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0E2" w:rsidRDefault="002655ED" w:rsidP="008B20E2">
      <w:pPr>
        <w:pStyle w:val="Bodytext20"/>
        <w:shd w:val="clear" w:color="auto" w:fill="auto"/>
        <w:spacing w:after="0" w:line="240" w:lineRule="exact"/>
        <w:ind w:left="5245" w:right="680"/>
        <w:rPr>
          <w:sz w:val="26"/>
          <w:szCs w:val="26"/>
        </w:rPr>
      </w:pPr>
      <w:r>
        <w:rPr>
          <w:sz w:val="26"/>
          <w:szCs w:val="26"/>
        </w:rPr>
        <w:t>Приложение к письму</w:t>
      </w:r>
    </w:p>
    <w:p w:rsidR="00FE1DCD" w:rsidRPr="003D1164" w:rsidRDefault="00FE1DCD" w:rsidP="008B20E2">
      <w:pPr>
        <w:pStyle w:val="Bodytext20"/>
        <w:shd w:val="clear" w:color="auto" w:fill="auto"/>
        <w:spacing w:after="0" w:line="240" w:lineRule="exact"/>
        <w:ind w:left="5245" w:right="680"/>
        <w:rPr>
          <w:sz w:val="26"/>
          <w:szCs w:val="26"/>
        </w:rPr>
      </w:pPr>
    </w:p>
    <w:p w:rsidR="008B20E2" w:rsidRPr="003D1164" w:rsidRDefault="008B20E2" w:rsidP="008B20E2">
      <w:pPr>
        <w:pStyle w:val="Bodytext20"/>
        <w:shd w:val="clear" w:color="auto" w:fill="auto"/>
        <w:spacing w:after="0" w:line="240" w:lineRule="exact"/>
        <w:ind w:left="5245" w:right="680"/>
        <w:rPr>
          <w:sz w:val="26"/>
          <w:szCs w:val="26"/>
        </w:rPr>
      </w:pPr>
      <w:r w:rsidRPr="003D1164">
        <w:rPr>
          <w:sz w:val="26"/>
          <w:szCs w:val="26"/>
        </w:rPr>
        <w:t xml:space="preserve">"        "               2021 г.  № </w:t>
      </w:r>
    </w:p>
    <w:p w:rsidR="00FE1DCD" w:rsidRPr="003D1164" w:rsidRDefault="00FE1DCD" w:rsidP="008B20E2">
      <w:pPr>
        <w:pStyle w:val="Heading10"/>
        <w:keepNext/>
        <w:keepLines/>
        <w:shd w:val="clear" w:color="auto" w:fill="auto"/>
        <w:spacing w:before="0" w:after="0" w:line="240" w:lineRule="auto"/>
        <w:rPr>
          <w:b w:val="0"/>
          <w:sz w:val="26"/>
          <w:szCs w:val="26"/>
        </w:rPr>
      </w:pPr>
      <w:bookmarkStart w:id="0" w:name="bookmark0"/>
    </w:p>
    <w:p w:rsidR="008B20E2" w:rsidRPr="003D1164" w:rsidRDefault="008B20E2" w:rsidP="008B20E2">
      <w:pPr>
        <w:pStyle w:val="Heading10"/>
        <w:keepNext/>
        <w:keepLines/>
        <w:shd w:val="clear" w:color="auto" w:fill="auto"/>
        <w:spacing w:before="0" w:after="0" w:line="240" w:lineRule="auto"/>
        <w:jc w:val="center"/>
        <w:rPr>
          <w:b w:val="0"/>
          <w:sz w:val="26"/>
          <w:szCs w:val="26"/>
        </w:rPr>
      </w:pPr>
      <w:r w:rsidRPr="003D1164">
        <w:rPr>
          <w:b w:val="0"/>
          <w:sz w:val="26"/>
          <w:szCs w:val="26"/>
        </w:rPr>
        <w:t>ПОЛОЖЕНИЕ</w:t>
      </w:r>
      <w:bookmarkEnd w:id="0"/>
    </w:p>
    <w:p w:rsidR="008B20E2" w:rsidRPr="003D1164" w:rsidRDefault="008B20E2" w:rsidP="008B20E2">
      <w:pPr>
        <w:pStyle w:val="Bodytext30"/>
        <w:shd w:val="clear" w:color="auto" w:fill="auto"/>
        <w:spacing w:before="0" w:after="0" w:line="240" w:lineRule="auto"/>
        <w:jc w:val="center"/>
        <w:rPr>
          <w:b w:val="0"/>
          <w:sz w:val="26"/>
          <w:szCs w:val="26"/>
        </w:rPr>
      </w:pPr>
      <w:r w:rsidRPr="003D1164">
        <w:rPr>
          <w:b w:val="0"/>
          <w:sz w:val="26"/>
          <w:szCs w:val="26"/>
        </w:rPr>
        <w:t>об областном конкурсе эссе "Почему "Пушкинская карта?"</w:t>
      </w:r>
    </w:p>
    <w:p w:rsidR="008B20E2" w:rsidRPr="003D1164" w:rsidRDefault="008B20E2" w:rsidP="008B20E2">
      <w:pPr>
        <w:pStyle w:val="Heading10"/>
        <w:keepNext/>
        <w:keepLines/>
        <w:shd w:val="clear" w:color="auto" w:fill="auto"/>
        <w:tabs>
          <w:tab w:val="left" w:pos="4227"/>
        </w:tabs>
        <w:spacing w:before="0" w:after="0" w:line="240" w:lineRule="auto"/>
        <w:rPr>
          <w:b w:val="0"/>
          <w:sz w:val="26"/>
          <w:szCs w:val="26"/>
        </w:rPr>
      </w:pPr>
      <w:bookmarkStart w:id="1" w:name="bookmark1"/>
    </w:p>
    <w:p w:rsidR="008B20E2" w:rsidRPr="003D1164" w:rsidRDefault="008B20E2" w:rsidP="003D1164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4227"/>
        </w:tabs>
        <w:spacing w:before="0" w:after="0" w:line="240" w:lineRule="auto"/>
        <w:jc w:val="center"/>
        <w:rPr>
          <w:b w:val="0"/>
          <w:sz w:val="26"/>
          <w:szCs w:val="26"/>
        </w:rPr>
      </w:pPr>
      <w:r w:rsidRPr="003D1164">
        <w:rPr>
          <w:b w:val="0"/>
          <w:sz w:val="26"/>
          <w:szCs w:val="26"/>
        </w:rPr>
        <w:t>Общие положения</w:t>
      </w:r>
      <w:bookmarkEnd w:id="1"/>
    </w:p>
    <w:p w:rsidR="003D1164" w:rsidRPr="003D1164" w:rsidRDefault="003D1164" w:rsidP="003D1164">
      <w:pPr>
        <w:pStyle w:val="Heading10"/>
        <w:keepNext/>
        <w:keepLines/>
        <w:shd w:val="clear" w:color="auto" w:fill="auto"/>
        <w:tabs>
          <w:tab w:val="left" w:pos="4227"/>
        </w:tabs>
        <w:spacing w:before="0" w:after="0" w:line="240" w:lineRule="auto"/>
        <w:ind w:left="720"/>
        <w:rPr>
          <w:b w:val="0"/>
          <w:sz w:val="26"/>
          <w:szCs w:val="26"/>
        </w:rPr>
      </w:pPr>
    </w:p>
    <w:p w:rsidR="008B20E2" w:rsidRPr="003D1164" w:rsidRDefault="008B20E2" w:rsidP="008B20E2">
      <w:pPr>
        <w:pStyle w:val="Bodytext20"/>
        <w:shd w:val="clear" w:color="auto" w:fill="auto"/>
        <w:tabs>
          <w:tab w:val="left" w:pos="1262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3D1164">
        <w:rPr>
          <w:sz w:val="26"/>
          <w:szCs w:val="26"/>
        </w:rPr>
        <w:t>1.1. Настоящее Положение утверждает порядок организации и проведения областного конкурса эссе "Почему "Пушкинская карта?" в рамках акции "Пушкинский октябрь" (далее - Конкурс), порядок участия в Конкурсе и определение победителей Конкурса.</w:t>
      </w:r>
    </w:p>
    <w:p w:rsidR="008B20E2" w:rsidRPr="003D1164" w:rsidRDefault="008B20E2" w:rsidP="008B20E2">
      <w:pPr>
        <w:pStyle w:val="Bodytext20"/>
        <w:shd w:val="clear" w:color="auto" w:fill="auto"/>
        <w:tabs>
          <w:tab w:val="left" w:pos="1262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3D1164">
        <w:rPr>
          <w:sz w:val="26"/>
          <w:szCs w:val="26"/>
        </w:rPr>
        <w:t xml:space="preserve">1.2. Организаторами Конкурса являются комитет образования, науки </w:t>
      </w:r>
      <w:r w:rsidRPr="003D1164">
        <w:rPr>
          <w:sz w:val="26"/>
          <w:szCs w:val="26"/>
        </w:rPr>
        <w:br/>
        <w:t>и молодежной политики Волгоградской области, государственное казенное учреждение "Центр развития и организационно-аналитического сопровождения образования Волгоградской области".</w:t>
      </w:r>
    </w:p>
    <w:p w:rsidR="008B20E2" w:rsidRPr="003D1164" w:rsidRDefault="008B20E2" w:rsidP="008B20E2">
      <w:pPr>
        <w:pStyle w:val="Bodytext20"/>
        <w:shd w:val="clear" w:color="auto" w:fill="auto"/>
        <w:tabs>
          <w:tab w:val="left" w:pos="1262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3D1164">
        <w:rPr>
          <w:sz w:val="26"/>
          <w:szCs w:val="26"/>
        </w:rPr>
        <w:t>1.3. Участниками Конкурса являются обучающиеся образовательных организаций всех форм собственности и ведомственной принадлежности, расположенных на территории Волгоградской области в возрасте от 14 до 22 лет.</w:t>
      </w:r>
    </w:p>
    <w:p w:rsidR="008B20E2" w:rsidRPr="003D1164" w:rsidRDefault="008B20E2" w:rsidP="008B20E2">
      <w:pPr>
        <w:pStyle w:val="Bodytext20"/>
        <w:shd w:val="clear" w:color="auto" w:fill="auto"/>
        <w:tabs>
          <w:tab w:val="left" w:pos="1262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3D1164">
        <w:rPr>
          <w:sz w:val="26"/>
          <w:szCs w:val="26"/>
        </w:rPr>
        <w:t>1.4. Участие в Конкурсе добровольное.</w:t>
      </w:r>
    </w:p>
    <w:p w:rsidR="008B20E2" w:rsidRPr="003D1164" w:rsidRDefault="008B20E2" w:rsidP="008B20E2">
      <w:pPr>
        <w:pStyle w:val="Bodytext20"/>
        <w:shd w:val="clear" w:color="auto" w:fill="auto"/>
        <w:tabs>
          <w:tab w:val="left" w:pos="1262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3D1164">
        <w:rPr>
          <w:sz w:val="26"/>
          <w:szCs w:val="26"/>
        </w:rPr>
        <w:t>1.5. Учредитель Конкурса оставляет за собой право использовать конкурсные материалы в некоммерческих целях на основе согласия конкурсантов. Конкурсанты соглашаются с безвозмездной публикацией их работ или фрагментов работ любым способом и на любых носителях по усмотрению Учредителя с обязательным указанием авторства работ.</w:t>
      </w:r>
    </w:p>
    <w:p w:rsidR="008B20E2" w:rsidRPr="003D1164" w:rsidRDefault="008B20E2" w:rsidP="008B20E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1164">
        <w:rPr>
          <w:rFonts w:ascii="Times New Roman" w:hAnsi="Times New Roman" w:cs="Times New Roman"/>
          <w:sz w:val="26"/>
          <w:szCs w:val="26"/>
        </w:rPr>
        <w:t>1.</w:t>
      </w:r>
      <w:r w:rsidR="00FE1DCD">
        <w:rPr>
          <w:rFonts w:ascii="Times New Roman" w:hAnsi="Times New Roman" w:cs="Times New Roman"/>
          <w:sz w:val="26"/>
          <w:szCs w:val="26"/>
        </w:rPr>
        <w:t>6</w:t>
      </w:r>
      <w:r w:rsidRPr="003D1164">
        <w:rPr>
          <w:rFonts w:ascii="Times New Roman" w:hAnsi="Times New Roman" w:cs="Times New Roman"/>
          <w:sz w:val="26"/>
          <w:szCs w:val="26"/>
        </w:rPr>
        <w:t>. Организационный комитет Конкурса:</w:t>
      </w:r>
    </w:p>
    <w:p w:rsidR="008B20E2" w:rsidRPr="003D1164" w:rsidRDefault="008B20E2" w:rsidP="008B20E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1164">
        <w:rPr>
          <w:rFonts w:ascii="Times New Roman" w:hAnsi="Times New Roman" w:cs="Times New Roman"/>
          <w:sz w:val="26"/>
          <w:szCs w:val="26"/>
        </w:rPr>
        <w:t>является исполнительным органом Конкурса и несет ответственность за его организацию;</w:t>
      </w:r>
    </w:p>
    <w:p w:rsidR="008B20E2" w:rsidRPr="003D1164" w:rsidRDefault="008B20E2" w:rsidP="008B20E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1164">
        <w:rPr>
          <w:rFonts w:ascii="Times New Roman" w:hAnsi="Times New Roman" w:cs="Times New Roman"/>
          <w:sz w:val="26"/>
          <w:szCs w:val="26"/>
        </w:rPr>
        <w:t>осуществляет мероприятия по проведению Конкурса и подведению итогов;</w:t>
      </w:r>
    </w:p>
    <w:p w:rsidR="008B20E2" w:rsidRPr="003D1164" w:rsidRDefault="008B20E2" w:rsidP="008B20E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1164">
        <w:rPr>
          <w:rFonts w:ascii="Times New Roman" w:hAnsi="Times New Roman" w:cs="Times New Roman"/>
          <w:sz w:val="26"/>
          <w:szCs w:val="26"/>
        </w:rPr>
        <w:t>формирует и утверждает состав жюри Конкурса;</w:t>
      </w:r>
    </w:p>
    <w:p w:rsidR="008B20E2" w:rsidRPr="003D1164" w:rsidRDefault="008B20E2" w:rsidP="008B20E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1164">
        <w:rPr>
          <w:rFonts w:ascii="Times New Roman" w:hAnsi="Times New Roman" w:cs="Times New Roman"/>
          <w:sz w:val="26"/>
          <w:szCs w:val="26"/>
        </w:rPr>
        <w:t>обеспечивает организацию работы жюри Конкурса;</w:t>
      </w:r>
    </w:p>
    <w:p w:rsidR="008B20E2" w:rsidRPr="003D1164" w:rsidRDefault="008B20E2" w:rsidP="008B20E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1164">
        <w:rPr>
          <w:rFonts w:ascii="Times New Roman" w:hAnsi="Times New Roman" w:cs="Times New Roman"/>
          <w:sz w:val="26"/>
          <w:szCs w:val="26"/>
        </w:rPr>
        <w:t xml:space="preserve">составляет рейтинговые списки победителей по возрастным группам </w:t>
      </w:r>
      <w:r w:rsidRPr="003D1164">
        <w:rPr>
          <w:rFonts w:ascii="Times New Roman" w:hAnsi="Times New Roman" w:cs="Times New Roman"/>
          <w:sz w:val="26"/>
          <w:szCs w:val="26"/>
        </w:rPr>
        <w:br/>
        <w:t>на основании итогов работы жюри Конкурса;</w:t>
      </w:r>
    </w:p>
    <w:p w:rsidR="008B20E2" w:rsidRPr="003D1164" w:rsidRDefault="008B20E2" w:rsidP="008B20E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1164">
        <w:rPr>
          <w:rFonts w:ascii="Times New Roman" w:hAnsi="Times New Roman" w:cs="Times New Roman"/>
          <w:sz w:val="26"/>
          <w:szCs w:val="26"/>
        </w:rPr>
        <w:t>рассматривает и утверждает итоги проведения Конкурса.</w:t>
      </w:r>
    </w:p>
    <w:p w:rsidR="008B20E2" w:rsidRPr="003D1164" w:rsidRDefault="008B20E2" w:rsidP="008B20E2">
      <w:pPr>
        <w:pStyle w:val="Bodytext20"/>
        <w:shd w:val="clear" w:color="auto" w:fill="auto"/>
        <w:tabs>
          <w:tab w:val="left" w:pos="1262"/>
        </w:tabs>
        <w:spacing w:after="0" w:line="240" w:lineRule="auto"/>
        <w:ind w:firstLine="709"/>
        <w:jc w:val="both"/>
        <w:rPr>
          <w:sz w:val="26"/>
          <w:szCs w:val="26"/>
        </w:rPr>
      </w:pPr>
    </w:p>
    <w:p w:rsidR="008B20E2" w:rsidRPr="003D1164" w:rsidRDefault="008B20E2" w:rsidP="008B20E2">
      <w:pPr>
        <w:pStyle w:val="Bodytext30"/>
        <w:shd w:val="clear" w:color="auto" w:fill="auto"/>
        <w:tabs>
          <w:tab w:val="left" w:pos="2727"/>
        </w:tabs>
        <w:spacing w:before="0" w:after="0" w:line="240" w:lineRule="auto"/>
        <w:jc w:val="center"/>
        <w:rPr>
          <w:b w:val="0"/>
          <w:sz w:val="26"/>
          <w:szCs w:val="26"/>
        </w:rPr>
      </w:pPr>
      <w:r w:rsidRPr="003D1164">
        <w:rPr>
          <w:b w:val="0"/>
          <w:sz w:val="26"/>
          <w:szCs w:val="26"/>
        </w:rPr>
        <w:t xml:space="preserve">2. </w:t>
      </w:r>
      <w:r w:rsidR="00B729CB">
        <w:rPr>
          <w:b w:val="0"/>
          <w:sz w:val="26"/>
          <w:szCs w:val="26"/>
        </w:rPr>
        <w:t>Требования</w:t>
      </w:r>
      <w:r w:rsidR="004B5E47">
        <w:rPr>
          <w:b w:val="0"/>
          <w:sz w:val="26"/>
          <w:szCs w:val="26"/>
        </w:rPr>
        <w:t>,</w:t>
      </w:r>
      <w:r w:rsidR="00B729CB">
        <w:rPr>
          <w:b w:val="0"/>
          <w:sz w:val="26"/>
          <w:szCs w:val="26"/>
        </w:rPr>
        <w:t xml:space="preserve"> предъявляемые к конкурсным работам</w:t>
      </w:r>
    </w:p>
    <w:p w:rsidR="003D1164" w:rsidRPr="003D1164" w:rsidRDefault="003D1164" w:rsidP="008B20E2">
      <w:pPr>
        <w:pStyle w:val="Bodytext30"/>
        <w:shd w:val="clear" w:color="auto" w:fill="auto"/>
        <w:tabs>
          <w:tab w:val="left" w:pos="2727"/>
        </w:tabs>
        <w:spacing w:before="0" w:after="0" w:line="240" w:lineRule="auto"/>
        <w:jc w:val="center"/>
        <w:rPr>
          <w:b w:val="0"/>
          <w:sz w:val="26"/>
          <w:szCs w:val="26"/>
        </w:rPr>
      </w:pPr>
    </w:p>
    <w:p w:rsidR="008B20E2" w:rsidRPr="003D1164" w:rsidRDefault="008B20E2" w:rsidP="008B20E2">
      <w:pPr>
        <w:pStyle w:val="Bodytext20"/>
        <w:shd w:val="clear" w:color="auto" w:fill="auto"/>
        <w:tabs>
          <w:tab w:val="left" w:pos="1299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3D1164">
        <w:rPr>
          <w:sz w:val="26"/>
          <w:szCs w:val="26"/>
        </w:rPr>
        <w:t xml:space="preserve">2.1. Участники Конкурса могут рассматривать вопросы, связанные </w:t>
      </w:r>
      <w:r w:rsidRPr="003D1164">
        <w:rPr>
          <w:sz w:val="26"/>
          <w:szCs w:val="26"/>
        </w:rPr>
        <w:br/>
        <w:t>с представлениями молодого поколения о культуре, значени</w:t>
      </w:r>
      <w:r w:rsidR="00981722">
        <w:rPr>
          <w:sz w:val="26"/>
          <w:szCs w:val="26"/>
        </w:rPr>
        <w:t>ем</w:t>
      </w:r>
      <w:r w:rsidRPr="003D1164">
        <w:rPr>
          <w:sz w:val="26"/>
          <w:szCs w:val="26"/>
        </w:rPr>
        <w:t xml:space="preserve"> "Пушкинской картины".</w:t>
      </w:r>
    </w:p>
    <w:p w:rsidR="008B20E2" w:rsidRDefault="008B20E2" w:rsidP="008B20E2">
      <w:pPr>
        <w:pStyle w:val="Bodytext20"/>
        <w:shd w:val="clear" w:color="auto" w:fill="auto"/>
        <w:tabs>
          <w:tab w:val="left" w:pos="1378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3D1164">
        <w:rPr>
          <w:sz w:val="26"/>
          <w:szCs w:val="26"/>
        </w:rPr>
        <w:t>2.</w:t>
      </w:r>
      <w:r w:rsidR="00B729CB">
        <w:rPr>
          <w:sz w:val="26"/>
          <w:szCs w:val="26"/>
        </w:rPr>
        <w:t>2</w:t>
      </w:r>
      <w:r w:rsidRPr="003D1164">
        <w:rPr>
          <w:sz w:val="26"/>
          <w:szCs w:val="26"/>
        </w:rPr>
        <w:t>. Жанр конкурсных работ – эссе.</w:t>
      </w:r>
    </w:p>
    <w:p w:rsidR="008B20E2" w:rsidRPr="003D1164" w:rsidRDefault="00B729CB" w:rsidP="008B20E2">
      <w:pPr>
        <w:pStyle w:val="Bodytext20"/>
        <w:shd w:val="clear" w:color="auto" w:fill="auto"/>
        <w:tabs>
          <w:tab w:val="left" w:pos="1342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B20E2" w:rsidRPr="003D1164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8B20E2" w:rsidRPr="003D1164">
        <w:rPr>
          <w:sz w:val="26"/>
          <w:szCs w:val="26"/>
        </w:rPr>
        <w:t>. Конкурсные работы выполняются обучающимися в письменном виде.</w:t>
      </w:r>
    </w:p>
    <w:p w:rsidR="008B20E2" w:rsidRPr="003D1164" w:rsidRDefault="00B729CB" w:rsidP="008B20E2">
      <w:pPr>
        <w:pStyle w:val="Bodytext20"/>
        <w:shd w:val="clear" w:color="auto" w:fill="auto"/>
        <w:tabs>
          <w:tab w:val="left" w:pos="1342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B20E2" w:rsidRPr="003D1164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8B20E2" w:rsidRPr="003D1164">
        <w:rPr>
          <w:sz w:val="26"/>
          <w:szCs w:val="26"/>
        </w:rPr>
        <w:t>.  Каждый участник имеет право представить на Конкурс одну работу.</w:t>
      </w:r>
    </w:p>
    <w:p w:rsidR="008B20E2" w:rsidRPr="003D1164" w:rsidRDefault="00B729CB" w:rsidP="008B20E2">
      <w:pPr>
        <w:pStyle w:val="Bodytext20"/>
        <w:shd w:val="clear" w:color="auto" w:fill="auto"/>
        <w:tabs>
          <w:tab w:val="left" w:pos="1233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B20E2" w:rsidRPr="003D1164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="008B20E2" w:rsidRPr="003D1164">
        <w:rPr>
          <w:sz w:val="26"/>
          <w:szCs w:val="26"/>
        </w:rPr>
        <w:t>. Участники Конкурса выполняют работу самостоятельно на русском языке.</w:t>
      </w:r>
    </w:p>
    <w:p w:rsidR="00B729CB" w:rsidRDefault="00B729CB" w:rsidP="008B20E2">
      <w:pPr>
        <w:pStyle w:val="Bodytext20"/>
        <w:shd w:val="clear" w:color="auto" w:fill="auto"/>
        <w:tabs>
          <w:tab w:val="left" w:pos="1237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B20E2" w:rsidRPr="003D1164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="008B20E2" w:rsidRPr="003D1164">
        <w:rPr>
          <w:sz w:val="26"/>
          <w:szCs w:val="26"/>
        </w:rPr>
        <w:t xml:space="preserve">. Конкурсные работы направляются в сканированном виде (в формате </w:t>
      </w:r>
      <w:r w:rsidR="008B20E2" w:rsidRPr="003D1164">
        <w:rPr>
          <w:sz w:val="26"/>
          <w:szCs w:val="26"/>
          <w:lang w:val="en-US" w:bidi="en-US"/>
        </w:rPr>
        <w:t>PDF</w:t>
      </w:r>
      <w:r w:rsidR="008B20E2" w:rsidRPr="003D1164">
        <w:rPr>
          <w:sz w:val="26"/>
          <w:szCs w:val="26"/>
          <w:lang w:bidi="en-US"/>
        </w:rPr>
        <w:t xml:space="preserve">, </w:t>
      </w:r>
      <w:r w:rsidR="008B20E2" w:rsidRPr="003D1164">
        <w:rPr>
          <w:sz w:val="26"/>
          <w:szCs w:val="26"/>
        </w:rPr>
        <w:t xml:space="preserve">тип изображения ЧБ, разрешение 600 </w:t>
      </w:r>
      <w:r w:rsidR="008B20E2" w:rsidRPr="003D1164">
        <w:rPr>
          <w:sz w:val="26"/>
          <w:szCs w:val="26"/>
          <w:lang w:val="en-US" w:bidi="en-US"/>
        </w:rPr>
        <w:t>dpi</w:t>
      </w:r>
      <w:r w:rsidR="008B20E2" w:rsidRPr="003D1164">
        <w:rPr>
          <w:sz w:val="26"/>
          <w:szCs w:val="26"/>
          <w:lang w:bidi="en-US"/>
        </w:rPr>
        <w:t xml:space="preserve">, </w:t>
      </w:r>
      <w:r w:rsidR="008B20E2" w:rsidRPr="003D1164">
        <w:rPr>
          <w:sz w:val="26"/>
          <w:szCs w:val="26"/>
        </w:rPr>
        <w:t>объемом не более 3 МБ)</w:t>
      </w:r>
      <w:r>
        <w:rPr>
          <w:sz w:val="26"/>
          <w:szCs w:val="26"/>
        </w:rPr>
        <w:t>.</w:t>
      </w:r>
      <w:r w:rsidR="008B20E2" w:rsidRPr="003D1164">
        <w:rPr>
          <w:sz w:val="26"/>
          <w:szCs w:val="26"/>
        </w:rPr>
        <w:t xml:space="preserve"> </w:t>
      </w:r>
      <w:r w:rsidRPr="003D1164">
        <w:rPr>
          <w:sz w:val="26"/>
          <w:szCs w:val="26"/>
        </w:rPr>
        <w:t xml:space="preserve">К отсканированной работе участника прилагается копия, набранная на компьютере и сохраненная </w:t>
      </w:r>
      <w:r w:rsidRPr="003D1164">
        <w:rPr>
          <w:sz w:val="26"/>
          <w:szCs w:val="26"/>
        </w:rPr>
        <w:br/>
        <w:t xml:space="preserve">в формате </w:t>
      </w:r>
      <w:proofErr w:type="gramStart"/>
      <w:r w:rsidRPr="003D1164">
        <w:rPr>
          <w:sz w:val="26"/>
          <w:szCs w:val="26"/>
          <w:lang w:val="en-US" w:bidi="en-US"/>
        </w:rPr>
        <w:t>Word</w:t>
      </w:r>
      <w:r w:rsidRPr="003D1164">
        <w:rPr>
          <w:sz w:val="26"/>
          <w:szCs w:val="26"/>
          <w:lang w:bidi="en-US"/>
        </w:rPr>
        <w:t xml:space="preserve">  (</w:t>
      </w:r>
      <w:proofErr w:type="gramEnd"/>
      <w:r w:rsidRPr="003D1164">
        <w:rPr>
          <w:sz w:val="26"/>
          <w:szCs w:val="26"/>
          <w:lang w:val="en-US" w:bidi="en-US"/>
        </w:rPr>
        <w:t>doc</w:t>
      </w:r>
      <w:r w:rsidRPr="003D1164">
        <w:rPr>
          <w:sz w:val="26"/>
          <w:szCs w:val="26"/>
          <w:lang w:bidi="en-US"/>
        </w:rPr>
        <w:t xml:space="preserve"> </w:t>
      </w:r>
      <w:r w:rsidRPr="003D1164">
        <w:rPr>
          <w:sz w:val="26"/>
          <w:szCs w:val="26"/>
        </w:rPr>
        <w:t xml:space="preserve">или </w:t>
      </w:r>
      <w:proofErr w:type="spellStart"/>
      <w:r w:rsidRPr="003D1164">
        <w:rPr>
          <w:sz w:val="26"/>
          <w:szCs w:val="26"/>
          <w:lang w:val="en-US" w:bidi="en-US"/>
        </w:rPr>
        <w:t>docx</w:t>
      </w:r>
      <w:proofErr w:type="spellEnd"/>
      <w:r w:rsidRPr="003D1164">
        <w:rPr>
          <w:sz w:val="26"/>
          <w:szCs w:val="26"/>
          <w:lang w:bidi="en-US"/>
        </w:rPr>
        <w:t>).</w:t>
      </w:r>
    </w:p>
    <w:p w:rsidR="00B729CB" w:rsidRDefault="00B729CB" w:rsidP="008B20E2">
      <w:pPr>
        <w:pStyle w:val="Bodytext20"/>
        <w:shd w:val="clear" w:color="auto" w:fill="auto"/>
        <w:tabs>
          <w:tab w:val="left" w:pos="1237"/>
        </w:tabs>
        <w:spacing w:after="0" w:line="240" w:lineRule="auto"/>
        <w:ind w:firstLine="709"/>
        <w:jc w:val="both"/>
        <w:rPr>
          <w:sz w:val="26"/>
          <w:szCs w:val="26"/>
        </w:rPr>
      </w:pPr>
    </w:p>
    <w:p w:rsidR="001B4D65" w:rsidRDefault="001B4D65" w:rsidP="008B20E2">
      <w:pPr>
        <w:pStyle w:val="Bodytext20"/>
        <w:shd w:val="clear" w:color="auto" w:fill="auto"/>
        <w:tabs>
          <w:tab w:val="left" w:pos="1237"/>
        </w:tabs>
        <w:spacing w:after="0" w:line="240" w:lineRule="auto"/>
        <w:ind w:firstLine="709"/>
        <w:jc w:val="both"/>
        <w:rPr>
          <w:sz w:val="26"/>
          <w:szCs w:val="26"/>
        </w:rPr>
      </w:pPr>
    </w:p>
    <w:p w:rsidR="00B729CB" w:rsidRPr="003D1164" w:rsidRDefault="00B729CB" w:rsidP="00B729CB">
      <w:pPr>
        <w:pStyle w:val="Bodytext30"/>
        <w:shd w:val="clear" w:color="auto" w:fill="auto"/>
        <w:tabs>
          <w:tab w:val="left" w:pos="2727"/>
        </w:tabs>
        <w:spacing w:before="0" w:after="0" w:line="240" w:lineRule="auto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3</w:t>
      </w:r>
      <w:r w:rsidRPr="003D1164">
        <w:rPr>
          <w:b w:val="0"/>
          <w:sz w:val="26"/>
          <w:szCs w:val="26"/>
        </w:rPr>
        <w:t xml:space="preserve">. </w:t>
      </w:r>
      <w:r>
        <w:rPr>
          <w:b w:val="0"/>
          <w:sz w:val="26"/>
          <w:szCs w:val="26"/>
        </w:rPr>
        <w:t>Порядок представления конкурсных работ</w:t>
      </w:r>
    </w:p>
    <w:p w:rsidR="00B729CB" w:rsidRDefault="00B729CB" w:rsidP="008B20E2">
      <w:pPr>
        <w:pStyle w:val="Bodytext20"/>
        <w:shd w:val="clear" w:color="auto" w:fill="auto"/>
        <w:tabs>
          <w:tab w:val="left" w:pos="1237"/>
        </w:tabs>
        <w:spacing w:after="0" w:line="240" w:lineRule="auto"/>
        <w:ind w:firstLine="709"/>
        <w:jc w:val="both"/>
        <w:rPr>
          <w:sz w:val="26"/>
          <w:szCs w:val="26"/>
        </w:rPr>
      </w:pPr>
    </w:p>
    <w:p w:rsidR="008B20E2" w:rsidRPr="003D1164" w:rsidRDefault="00B729CB" w:rsidP="008B20E2">
      <w:pPr>
        <w:pStyle w:val="Bodytext20"/>
        <w:shd w:val="clear" w:color="auto" w:fill="auto"/>
        <w:tabs>
          <w:tab w:val="left" w:pos="1237"/>
        </w:tabs>
        <w:spacing w:after="0" w:line="240" w:lineRule="auto"/>
        <w:ind w:firstLine="709"/>
        <w:jc w:val="both"/>
        <w:rPr>
          <w:sz w:val="26"/>
          <w:szCs w:val="26"/>
          <w:lang w:bidi="en-US"/>
        </w:rPr>
      </w:pPr>
      <w:r>
        <w:rPr>
          <w:sz w:val="26"/>
          <w:szCs w:val="26"/>
        </w:rPr>
        <w:t xml:space="preserve">3.1. </w:t>
      </w:r>
      <w:r w:rsidRPr="003D1164">
        <w:rPr>
          <w:sz w:val="26"/>
          <w:szCs w:val="26"/>
        </w:rPr>
        <w:t xml:space="preserve">Конкурсные работы направляются </w:t>
      </w:r>
      <w:r>
        <w:rPr>
          <w:sz w:val="26"/>
          <w:szCs w:val="26"/>
        </w:rPr>
        <w:t>в соответствии с пунктом 2.6</w:t>
      </w:r>
      <w:r w:rsidR="001B4D6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8B20E2" w:rsidRPr="003D1164">
        <w:rPr>
          <w:sz w:val="26"/>
          <w:szCs w:val="26"/>
        </w:rPr>
        <w:t xml:space="preserve">на электронный адрес </w:t>
      </w:r>
      <w:r w:rsidR="00B80B5B" w:rsidRPr="00B80B5B">
        <w:rPr>
          <w:rStyle w:val="a3"/>
          <w:sz w:val="26"/>
          <w:szCs w:val="26"/>
        </w:rPr>
        <w:t>conkursesse34@yandex.ru</w:t>
      </w:r>
      <w:r w:rsidR="00DD29A4">
        <w:rPr>
          <w:rStyle w:val="a3"/>
          <w:color w:val="000000" w:themeColor="text1"/>
          <w:sz w:val="26"/>
          <w:szCs w:val="26"/>
          <w:u w:val="none"/>
        </w:rPr>
        <w:t xml:space="preserve"> </w:t>
      </w:r>
      <w:r w:rsidR="008B20E2" w:rsidRPr="003D1164">
        <w:rPr>
          <w:sz w:val="26"/>
          <w:szCs w:val="26"/>
        </w:rPr>
        <w:t xml:space="preserve">в срок до </w:t>
      </w:r>
      <w:r w:rsidR="00B80B5B">
        <w:rPr>
          <w:sz w:val="26"/>
          <w:szCs w:val="26"/>
        </w:rPr>
        <w:t>11</w:t>
      </w:r>
      <w:r w:rsidR="008B20E2" w:rsidRPr="003D1164">
        <w:rPr>
          <w:sz w:val="26"/>
          <w:szCs w:val="26"/>
        </w:rPr>
        <w:t xml:space="preserve"> ноября 2021 г. (до 12.00)</w:t>
      </w:r>
      <w:r w:rsidR="001B4D65">
        <w:rPr>
          <w:sz w:val="26"/>
          <w:szCs w:val="26"/>
        </w:rPr>
        <w:t>:</w:t>
      </w:r>
      <w:r w:rsidR="008B20E2" w:rsidRPr="003D1164">
        <w:rPr>
          <w:sz w:val="26"/>
          <w:szCs w:val="26"/>
        </w:rPr>
        <w:t xml:space="preserve"> </w:t>
      </w:r>
    </w:p>
    <w:p w:rsidR="008B20E2" w:rsidRPr="003D1164" w:rsidRDefault="00DD29A4" w:rsidP="008B20E2">
      <w:pPr>
        <w:pStyle w:val="Bodytext20"/>
        <w:shd w:val="clear" w:color="auto" w:fill="auto"/>
        <w:tabs>
          <w:tab w:val="left" w:pos="1237"/>
        </w:tabs>
        <w:spacing w:after="0" w:line="240" w:lineRule="auto"/>
        <w:ind w:firstLine="709"/>
        <w:jc w:val="both"/>
        <w:rPr>
          <w:sz w:val="26"/>
          <w:szCs w:val="26"/>
          <w:lang w:bidi="en-US"/>
        </w:rPr>
      </w:pPr>
      <w:r w:rsidRPr="003D1164">
        <w:rPr>
          <w:sz w:val="26"/>
          <w:szCs w:val="26"/>
          <w:lang w:bidi="en-US"/>
        </w:rPr>
        <w:t>не более 3 работ</w:t>
      </w:r>
      <w:r>
        <w:rPr>
          <w:sz w:val="26"/>
          <w:szCs w:val="26"/>
          <w:lang w:bidi="en-US"/>
        </w:rPr>
        <w:t xml:space="preserve"> – от </w:t>
      </w:r>
      <w:r w:rsidR="008B20E2" w:rsidRPr="003D1164">
        <w:rPr>
          <w:sz w:val="26"/>
          <w:szCs w:val="26"/>
          <w:lang w:bidi="en-US"/>
        </w:rPr>
        <w:t>муниципальны</w:t>
      </w:r>
      <w:r>
        <w:rPr>
          <w:sz w:val="26"/>
          <w:szCs w:val="26"/>
          <w:lang w:bidi="en-US"/>
        </w:rPr>
        <w:t>х</w:t>
      </w:r>
      <w:r w:rsidR="008B20E2" w:rsidRPr="003D1164">
        <w:rPr>
          <w:sz w:val="26"/>
          <w:szCs w:val="26"/>
          <w:lang w:bidi="en-US"/>
        </w:rPr>
        <w:t xml:space="preserve"> район</w:t>
      </w:r>
      <w:r>
        <w:rPr>
          <w:sz w:val="26"/>
          <w:szCs w:val="26"/>
          <w:lang w:bidi="en-US"/>
        </w:rPr>
        <w:t>ов</w:t>
      </w:r>
      <w:r w:rsidR="008B20E2" w:rsidRPr="003D1164">
        <w:rPr>
          <w:sz w:val="26"/>
          <w:szCs w:val="26"/>
          <w:lang w:bidi="en-US"/>
        </w:rPr>
        <w:t xml:space="preserve"> (городски</w:t>
      </w:r>
      <w:r>
        <w:rPr>
          <w:sz w:val="26"/>
          <w:szCs w:val="26"/>
          <w:lang w:bidi="en-US"/>
        </w:rPr>
        <w:t>х</w:t>
      </w:r>
      <w:r w:rsidR="008B20E2" w:rsidRPr="003D1164">
        <w:rPr>
          <w:sz w:val="26"/>
          <w:szCs w:val="26"/>
          <w:lang w:bidi="en-US"/>
        </w:rPr>
        <w:t xml:space="preserve"> округ</w:t>
      </w:r>
      <w:r>
        <w:rPr>
          <w:sz w:val="26"/>
          <w:szCs w:val="26"/>
          <w:lang w:bidi="en-US"/>
        </w:rPr>
        <w:t>ов</w:t>
      </w:r>
      <w:r w:rsidR="008B20E2" w:rsidRPr="003D1164">
        <w:rPr>
          <w:sz w:val="26"/>
          <w:szCs w:val="26"/>
          <w:lang w:bidi="en-US"/>
        </w:rPr>
        <w:t>) Волгоградской области</w:t>
      </w:r>
      <w:r>
        <w:rPr>
          <w:sz w:val="26"/>
          <w:szCs w:val="26"/>
          <w:lang w:bidi="en-US"/>
        </w:rPr>
        <w:t>;</w:t>
      </w:r>
    </w:p>
    <w:p w:rsidR="008B20E2" w:rsidRPr="003D1164" w:rsidRDefault="00DD29A4" w:rsidP="008B20E2">
      <w:pPr>
        <w:pStyle w:val="Bodytext20"/>
        <w:shd w:val="clear" w:color="auto" w:fill="auto"/>
        <w:tabs>
          <w:tab w:val="left" w:pos="1237"/>
        </w:tabs>
        <w:spacing w:after="0" w:line="240" w:lineRule="auto"/>
        <w:ind w:firstLine="709"/>
        <w:jc w:val="both"/>
        <w:rPr>
          <w:sz w:val="26"/>
          <w:szCs w:val="26"/>
          <w:lang w:bidi="en-US"/>
        </w:rPr>
      </w:pPr>
      <w:r>
        <w:rPr>
          <w:sz w:val="26"/>
          <w:szCs w:val="26"/>
          <w:lang w:bidi="en-US"/>
        </w:rPr>
        <w:t xml:space="preserve">не более 1 работы – от </w:t>
      </w:r>
      <w:r w:rsidR="008B20E2" w:rsidRPr="003D1164">
        <w:rPr>
          <w:sz w:val="26"/>
          <w:szCs w:val="26"/>
          <w:lang w:bidi="en-US"/>
        </w:rPr>
        <w:t>образовательны</w:t>
      </w:r>
      <w:r>
        <w:rPr>
          <w:sz w:val="26"/>
          <w:szCs w:val="26"/>
          <w:lang w:bidi="en-US"/>
        </w:rPr>
        <w:t>х</w:t>
      </w:r>
      <w:r w:rsidR="008B20E2" w:rsidRPr="003D1164">
        <w:rPr>
          <w:sz w:val="26"/>
          <w:szCs w:val="26"/>
          <w:lang w:bidi="en-US"/>
        </w:rPr>
        <w:t xml:space="preserve"> организаци</w:t>
      </w:r>
      <w:r w:rsidR="001B4D65">
        <w:rPr>
          <w:sz w:val="26"/>
          <w:szCs w:val="26"/>
          <w:lang w:bidi="en-US"/>
        </w:rPr>
        <w:t>й</w:t>
      </w:r>
      <w:r w:rsidR="008B20E2" w:rsidRPr="003D1164">
        <w:rPr>
          <w:sz w:val="26"/>
          <w:szCs w:val="26"/>
          <w:lang w:bidi="en-US"/>
        </w:rPr>
        <w:t>, подведомственны</w:t>
      </w:r>
      <w:r w:rsidR="001B4D65">
        <w:rPr>
          <w:sz w:val="26"/>
          <w:szCs w:val="26"/>
          <w:lang w:bidi="en-US"/>
        </w:rPr>
        <w:t>х</w:t>
      </w:r>
      <w:r w:rsidR="008B20E2" w:rsidRPr="003D1164">
        <w:rPr>
          <w:sz w:val="26"/>
          <w:szCs w:val="26"/>
          <w:lang w:bidi="en-US"/>
        </w:rPr>
        <w:t xml:space="preserve"> комитету образования, науки и молодежной Волгоградской области.</w:t>
      </w:r>
    </w:p>
    <w:p w:rsidR="008B20E2" w:rsidRPr="003D1164" w:rsidRDefault="008B20E2" w:rsidP="008B20E2">
      <w:pPr>
        <w:pStyle w:val="Bodytext20"/>
        <w:shd w:val="clear" w:color="auto" w:fill="auto"/>
        <w:tabs>
          <w:tab w:val="left" w:pos="1237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3D1164">
        <w:rPr>
          <w:sz w:val="26"/>
          <w:szCs w:val="26"/>
          <w:lang w:bidi="en-US"/>
        </w:rPr>
        <w:t>3.</w:t>
      </w:r>
      <w:r w:rsidR="001B4D65">
        <w:rPr>
          <w:sz w:val="26"/>
          <w:szCs w:val="26"/>
          <w:lang w:bidi="en-US"/>
        </w:rPr>
        <w:t>2</w:t>
      </w:r>
      <w:r w:rsidRPr="003D1164">
        <w:rPr>
          <w:sz w:val="26"/>
          <w:szCs w:val="26"/>
          <w:lang w:bidi="en-US"/>
        </w:rPr>
        <w:t xml:space="preserve">. К </w:t>
      </w:r>
      <w:r w:rsidR="0012304E">
        <w:rPr>
          <w:sz w:val="26"/>
          <w:szCs w:val="26"/>
          <w:lang w:bidi="en-US"/>
        </w:rPr>
        <w:t>направляемы конкурсным работам</w:t>
      </w:r>
      <w:r w:rsidRPr="003D1164">
        <w:rPr>
          <w:sz w:val="26"/>
          <w:szCs w:val="26"/>
          <w:lang w:bidi="en-US"/>
        </w:rPr>
        <w:t xml:space="preserve"> необходимо приложить сопроводительное письмо о направлении </w:t>
      </w:r>
      <w:r w:rsidR="001B4D65">
        <w:rPr>
          <w:sz w:val="26"/>
          <w:szCs w:val="26"/>
          <w:lang w:bidi="en-US"/>
        </w:rPr>
        <w:t>эссе</w:t>
      </w:r>
      <w:r w:rsidRPr="003D1164">
        <w:rPr>
          <w:sz w:val="26"/>
          <w:szCs w:val="26"/>
          <w:lang w:bidi="en-US"/>
        </w:rPr>
        <w:t xml:space="preserve"> на </w:t>
      </w:r>
      <w:r w:rsidR="003C10FD" w:rsidRPr="003D1164">
        <w:rPr>
          <w:sz w:val="26"/>
          <w:szCs w:val="26"/>
          <w:lang w:bidi="en-US"/>
        </w:rPr>
        <w:t>Конкурс</w:t>
      </w:r>
      <w:r w:rsidR="00DD29A4">
        <w:rPr>
          <w:sz w:val="26"/>
          <w:szCs w:val="26"/>
          <w:lang w:bidi="en-US"/>
        </w:rPr>
        <w:t xml:space="preserve"> (от органа, осуществляющего управление в сфере образования муниципального района (городского</w:t>
      </w:r>
      <w:r w:rsidR="004B5E47">
        <w:rPr>
          <w:sz w:val="26"/>
          <w:szCs w:val="26"/>
          <w:lang w:bidi="en-US"/>
        </w:rPr>
        <w:t xml:space="preserve"> </w:t>
      </w:r>
      <w:proofErr w:type="gramStart"/>
      <w:r w:rsidR="00DD29A4">
        <w:rPr>
          <w:sz w:val="26"/>
          <w:szCs w:val="26"/>
          <w:lang w:bidi="en-US"/>
        </w:rPr>
        <w:t>округа)/</w:t>
      </w:r>
      <w:proofErr w:type="gramEnd"/>
      <w:r w:rsidR="00DD29A4" w:rsidRPr="003D1164">
        <w:rPr>
          <w:sz w:val="26"/>
          <w:szCs w:val="26"/>
          <w:lang w:bidi="en-US"/>
        </w:rPr>
        <w:t>образовательн</w:t>
      </w:r>
      <w:r w:rsidR="00DD29A4">
        <w:rPr>
          <w:sz w:val="26"/>
          <w:szCs w:val="26"/>
          <w:lang w:bidi="en-US"/>
        </w:rPr>
        <w:t>ой</w:t>
      </w:r>
      <w:r w:rsidR="00DD29A4" w:rsidRPr="003D1164">
        <w:rPr>
          <w:sz w:val="26"/>
          <w:szCs w:val="26"/>
          <w:lang w:bidi="en-US"/>
        </w:rPr>
        <w:t xml:space="preserve"> организаци</w:t>
      </w:r>
      <w:r w:rsidR="001B4D65">
        <w:rPr>
          <w:sz w:val="26"/>
          <w:szCs w:val="26"/>
          <w:lang w:bidi="en-US"/>
        </w:rPr>
        <w:t>и</w:t>
      </w:r>
      <w:r w:rsidR="00DD29A4" w:rsidRPr="003D1164">
        <w:rPr>
          <w:sz w:val="26"/>
          <w:szCs w:val="26"/>
          <w:lang w:bidi="en-US"/>
        </w:rPr>
        <w:t>, подведомственн</w:t>
      </w:r>
      <w:r w:rsidR="00DD29A4">
        <w:rPr>
          <w:sz w:val="26"/>
          <w:szCs w:val="26"/>
          <w:lang w:bidi="en-US"/>
        </w:rPr>
        <w:t>ой</w:t>
      </w:r>
      <w:r w:rsidR="00DD29A4" w:rsidRPr="003D1164">
        <w:rPr>
          <w:sz w:val="26"/>
          <w:szCs w:val="26"/>
          <w:lang w:bidi="en-US"/>
        </w:rPr>
        <w:t xml:space="preserve"> комитету образования, науки и молодежной Волгоградской области</w:t>
      </w:r>
      <w:r w:rsidR="00DD29A4">
        <w:rPr>
          <w:sz w:val="26"/>
          <w:szCs w:val="26"/>
          <w:lang w:bidi="en-US"/>
        </w:rPr>
        <w:t>)</w:t>
      </w:r>
      <w:r w:rsidRPr="003D1164">
        <w:rPr>
          <w:sz w:val="26"/>
          <w:szCs w:val="26"/>
          <w:lang w:bidi="en-US"/>
        </w:rPr>
        <w:t>.</w:t>
      </w:r>
    </w:p>
    <w:p w:rsidR="008B20E2" w:rsidRPr="003D1164" w:rsidRDefault="008B20E2" w:rsidP="008B20E2">
      <w:pPr>
        <w:pStyle w:val="Bodytext20"/>
        <w:shd w:val="clear" w:color="auto" w:fill="auto"/>
        <w:tabs>
          <w:tab w:val="left" w:pos="1335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3D1164">
        <w:rPr>
          <w:sz w:val="26"/>
          <w:szCs w:val="26"/>
        </w:rPr>
        <w:t>3.</w:t>
      </w:r>
      <w:r w:rsidR="001B4D65">
        <w:rPr>
          <w:sz w:val="26"/>
          <w:szCs w:val="26"/>
        </w:rPr>
        <w:t>3</w:t>
      </w:r>
      <w:r w:rsidRPr="003D1164">
        <w:rPr>
          <w:sz w:val="26"/>
          <w:szCs w:val="26"/>
        </w:rPr>
        <w:t>. Работы должны быть проверены на плагиат.</w:t>
      </w:r>
    </w:p>
    <w:p w:rsidR="008B20E2" w:rsidRPr="003D1164" w:rsidRDefault="008B20E2" w:rsidP="008B20E2">
      <w:pPr>
        <w:pStyle w:val="Bodytext20"/>
        <w:shd w:val="clear" w:color="auto" w:fill="auto"/>
        <w:tabs>
          <w:tab w:val="left" w:pos="1371"/>
        </w:tabs>
        <w:spacing w:after="0" w:line="240" w:lineRule="auto"/>
        <w:jc w:val="both"/>
        <w:rPr>
          <w:sz w:val="26"/>
          <w:szCs w:val="26"/>
        </w:rPr>
      </w:pPr>
    </w:p>
    <w:p w:rsidR="008B20E2" w:rsidRPr="003D1164" w:rsidRDefault="008B20E2" w:rsidP="008B20E2">
      <w:pPr>
        <w:pStyle w:val="Heading10"/>
        <w:keepNext/>
        <w:keepLines/>
        <w:shd w:val="clear" w:color="auto" w:fill="auto"/>
        <w:tabs>
          <w:tab w:val="left" w:pos="2556"/>
        </w:tabs>
        <w:spacing w:before="0" w:after="0" w:line="240" w:lineRule="auto"/>
        <w:jc w:val="center"/>
        <w:rPr>
          <w:b w:val="0"/>
          <w:sz w:val="26"/>
          <w:szCs w:val="26"/>
        </w:rPr>
      </w:pPr>
      <w:bookmarkStart w:id="2" w:name="bookmark4"/>
      <w:r w:rsidRPr="003D1164">
        <w:rPr>
          <w:b w:val="0"/>
          <w:sz w:val="26"/>
          <w:szCs w:val="26"/>
        </w:rPr>
        <w:t>4. Критерии и порядок оценивания конкурсных работ</w:t>
      </w:r>
      <w:bookmarkEnd w:id="2"/>
    </w:p>
    <w:p w:rsidR="003D1164" w:rsidRPr="003D1164" w:rsidRDefault="003D1164" w:rsidP="008B20E2">
      <w:pPr>
        <w:pStyle w:val="Heading10"/>
        <w:keepNext/>
        <w:keepLines/>
        <w:shd w:val="clear" w:color="auto" w:fill="auto"/>
        <w:tabs>
          <w:tab w:val="left" w:pos="2556"/>
        </w:tabs>
        <w:spacing w:before="0" w:after="0" w:line="240" w:lineRule="auto"/>
        <w:jc w:val="center"/>
        <w:rPr>
          <w:b w:val="0"/>
          <w:sz w:val="26"/>
          <w:szCs w:val="26"/>
        </w:rPr>
      </w:pPr>
    </w:p>
    <w:p w:rsidR="008B20E2" w:rsidRPr="003D1164" w:rsidRDefault="008B20E2" w:rsidP="008B20E2">
      <w:pPr>
        <w:pStyle w:val="Bodytext20"/>
        <w:numPr>
          <w:ilvl w:val="0"/>
          <w:numId w:val="2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3D1164">
        <w:rPr>
          <w:sz w:val="26"/>
          <w:szCs w:val="26"/>
        </w:rPr>
        <w:t>Оценивание конкурсных работ осуществляется по следующим критериям:</w:t>
      </w:r>
    </w:p>
    <w:p w:rsidR="008B20E2" w:rsidRPr="003D1164" w:rsidRDefault="008B20E2" w:rsidP="008B20E2">
      <w:pPr>
        <w:pStyle w:val="Bodytext20"/>
        <w:numPr>
          <w:ilvl w:val="0"/>
          <w:numId w:val="1"/>
        </w:numPr>
        <w:shd w:val="clear" w:color="auto" w:fill="auto"/>
        <w:tabs>
          <w:tab w:val="left" w:pos="0"/>
          <w:tab w:val="left" w:pos="1061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3D1164">
        <w:rPr>
          <w:sz w:val="26"/>
          <w:szCs w:val="26"/>
        </w:rPr>
        <w:t xml:space="preserve">соответствие </w:t>
      </w:r>
      <w:r w:rsidR="00DD29A4">
        <w:rPr>
          <w:sz w:val="26"/>
          <w:szCs w:val="26"/>
        </w:rPr>
        <w:t>эссе</w:t>
      </w:r>
      <w:r w:rsidRPr="003D1164">
        <w:rPr>
          <w:sz w:val="26"/>
          <w:szCs w:val="26"/>
        </w:rPr>
        <w:t xml:space="preserve"> тематике Конку</w:t>
      </w:r>
      <w:bookmarkStart w:id="3" w:name="_GoBack"/>
      <w:bookmarkEnd w:id="3"/>
      <w:r w:rsidRPr="003D1164">
        <w:rPr>
          <w:sz w:val="26"/>
          <w:szCs w:val="26"/>
        </w:rPr>
        <w:t>рса;</w:t>
      </w:r>
    </w:p>
    <w:p w:rsidR="008B20E2" w:rsidRPr="003D1164" w:rsidRDefault="008B20E2" w:rsidP="008B20E2">
      <w:pPr>
        <w:pStyle w:val="Bodytext20"/>
        <w:numPr>
          <w:ilvl w:val="0"/>
          <w:numId w:val="1"/>
        </w:numPr>
        <w:shd w:val="clear" w:color="auto" w:fill="auto"/>
        <w:tabs>
          <w:tab w:val="left" w:pos="0"/>
          <w:tab w:val="left" w:pos="1061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3D1164">
        <w:rPr>
          <w:sz w:val="26"/>
          <w:szCs w:val="26"/>
        </w:rPr>
        <w:t>соблюдение характеристик жанра;</w:t>
      </w:r>
    </w:p>
    <w:p w:rsidR="008B20E2" w:rsidRPr="003D1164" w:rsidRDefault="008B20E2" w:rsidP="008B20E2">
      <w:pPr>
        <w:pStyle w:val="Bodytext20"/>
        <w:numPr>
          <w:ilvl w:val="0"/>
          <w:numId w:val="1"/>
        </w:numPr>
        <w:shd w:val="clear" w:color="auto" w:fill="auto"/>
        <w:tabs>
          <w:tab w:val="left" w:pos="0"/>
          <w:tab w:val="left" w:pos="1065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3D1164">
        <w:rPr>
          <w:sz w:val="26"/>
          <w:szCs w:val="26"/>
        </w:rPr>
        <w:t>выражение в авторской позиции;</w:t>
      </w:r>
    </w:p>
    <w:p w:rsidR="008B20E2" w:rsidRPr="003D1164" w:rsidRDefault="008B20E2" w:rsidP="008B20E2">
      <w:pPr>
        <w:pStyle w:val="Bodytext20"/>
        <w:numPr>
          <w:ilvl w:val="0"/>
          <w:numId w:val="1"/>
        </w:numPr>
        <w:shd w:val="clear" w:color="auto" w:fill="auto"/>
        <w:tabs>
          <w:tab w:val="left" w:pos="0"/>
          <w:tab w:val="left" w:pos="1065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3D1164">
        <w:rPr>
          <w:sz w:val="26"/>
          <w:szCs w:val="26"/>
        </w:rPr>
        <w:t xml:space="preserve">художественное своеобразие и речевое оформление </w:t>
      </w:r>
      <w:r w:rsidR="003C10FD" w:rsidRPr="003D1164">
        <w:rPr>
          <w:sz w:val="26"/>
          <w:szCs w:val="26"/>
        </w:rPr>
        <w:t>эссе</w:t>
      </w:r>
      <w:r w:rsidRPr="003D1164">
        <w:rPr>
          <w:sz w:val="26"/>
          <w:szCs w:val="26"/>
        </w:rPr>
        <w:t>;</w:t>
      </w:r>
    </w:p>
    <w:p w:rsidR="008B20E2" w:rsidRPr="003D1164" w:rsidRDefault="008B20E2" w:rsidP="008B20E2">
      <w:pPr>
        <w:pStyle w:val="Bodytext20"/>
        <w:numPr>
          <w:ilvl w:val="0"/>
          <w:numId w:val="1"/>
        </w:numPr>
        <w:shd w:val="clear" w:color="auto" w:fill="auto"/>
        <w:tabs>
          <w:tab w:val="left" w:pos="0"/>
          <w:tab w:val="left" w:pos="1065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3D1164">
        <w:rPr>
          <w:sz w:val="26"/>
          <w:szCs w:val="26"/>
        </w:rPr>
        <w:t xml:space="preserve">грамотность </w:t>
      </w:r>
      <w:r w:rsidR="003C10FD" w:rsidRPr="003D1164">
        <w:rPr>
          <w:sz w:val="26"/>
          <w:szCs w:val="26"/>
        </w:rPr>
        <w:t>эссе</w:t>
      </w:r>
      <w:r w:rsidRPr="003D1164">
        <w:rPr>
          <w:sz w:val="26"/>
          <w:szCs w:val="26"/>
        </w:rPr>
        <w:t>.</w:t>
      </w:r>
    </w:p>
    <w:p w:rsidR="008B20E2" w:rsidRPr="003D1164" w:rsidRDefault="008B20E2" w:rsidP="008B20E2">
      <w:pPr>
        <w:pStyle w:val="Bodytext20"/>
        <w:shd w:val="clear" w:color="auto" w:fill="auto"/>
        <w:tabs>
          <w:tab w:val="left" w:pos="0"/>
          <w:tab w:val="left" w:pos="1065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3D1164">
        <w:rPr>
          <w:sz w:val="26"/>
          <w:szCs w:val="26"/>
        </w:rPr>
        <w:t xml:space="preserve">Критерии оценивания конкурсных работ утверждаются данным Положением </w:t>
      </w:r>
      <w:r w:rsidRPr="003D1164">
        <w:rPr>
          <w:sz w:val="26"/>
          <w:szCs w:val="26"/>
        </w:rPr>
        <w:br/>
        <w:t>и являются едиными для оценки работ.</w:t>
      </w:r>
    </w:p>
    <w:p w:rsidR="008B20E2" w:rsidRPr="003D1164" w:rsidRDefault="008B20E2" w:rsidP="008B20E2">
      <w:pPr>
        <w:pStyle w:val="Bodytext20"/>
        <w:numPr>
          <w:ilvl w:val="0"/>
          <w:numId w:val="2"/>
        </w:numPr>
        <w:shd w:val="clear" w:color="auto" w:fill="auto"/>
        <w:tabs>
          <w:tab w:val="left" w:pos="0"/>
          <w:tab w:val="left" w:pos="123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3D1164">
        <w:rPr>
          <w:sz w:val="26"/>
          <w:szCs w:val="26"/>
        </w:rPr>
        <w:t>Для оценки работ участников Конкурса и определения победителей Конкурса создается жюри Конкурса.</w:t>
      </w:r>
    </w:p>
    <w:p w:rsidR="008B20E2" w:rsidRPr="003D1164" w:rsidRDefault="008B20E2" w:rsidP="008B20E2">
      <w:pPr>
        <w:pStyle w:val="Bodytext20"/>
        <w:numPr>
          <w:ilvl w:val="0"/>
          <w:numId w:val="2"/>
        </w:numPr>
        <w:shd w:val="clear" w:color="auto" w:fill="auto"/>
        <w:tabs>
          <w:tab w:val="left" w:pos="0"/>
          <w:tab w:val="left" w:pos="123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3D1164">
        <w:rPr>
          <w:sz w:val="26"/>
          <w:szCs w:val="26"/>
        </w:rPr>
        <w:t>Оценка конкурсных работ проводится членами жюри по определенным настоящим Положением критериям. Каждая работа оценивается не менее чем двумя членами жюри.</w:t>
      </w:r>
    </w:p>
    <w:p w:rsidR="008B20E2" w:rsidRPr="003D1164" w:rsidRDefault="008B20E2" w:rsidP="008B20E2">
      <w:pPr>
        <w:pStyle w:val="Bodytext20"/>
        <w:shd w:val="clear" w:color="auto" w:fill="auto"/>
        <w:tabs>
          <w:tab w:val="left" w:pos="0"/>
          <w:tab w:val="left" w:pos="1233"/>
        </w:tabs>
        <w:spacing w:after="0" w:line="240" w:lineRule="auto"/>
        <w:ind w:firstLine="709"/>
        <w:jc w:val="both"/>
        <w:rPr>
          <w:sz w:val="26"/>
          <w:szCs w:val="26"/>
        </w:rPr>
      </w:pPr>
    </w:p>
    <w:p w:rsidR="008B20E2" w:rsidRPr="003D1164" w:rsidRDefault="008B20E2" w:rsidP="008B20E2">
      <w:pPr>
        <w:pStyle w:val="Bodytext20"/>
        <w:shd w:val="clear" w:color="auto" w:fill="auto"/>
        <w:tabs>
          <w:tab w:val="left" w:pos="0"/>
          <w:tab w:val="left" w:pos="1233"/>
        </w:tabs>
        <w:spacing w:after="0" w:line="240" w:lineRule="auto"/>
        <w:ind w:firstLine="709"/>
        <w:jc w:val="center"/>
        <w:rPr>
          <w:sz w:val="26"/>
          <w:szCs w:val="26"/>
        </w:rPr>
      </w:pPr>
      <w:r w:rsidRPr="003D1164">
        <w:rPr>
          <w:sz w:val="26"/>
          <w:szCs w:val="26"/>
        </w:rPr>
        <w:t>5. Определение победителей и награждение</w:t>
      </w:r>
    </w:p>
    <w:p w:rsidR="008B20E2" w:rsidRPr="003D1164" w:rsidRDefault="008B20E2" w:rsidP="008B20E2">
      <w:pPr>
        <w:pStyle w:val="Bodytext20"/>
        <w:shd w:val="clear" w:color="auto" w:fill="auto"/>
        <w:tabs>
          <w:tab w:val="left" w:pos="0"/>
          <w:tab w:val="left" w:pos="1233"/>
        </w:tabs>
        <w:spacing w:after="0" w:line="240" w:lineRule="auto"/>
        <w:ind w:firstLine="709"/>
        <w:jc w:val="center"/>
        <w:rPr>
          <w:sz w:val="26"/>
          <w:szCs w:val="26"/>
        </w:rPr>
      </w:pPr>
    </w:p>
    <w:p w:rsidR="008B20E2" w:rsidRPr="003D1164" w:rsidRDefault="008B20E2" w:rsidP="008B20E2">
      <w:pPr>
        <w:pStyle w:val="Bodytext20"/>
        <w:shd w:val="clear" w:color="auto" w:fill="auto"/>
        <w:tabs>
          <w:tab w:val="left" w:pos="1437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3D1164">
        <w:rPr>
          <w:sz w:val="26"/>
          <w:szCs w:val="26"/>
        </w:rPr>
        <w:t>5.1. Победители и призеры Конкурса определяются на основании результатов оценивания конкурсных работ.</w:t>
      </w:r>
    </w:p>
    <w:p w:rsidR="008B20E2" w:rsidRPr="003D1164" w:rsidRDefault="008B20E2" w:rsidP="008B20E2">
      <w:pPr>
        <w:pStyle w:val="Bodytext20"/>
        <w:shd w:val="clear" w:color="auto" w:fill="auto"/>
        <w:tabs>
          <w:tab w:val="left" w:pos="1437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3D1164">
        <w:rPr>
          <w:sz w:val="26"/>
          <w:szCs w:val="26"/>
        </w:rPr>
        <w:t>5.2. Победителем становится обучающийся, набравший наибольшее количество баллов (занимающий первую позицию в рейтинговом списке).</w:t>
      </w:r>
    </w:p>
    <w:p w:rsidR="008B20E2" w:rsidRPr="003D1164" w:rsidRDefault="008B20E2" w:rsidP="008B20E2">
      <w:pPr>
        <w:pStyle w:val="Bodytext20"/>
        <w:shd w:val="clear" w:color="auto" w:fill="auto"/>
        <w:tabs>
          <w:tab w:val="left" w:pos="1437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3D1164">
        <w:rPr>
          <w:sz w:val="26"/>
          <w:szCs w:val="26"/>
        </w:rPr>
        <w:t>5.3. Призерами (2 и 3 места) становятся обучающиеся, занявшие соответствующие позиции в рейтинговом списке.</w:t>
      </w:r>
    </w:p>
    <w:p w:rsidR="008B20E2" w:rsidRPr="003D1164" w:rsidRDefault="008B20E2" w:rsidP="008B20E2">
      <w:pPr>
        <w:pStyle w:val="Bodytext20"/>
        <w:shd w:val="clear" w:color="auto" w:fill="auto"/>
        <w:tabs>
          <w:tab w:val="left" w:pos="1437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3D1164">
        <w:rPr>
          <w:sz w:val="26"/>
          <w:szCs w:val="26"/>
        </w:rPr>
        <w:t xml:space="preserve">5.4. На основании предложений, внесенных членами жюри организаторами, могут быть введены дополнительные номинации. </w:t>
      </w:r>
    </w:p>
    <w:p w:rsidR="008B20E2" w:rsidRPr="007E4DD8" w:rsidRDefault="008B20E2" w:rsidP="008B20E2">
      <w:pPr>
        <w:pStyle w:val="Bodytext20"/>
        <w:shd w:val="clear" w:color="auto" w:fill="auto"/>
        <w:tabs>
          <w:tab w:val="left" w:pos="0"/>
          <w:tab w:val="left" w:pos="1233"/>
        </w:tabs>
        <w:spacing w:after="0" w:line="240" w:lineRule="auto"/>
        <w:jc w:val="both"/>
        <w:rPr>
          <w:sz w:val="28"/>
          <w:szCs w:val="28"/>
        </w:rPr>
      </w:pPr>
    </w:p>
    <w:p w:rsidR="00465498" w:rsidRDefault="00B80B5B"/>
    <w:sectPr w:rsidR="00465498" w:rsidSect="003D1164">
      <w:headerReference w:type="default" r:id="rId7"/>
      <w:pgSz w:w="11900" w:h="16840"/>
      <w:pgMar w:top="709" w:right="567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4F6" w:rsidRDefault="004B5E47">
      <w:r>
        <w:separator/>
      </w:r>
    </w:p>
  </w:endnote>
  <w:endnote w:type="continuationSeparator" w:id="0">
    <w:p w:rsidR="00C664F6" w:rsidRDefault="004B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4F6" w:rsidRDefault="004B5E47">
      <w:r>
        <w:separator/>
      </w:r>
    </w:p>
  </w:footnote>
  <w:footnote w:type="continuationSeparator" w:id="0">
    <w:p w:rsidR="00C664F6" w:rsidRDefault="004B5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B72" w:rsidRDefault="00B80B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643F4"/>
    <w:multiLevelType w:val="hybridMultilevel"/>
    <w:tmpl w:val="973C4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53C4F"/>
    <w:multiLevelType w:val="hybridMultilevel"/>
    <w:tmpl w:val="54F498F6"/>
    <w:lvl w:ilvl="0" w:tplc="3CF63BD6">
      <w:start w:val="1"/>
      <w:numFmt w:val="decimal"/>
      <w:lvlText w:val="4.%1."/>
      <w:lvlJc w:val="left"/>
      <w:pPr>
        <w:ind w:left="1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" w15:restartNumberingAfterBreak="0">
    <w:nsid w:val="2A21602F"/>
    <w:multiLevelType w:val="multilevel"/>
    <w:tmpl w:val="737E36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E2"/>
    <w:rsid w:val="0001682F"/>
    <w:rsid w:val="000C5B45"/>
    <w:rsid w:val="0012304E"/>
    <w:rsid w:val="001B4D65"/>
    <w:rsid w:val="002655ED"/>
    <w:rsid w:val="003C10FD"/>
    <w:rsid w:val="003D1164"/>
    <w:rsid w:val="004B5E47"/>
    <w:rsid w:val="00602C2A"/>
    <w:rsid w:val="008B20E2"/>
    <w:rsid w:val="00981722"/>
    <w:rsid w:val="00B729CB"/>
    <w:rsid w:val="00B80B5B"/>
    <w:rsid w:val="00C664F6"/>
    <w:rsid w:val="00C86D50"/>
    <w:rsid w:val="00DD29A4"/>
    <w:rsid w:val="00F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7117B-051C-46D3-9780-A29EAC54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B20E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20E2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8B20E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">
    <w:name w:val="Heading #1_"/>
    <w:basedOn w:val="a0"/>
    <w:link w:val="Heading10"/>
    <w:rsid w:val="008B20E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">
    <w:name w:val="Body text (3)_"/>
    <w:basedOn w:val="a0"/>
    <w:link w:val="Bodytext30"/>
    <w:rsid w:val="008B20E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8B20E2"/>
    <w:pPr>
      <w:shd w:val="clear" w:color="auto" w:fill="FFFFFF"/>
      <w:spacing w:after="600" w:line="41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Heading10">
    <w:name w:val="Heading #1"/>
    <w:basedOn w:val="a"/>
    <w:link w:val="Heading1"/>
    <w:rsid w:val="008B20E2"/>
    <w:pPr>
      <w:shd w:val="clear" w:color="auto" w:fill="FFFFFF"/>
      <w:spacing w:before="1800" w:after="18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Bodytext30">
    <w:name w:val="Body text (3)"/>
    <w:basedOn w:val="a"/>
    <w:link w:val="Bodytext3"/>
    <w:rsid w:val="008B20E2"/>
    <w:pPr>
      <w:shd w:val="clear" w:color="auto" w:fill="FFFFFF"/>
      <w:spacing w:before="180" w:after="60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dropdown-user-name">
    <w:name w:val="dropdown-user-name"/>
    <w:basedOn w:val="a0"/>
    <w:rsid w:val="008B20E2"/>
  </w:style>
  <w:style w:type="paragraph" w:styleId="a4">
    <w:name w:val="Balloon Text"/>
    <w:basedOn w:val="a"/>
    <w:link w:val="a5"/>
    <w:uiPriority w:val="99"/>
    <w:semiHidden/>
    <w:unhideWhenUsed/>
    <w:rsid w:val="00FE1D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1DCD"/>
    <w:rPr>
      <w:rFonts w:ascii="Segoe UI" w:eastAsia="Tahoma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2021-10-21T12:03:00Z</cp:lastPrinted>
  <dcterms:created xsi:type="dcterms:W3CDTF">2021-10-21T11:12:00Z</dcterms:created>
  <dcterms:modified xsi:type="dcterms:W3CDTF">2021-10-22T16:24:00Z</dcterms:modified>
</cp:coreProperties>
</file>