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28C" w:rsidRPr="0043024F" w:rsidRDefault="009C328C" w:rsidP="009C32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43024F">
        <w:rPr>
          <w:rFonts w:ascii="Times New Roman" w:hAnsi="Times New Roman" w:cs="Times New Roman"/>
          <w:b/>
          <w:caps/>
          <w:sz w:val="20"/>
          <w:szCs w:val="20"/>
        </w:rPr>
        <w:t>Муниципальное КАЗЁННОЕ ОБЩЕобразовательное учреждение</w:t>
      </w:r>
    </w:p>
    <w:p w:rsidR="009C328C" w:rsidRPr="0043024F" w:rsidRDefault="009C328C" w:rsidP="009C32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43024F">
        <w:rPr>
          <w:rFonts w:ascii="Times New Roman" w:hAnsi="Times New Roman" w:cs="Times New Roman"/>
          <w:b/>
          <w:caps/>
          <w:sz w:val="20"/>
          <w:szCs w:val="20"/>
        </w:rPr>
        <w:t>«Райгородская средняя школа»</w:t>
      </w:r>
    </w:p>
    <w:p w:rsidR="009C328C" w:rsidRPr="0043024F" w:rsidRDefault="009C328C" w:rsidP="009C328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3024F">
        <w:rPr>
          <w:rFonts w:ascii="Times New Roman" w:hAnsi="Times New Roman" w:cs="Times New Roman"/>
          <w:b/>
          <w:sz w:val="20"/>
          <w:szCs w:val="20"/>
          <w:u w:val="single"/>
        </w:rPr>
        <w:t>СВЕТЛОЯРСКОГО МУНИЦИПАЛЬНОГО РАЙОНА ВОЛГОГРАДСКОЙ ОБЛАСТИ</w:t>
      </w:r>
    </w:p>
    <w:p w:rsidR="009C328C" w:rsidRDefault="009C328C" w:rsidP="007D04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D0454" w:rsidRPr="007D0454" w:rsidRDefault="007D0454" w:rsidP="007D04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0454">
        <w:rPr>
          <w:rFonts w:ascii="Times New Roman" w:hAnsi="Times New Roman" w:cs="Times New Roman"/>
          <w:sz w:val="24"/>
          <w:szCs w:val="24"/>
        </w:rPr>
        <w:t>РЕЙТИНГОВАЯ КАРТА</w:t>
      </w:r>
    </w:p>
    <w:p w:rsidR="007D0454" w:rsidRPr="007D0454" w:rsidRDefault="007D0454" w:rsidP="007D04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D0454" w:rsidRPr="007D0454" w:rsidRDefault="007D0454" w:rsidP="007D04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0454">
        <w:rPr>
          <w:rFonts w:ascii="Times New Roman" w:hAnsi="Times New Roman" w:cs="Times New Roman"/>
          <w:sz w:val="24"/>
          <w:szCs w:val="24"/>
        </w:rPr>
        <w:t>качества образования в общеобразовательной организации</w:t>
      </w:r>
    </w:p>
    <w:p w:rsidR="007D0454" w:rsidRDefault="007D0454" w:rsidP="007D04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0454">
        <w:rPr>
          <w:rFonts w:ascii="Times New Roman" w:hAnsi="Times New Roman" w:cs="Times New Roman"/>
          <w:sz w:val="24"/>
          <w:szCs w:val="24"/>
        </w:rPr>
        <w:t>по итогам прошедшего учебного года</w:t>
      </w:r>
    </w:p>
    <w:p w:rsidR="007D0454" w:rsidRPr="007D0454" w:rsidRDefault="007D0454" w:rsidP="007D04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0454">
        <w:rPr>
          <w:rFonts w:ascii="Times New Roman" w:hAnsi="Times New Roman" w:cs="Times New Roman"/>
          <w:sz w:val="24"/>
          <w:szCs w:val="24"/>
        </w:rPr>
        <w:t xml:space="preserve">(с </w:t>
      </w:r>
      <w:r w:rsidR="00420167" w:rsidRPr="00420167">
        <w:rPr>
          <w:rFonts w:ascii="Times New Roman" w:hAnsi="Times New Roman" w:cs="Times New Roman"/>
          <w:sz w:val="24"/>
          <w:szCs w:val="24"/>
          <w:u w:val="single"/>
        </w:rPr>
        <w:t>01.09.</w:t>
      </w:r>
      <w:r w:rsidRPr="00420167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4D1AB9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D0454">
        <w:rPr>
          <w:rFonts w:ascii="Times New Roman" w:hAnsi="Times New Roman" w:cs="Times New Roman"/>
          <w:sz w:val="24"/>
          <w:szCs w:val="24"/>
        </w:rPr>
        <w:t xml:space="preserve">  по </w:t>
      </w:r>
      <w:r w:rsidR="00420167" w:rsidRPr="00420167">
        <w:rPr>
          <w:rFonts w:ascii="Times New Roman" w:hAnsi="Times New Roman" w:cs="Times New Roman"/>
          <w:sz w:val="24"/>
          <w:szCs w:val="24"/>
          <w:u w:val="single"/>
        </w:rPr>
        <w:t>31.08.</w:t>
      </w:r>
      <w:r w:rsidRPr="00420167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4D1AB9"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7D0454">
        <w:rPr>
          <w:rFonts w:ascii="Times New Roman" w:hAnsi="Times New Roman" w:cs="Times New Roman"/>
          <w:sz w:val="24"/>
          <w:szCs w:val="24"/>
        </w:rPr>
        <w:t>)</w:t>
      </w:r>
    </w:p>
    <w:p w:rsidR="007D0454" w:rsidRDefault="007D0454" w:rsidP="007D04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92" w:type="dxa"/>
        <w:tblLayout w:type="fixed"/>
        <w:tblLook w:val="04A0"/>
      </w:tblPr>
      <w:tblGrid>
        <w:gridCol w:w="2660"/>
        <w:gridCol w:w="3969"/>
        <w:gridCol w:w="142"/>
        <w:gridCol w:w="1842"/>
        <w:gridCol w:w="1079"/>
      </w:tblGrid>
      <w:tr w:rsidR="00021CFC" w:rsidTr="00420167">
        <w:tc>
          <w:tcPr>
            <w:tcW w:w="9692" w:type="dxa"/>
            <w:gridSpan w:val="5"/>
          </w:tcPr>
          <w:p w:rsidR="00021CFC" w:rsidRPr="00BC4F1F" w:rsidRDefault="00420167" w:rsidP="001578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167">
              <w:rPr>
                <w:rFonts w:ascii="Times New Roman" w:hAnsi="Times New Roman" w:cs="Times New Roman"/>
              </w:rPr>
              <w:t xml:space="preserve">I. </w:t>
            </w:r>
            <w:r w:rsidR="00BC4F1F" w:rsidRPr="00420167">
              <w:rPr>
                <w:rFonts w:ascii="Times New Roman" w:hAnsi="Times New Roman" w:cs="Times New Roman"/>
              </w:rPr>
              <w:t>Показатели</w:t>
            </w:r>
            <w:r w:rsidR="00BC4F1F" w:rsidRPr="00BC4F1F">
              <w:rPr>
                <w:rFonts w:ascii="Times New Roman" w:hAnsi="Times New Roman" w:cs="Times New Roman"/>
              </w:rPr>
              <w:t>, отражающие реализацию требований к качеству образования</w:t>
            </w:r>
          </w:p>
        </w:tc>
      </w:tr>
      <w:tr w:rsidR="007D0454" w:rsidTr="00420167">
        <w:tc>
          <w:tcPr>
            <w:tcW w:w="2660" w:type="dxa"/>
          </w:tcPr>
          <w:p w:rsidR="007D0454" w:rsidRPr="00420167" w:rsidRDefault="007D0454" w:rsidP="001578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20167">
              <w:rPr>
                <w:rFonts w:ascii="Times New Roman" w:hAnsi="Times New Roman"/>
              </w:rPr>
              <w:t xml:space="preserve">Критерии </w:t>
            </w:r>
          </w:p>
        </w:tc>
        <w:tc>
          <w:tcPr>
            <w:tcW w:w="4111" w:type="dxa"/>
            <w:gridSpan w:val="2"/>
          </w:tcPr>
          <w:p w:rsidR="007D0454" w:rsidRPr="00420167" w:rsidRDefault="007D0454" w:rsidP="001578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20167">
              <w:rPr>
                <w:rFonts w:ascii="Times New Roman" w:hAnsi="Times New Roman"/>
              </w:rPr>
              <w:t xml:space="preserve">Целевые индикаторы </w:t>
            </w:r>
          </w:p>
        </w:tc>
        <w:tc>
          <w:tcPr>
            <w:tcW w:w="1842" w:type="dxa"/>
          </w:tcPr>
          <w:p w:rsidR="007D0454" w:rsidRPr="00420167" w:rsidRDefault="007D0454" w:rsidP="001578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20167">
              <w:rPr>
                <w:rFonts w:ascii="Times New Roman" w:hAnsi="Times New Roman"/>
              </w:rPr>
              <w:t xml:space="preserve">Методика подсчета баллов </w:t>
            </w:r>
          </w:p>
        </w:tc>
        <w:tc>
          <w:tcPr>
            <w:tcW w:w="1079" w:type="dxa"/>
          </w:tcPr>
          <w:p w:rsidR="007D0454" w:rsidRPr="00420167" w:rsidRDefault="007D0454" w:rsidP="001578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420167">
              <w:rPr>
                <w:rFonts w:ascii="Times New Roman" w:hAnsi="Times New Roman"/>
              </w:rPr>
              <w:t xml:space="preserve">Сумма баллов </w:t>
            </w:r>
          </w:p>
        </w:tc>
      </w:tr>
      <w:tr w:rsidR="007D0454" w:rsidTr="00420167">
        <w:tc>
          <w:tcPr>
            <w:tcW w:w="2660" w:type="dxa"/>
          </w:tcPr>
          <w:p w:rsidR="007D0454" w:rsidRDefault="007D0454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</w:tcPr>
          <w:p w:rsidR="007D0454" w:rsidRDefault="007D0454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D0454" w:rsidRDefault="007D0454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9" w:type="dxa"/>
          </w:tcPr>
          <w:p w:rsidR="007D0454" w:rsidRDefault="007D0454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1CFC" w:rsidTr="00420167">
        <w:tc>
          <w:tcPr>
            <w:tcW w:w="2660" w:type="dxa"/>
            <w:vMerge w:val="restart"/>
          </w:tcPr>
          <w:p w:rsidR="00021CFC" w:rsidRPr="007D0454" w:rsidRDefault="00021CFC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7D0454">
              <w:rPr>
                <w:rFonts w:ascii="Times New Roman" w:hAnsi="Times New Roman" w:cs="Times New Roman"/>
              </w:rPr>
              <w:t xml:space="preserve">1.1. Результаты освоения </w:t>
            </w:r>
            <w:proofErr w:type="gramStart"/>
            <w:r w:rsidRPr="007D0454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7D0454">
              <w:rPr>
                <w:rFonts w:ascii="Times New Roman" w:hAnsi="Times New Roman" w:cs="Times New Roman"/>
              </w:rPr>
              <w:t xml:space="preserve"> основной образовательной программы образовательной организации</w:t>
            </w:r>
          </w:p>
        </w:tc>
        <w:tc>
          <w:tcPr>
            <w:tcW w:w="4111" w:type="dxa"/>
            <w:gridSpan w:val="2"/>
          </w:tcPr>
          <w:p w:rsidR="00021CFC" w:rsidRPr="007D0454" w:rsidRDefault="00021CFC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7D0454">
              <w:rPr>
                <w:rFonts w:ascii="Times New Roman" w:hAnsi="Times New Roman" w:cs="Times New Roman"/>
              </w:rPr>
              <w:t>1.1.1. Доля выпускников IX классов образовательной организации (от общего количества выпускников IX классов образовательной организации), получивших аттестаты особого образца</w:t>
            </w:r>
          </w:p>
        </w:tc>
        <w:tc>
          <w:tcPr>
            <w:tcW w:w="1842" w:type="dxa"/>
          </w:tcPr>
          <w:p w:rsidR="00021CFC" w:rsidRPr="007D0454" w:rsidRDefault="00021CFC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7D0454">
              <w:rPr>
                <w:rFonts w:ascii="Times New Roman" w:hAnsi="Times New Roman" w:cs="Times New Roman"/>
              </w:rPr>
              <w:t>10 баллов за каждый %</w:t>
            </w:r>
          </w:p>
        </w:tc>
        <w:tc>
          <w:tcPr>
            <w:tcW w:w="1079" w:type="dxa"/>
          </w:tcPr>
          <w:p w:rsidR="00021CFC" w:rsidRDefault="004D1AB9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021CFC" w:rsidTr="00420167">
        <w:tc>
          <w:tcPr>
            <w:tcW w:w="2660" w:type="dxa"/>
            <w:vMerge/>
          </w:tcPr>
          <w:p w:rsidR="00021CFC" w:rsidRPr="007D0454" w:rsidRDefault="00021CFC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021CFC" w:rsidRPr="007D0454" w:rsidRDefault="00021CFC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7D0454">
              <w:rPr>
                <w:rFonts w:ascii="Times New Roman" w:hAnsi="Times New Roman" w:cs="Times New Roman"/>
              </w:rPr>
              <w:t>1.1.2. Доля выпускников IX классов образовательной организации (от общего количества выпускников IX классов образовательной организации), не получивших аттестаты</w:t>
            </w:r>
          </w:p>
        </w:tc>
        <w:tc>
          <w:tcPr>
            <w:tcW w:w="1842" w:type="dxa"/>
          </w:tcPr>
          <w:p w:rsidR="00021CFC" w:rsidRPr="007D0454" w:rsidRDefault="00021CFC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7D0454">
              <w:rPr>
                <w:rFonts w:ascii="Times New Roman" w:hAnsi="Times New Roman" w:cs="Times New Roman"/>
              </w:rPr>
              <w:t>минус 10 баллов за каждый %</w:t>
            </w:r>
          </w:p>
        </w:tc>
        <w:tc>
          <w:tcPr>
            <w:tcW w:w="1079" w:type="dxa"/>
          </w:tcPr>
          <w:p w:rsidR="00021CFC" w:rsidRDefault="00967C1C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1CFC" w:rsidTr="00420167">
        <w:tc>
          <w:tcPr>
            <w:tcW w:w="2660" w:type="dxa"/>
            <w:vMerge/>
          </w:tcPr>
          <w:p w:rsidR="00021CFC" w:rsidRPr="007D0454" w:rsidRDefault="00021CFC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021CFC" w:rsidRPr="007D0454" w:rsidRDefault="00021CFC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7D0454">
              <w:rPr>
                <w:rFonts w:ascii="Times New Roman" w:hAnsi="Times New Roman" w:cs="Times New Roman"/>
              </w:rPr>
              <w:t>1.1.3. Доля выпускников XI (XII) классов образовательной организации (от общего количества выпускников XI (XII) классов образовательной организации), получивших аттестаты особого образца</w:t>
            </w:r>
          </w:p>
        </w:tc>
        <w:tc>
          <w:tcPr>
            <w:tcW w:w="1842" w:type="dxa"/>
          </w:tcPr>
          <w:p w:rsidR="00021CFC" w:rsidRPr="007D0454" w:rsidRDefault="00021CFC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7D0454">
              <w:rPr>
                <w:rFonts w:ascii="Times New Roman" w:hAnsi="Times New Roman" w:cs="Times New Roman"/>
              </w:rPr>
              <w:t>10 баллов за каждый %</w:t>
            </w:r>
          </w:p>
        </w:tc>
        <w:tc>
          <w:tcPr>
            <w:tcW w:w="1079" w:type="dxa"/>
          </w:tcPr>
          <w:p w:rsidR="00021CFC" w:rsidRDefault="004D1AB9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21CFC" w:rsidTr="00420167">
        <w:tc>
          <w:tcPr>
            <w:tcW w:w="2660" w:type="dxa"/>
            <w:vMerge/>
          </w:tcPr>
          <w:p w:rsidR="00021CFC" w:rsidRPr="007D0454" w:rsidRDefault="00021CFC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021CFC" w:rsidRPr="007D0454" w:rsidRDefault="00021CFC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7D0454">
              <w:rPr>
                <w:rFonts w:ascii="Times New Roman" w:hAnsi="Times New Roman" w:cs="Times New Roman"/>
              </w:rPr>
              <w:t>1.1.4. Доля выпускников XI (XII) классов образовательной организации (от общего количества выпускников XI (XII) классов образовательной организации), не получивших аттестаты</w:t>
            </w:r>
          </w:p>
        </w:tc>
        <w:tc>
          <w:tcPr>
            <w:tcW w:w="1842" w:type="dxa"/>
          </w:tcPr>
          <w:p w:rsidR="00021CFC" w:rsidRPr="007D0454" w:rsidRDefault="00021CFC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7D0454">
              <w:rPr>
                <w:rFonts w:ascii="Times New Roman" w:hAnsi="Times New Roman" w:cs="Times New Roman"/>
              </w:rPr>
              <w:t>минус 10 баллов за каждый %</w:t>
            </w:r>
          </w:p>
        </w:tc>
        <w:tc>
          <w:tcPr>
            <w:tcW w:w="1079" w:type="dxa"/>
          </w:tcPr>
          <w:p w:rsidR="00021CFC" w:rsidRDefault="00967C1C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1CFC" w:rsidTr="00420167">
        <w:tc>
          <w:tcPr>
            <w:tcW w:w="2660" w:type="dxa"/>
            <w:vMerge/>
          </w:tcPr>
          <w:p w:rsidR="00021CFC" w:rsidRPr="007D0454" w:rsidRDefault="00021CFC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021CFC" w:rsidRPr="007D0454" w:rsidRDefault="00021CFC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7D0454">
              <w:rPr>
                <w:rFonts w:ascii="Times New Roman" w:hAnsi="Times New Roman" w:cs="Times New Roman"/>
              </w:rPr>
              <w:t>1.1.5. Количество выпускников образовательной организации, получивших от 80 до 89 баллов на государственной итоговой аттестации по образовательным программам среднего общего образования (русский язык, математика)</w:t>
            </w:r>
          </w:p>
        </w:tc>
        <w:tc>
          <w:tcPr>
            <w:tcW w:w="1842" w:type="dxa"/>
          </w:tcPr>
          <w:p w:rsidR="00021CFC" w:rsidRPr="007D0454" w:rsidRDefault="00021CFC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7D0454">
              <w:rPr>
                <w:rFonts w:ascii="Times New Roman" w:hAnsi="Times New Roman" w:cs="Times New Roman"/>
              </w:rPr>
              <w:t>10 баллов за каждого ученика по каждому предмету</w:t>
            </w:r>
          </w:p>
        </w:tc>
        <w:tc>
          <w:tcPr>
            <w:tcW w:w="1079" w:type="dxa"/>
          </w:tcPr>
          <w:p w:rsidR="00021CFC" w:rsidRDefault="00967C1C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1CFC" w:rsidTr="00420167">
        <w:tc>
          <w:tcPr>
            <w:tcW w:w="2660" w:type="dxa"/>
            <w:vMerge/>
          </w:tcPr>
          <w:p w:rsidR="00021CFC" w:rsidRDefault="00021CFC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021CFC" w:rsidRPr="008A2586" w:rsidRDefault="00021CFC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1.1.6. Количество выпускников образовательной организации, получивших от 90 до 99 баллов на государственной итоговой аттестации по образовательным программам среднего общего образования (русский язык, математика)</w:t>
            </w:r>
          </w:p>
        </w:tc>
        <w:tc>
          <w:tcPr>
            <w:tcW w:w="1842" w:type="dxa"/>
          </w:tcPr>
          <w:p w:rsidR="00021CFC" w:rsidRPr="008A2586" w:rsidRDefault="00021CFC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20 баллов за каждого ученика по каждому предмету</w:t>
            </w:r>
          </w:p>
        </w:tc>
        <w:tc>
          <w:tcPr>
            <w:tcW w:w="1079" w:type="dxa"/>
          </w:tcPr>
          <w:p w:rsidR="00021CFC" w:rsidRDefault="00967C1C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1CFC" w:rsidTr="00420167">
        <w:tc>
          <w:tcPr>
            <w:tcW w:w="2660" w:type="dxa"/>
            <w:tcBorders>
              <w:top w:val="nil"/>
            </w:tcBorders>
          </w:tcPr>
          <w:p w:rsidR="00021CFC" w:rsidRDefault="00021CFC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021CFC" w:rsidRPr="008A2586" w:rsidRDefault="00021CFC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1.1.7. Количество выпускников, получивших 100 баллов на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842" w:type="dxa"/>
          </w:tcPr>
          <w:p w:rsidR="00021CFC" w:rsidRPr="008A2586" w:rsidRDefault="00021CFC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30 баллов за каждого ученика по каждому предмету</w:t>
            </w:r>
          </w:p>
        </w:tc>
        <w:tc>
          <w:tcPr>
            <w:tcW w:w="1079" w:type="dxa"/>
          </w:tcPr>
          <w:p w:rsidR="00021CFC" w:rsidRDefault="00967C1C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1CFC" w:rsidRPr="008A2586" w:rsidTr="00420167">
        <w:tc>
          <w:tcPr>
            <w:tcW w:w="2660" w:type="dxa"/>
            <w:vMerge w:val="restart"/>
          </w:tcPr>
          <w:p w:rsidR="00021CFC" w:rsidRPr="008A2586" w:rsidRDefault="00021CFC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1.2. Внешний аудит качества образования: участие общеобразовательной организации в </w:t>
            </w:r>
            <w:r w:rsidRPr="008A2586">
              <w:rPr>
                <w:rFonts w:ascii="Times New Roman" w:hAnsi="Times New Roman" w:cs="Times New Roman"/>
              </w:rPr>
              <w:lastRenderedPageBreak/>
              <w:t>мониторинговых (диагностических) исследованиях качества образования</w:t>
            </w:r>
          </w:p>
        </w:tc>
        <w:tc>
          <w:tcPr>
            <w:tcW w:w="4111" w:type="dxa"/>
            <w:gridSpan w:val="2"/>
          </w:tcPr>
          <w:p w:rsidR="00021CFC" w:rsidRPr="008A2586" w:rsidRDefault="00021CFC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lastRenderedPageBreak/>
              <w:t xml:space="preserve">1.2.1. </w:t>
            </w:r>
            <w:proofErr w:type="gramStart"/>
            <w:r w:rsidRPr="008A2586">
              <w:rPr>
                <w:rFonts w:ascii="Times New Roman" w:hAnsi="Times New Roman" w:cs="Times New Roman"/>
              </w:rPr>
              <w:t xml:space="preserve">Доля обучающихся (от общего количества обучающихся), участвовавших в мониторинговых (диагностических) исследованиях качества образования различного </w:t>
            </w:r>
            <w:r w:rsidRPr="008A2586">
              <w:rPr>
                <w:rFonts w:ascii="Times New Roman" w:hAnsi="Times New Roman" w:cs="Times New Roman"/>
              </w:rPr>
              <w:lastRenderedPageBreak/>
              <w:t>уровня:</w:t>
            </w:r>
            <w:proofErr w:type="gramEnd"/>
          </w:p>
        </w:tc>
        <w:tc>
          <w:tcPr>
            <w:tcW w:w="1842" w:type="dxa"/>
          </w:tcPr>
          <w:p w:rsidR="00021CFC" w:rsidRPr="008A2586" w:rsidRDefault="00021CFC" w:rsidP="001578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021CFC" w:rsidRPr="008A2586" w:rsidRDefault="00021CFC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CFC" w:rsidRPr="008A2586" w:rsidTr="00420167">
        <w:tc>
          <w:tcPr>
            <w:tcW w:w="2660" w:type="dxa"/>
            <w:vMerge/>
          </w:tcPr>
          <w:p w:rsidR="00021CFC" w:rsidRPr="008A2586" w:rsidRDefault="00021CFC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</w:tcPr>
          <w:p w:rsidR="00021CFC" w:rsidRPr="008A2586" w:rsidRDefault="00021CFC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- международного</w:t>
            </w:r>
          </w:p>
        </w:tc>
        <w:tc>
          <w:tcPr>
            <w:tcW w:w="1842" w:type="dxa"/>
          </w:tcPr>
          <w:p w:rsidR="00021CFC" w:rsidRPr="008A2586" w:rsidRDefault="00021CFC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0, 1</w:t>
            </w:r>
          </w:p>
        </w:tc>
        <w:tc>
          <w:tcPr>
            <w:tcW w:w="1079" w:type="dxa"/>
          </w:tcPr>
          <w:p w:rsidR="00021CFC" w:rsidRPr="008A2586" w:rsidRDefault="00021CFC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CFC" w:rsidRPr="008A2586" w:rsidTr="00420167">
        <w:tc>
          <w:tcPr>
            <w:tcW w:w="2660" w:type="dxa"/>
            <w:vMerge/>
          </w:tcPr>
          <w:p w:rsidR="00021CFC" w:rsidRPr="008A2586" w:rsidRDefault="00021CFC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</w:tcPr>
          <w:p w:rsidR="00021CFC" w:rsidRPr="008A2586" w:rsidRDefault="00021CFC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- федерального</w:t>
            </w:r>
          </w:p>
        </w:tc>
        <w:tc>
          <w:tcPr>
            <w:tcW w:w="1842" w:type="dxa"/>
          </w:tcPr>
          <w:p w:rsidR="00021CFC" w:rsidRPr="008A2586" w:rsidRDefault="00021CFC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0, 1</w:t>
            </w:r>
          </w:p>
        </w:tc>
        <w:tc>
          <w:tcPr>
            <w:tcW w:w="1079" w:type="dxa"/>
          </w:tcPr>
          <w:p w:rsidR="00021CFC" w:rsidRPr="008A2586" w:rsidRDefault="004D1AB9" w:rsidP="00EB3D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021CFC" w:rsidRPr="008A2586" w:rsidTr="00420167">
        <w:tc>
          <w:tcPr>
            <w:tcW w:w="2660" w:type="dxa"/>
            <w:vMerge/>
          </w:tcPr>
          <w:p w:rsidR="00021CFC" w:rsidRPr="008A2586" w:rsidRDefault="00021CFC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</w:tcPr>
          <w:p w:rsidR="00021CFC" w:rsidRPr="008A2586" w:rsidRDefault="00021CFC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- регионального</w:t>
            </w:r>
          </w:p>
        </w:tc>
        <w:tc>
          <w:tcPr>
            <w:tcW w:w="1842" w:type="dxa"/>
          </w:tcPr>
          <w:p w:rsidR="00021CFC" w:rsidRPr="008A2586" w:rsidRDefault="00021CFC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0, 1</w:t>
            </w:r>
          </w:p>
        </w:tc>
        <w:tc>
          <w:tcPr>
            <w:tcW w:w="1079" w:type="dxa"/>
          </w:tcPr>
          <w:p w:rsidR="00021CFC" w:rsidRPr="008A2586" w:rsidRDefault="00EB3D35" w:rsidP="00EB3D3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2586" w:rsidRPr="008A2586" w:rsidTr="00420167">
        <w:tc>
          <w:tcPr>
            <w:tcW w:w="2660" w:type="dxa"/>
            <w:vMerge w:val="restart"/>
          </w:tcPr>
          <w:p w:rsidR="008A2586" w:rsidRPr="008A2586" w:rsidRDefault="008A2586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1.3. Наличие ресурсов (условий), обеспечивающих реализацию основной образовательной программы образовательной организации. Кадровый ресурс</w:t>
            </w:r>
          </w:p>
        </w:tc>
        <w:tc>
          <w:tcPr>
            <w:tcW w:w="4111" w:type="dxa"/>
            <w:gridSpan w:val="2"/>
          </w:tcPr>
          <w:p w:rsidR="008A2586" w:rsidRPr="008A2586" w:rsidRDefault="008A2586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1.3.1. Доля педагогических работников, имеющих высшую квалификационную категорию</w:t>
            </w:r>
          </w:p>
        </w:tc>
        <w:tc>
          <w:tcPr>
            <w:tcW w:w="1842" w:type="dxa"/>
          </w:tcPr>
          <w:p w:rsidR="008A2586" w:rsidRPr="008A2586" w:rsidRDefault="008A2586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0,5</w:t>
            </w:r>
          </w:p>
        </w:tc>
        <w:tc>
          <w:tcPr>
            <w:tcW w:w="1079" w:type="dxa"/>
          </w:tcPr>
          <w:p w:rsidR="008A2586" w:rsidRPr="008A2586" w:rsidRDefault="004D1AB9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92C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23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2586" w:rsidRPr="008A2586" w:rsidTr="00420167">
        <w:tc>
          <w:tcPr>
            <w:tcW w:w="2660" w:type="dxa"/>
            <w:vMerge/>
          </w:tcPr>
          <w:p w:rsidR="008A2586" w:rsidRPr="008A2586" w:rsidRDefault="008A2586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</w:tcPr>
          <w:p w:rsidR="008A2586" w:rsidRPr="008A2586" w:rsidRDefault="008A2586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1.3.2. Доля педагогических работников, имеющих первую квалификационную категорию</w:t>
            </w:r>
          </w:p>
        </w:tc>
        <w:tc>
          <w:tcPr>
            <w:tcW w:w="1842" w:type="dxa"/>
          </w:tcPr>
          <w:p w:rsidR="008A2586" w:rsidRPr="008A2586" w:rsidRDefault="008A2586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0,1</w:t>
            </w:r>
          </w:p>
        </w:tc>
        <w:tc>
          <w:tcPr>
            <w:tcW w:w="1079" w:type="dxa"/>
          </w:tcPr>
          <w:p w:rsidR="008A2586" w:rsidRPr="008A2586" w:rsidRDefault="004D1AB9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8A2586" w:rsidRPr="008A2586" w:rsidTr="00420167">
        <w:tc>
          <w:tcPr>
            <w:tcW w:w="2660" w:type="dxa"/>
            <w:vMerge/>
          </w:tcPr>
          <w:p w:rsidR="008A2586" w:rsidRPr="008A2586" w:rsidRDefault="008A2586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8A2586" w:rsidRPr="008A2586" w:rsidRDefault="008A2586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1.3.3. Доля педагогических работников, прошедших </w:t>
            </w:r>
            <w:proofErr w:type="gramStart"/>
            <w:r w:rsidRPr="008A2586">
              <w:rPr>
                <w:rFonts w:ascii="Times New Roman" w:hAnsi="Times New Roman" w:cs="Times New Roman"/>
              </w:rPr>
              <w:t>обучение</w:t>
            </w:r>
            <w:proofErr w:type="gramEnd"/>
            <w:r w:rsidRPr="008A2586">
              <w:rPr>
                <w:rFonts w:ascii="Times New Roman" w:hAnsi="Times New Roman" w:cs="Times New Roman"/>
              </w:rPr>
              <w:t xml:space="preserve"> по дополнительным профессиональным программам по проблемам введения федеральных государственных образовательных стандартов</w:t>
            </w:r>
          </w:p>
        </w:tc>
        <w:tc>
          <w:tcPr>
            <w:tcW w:w="1842" w:type="dxa"/>
          </w:tcPr>
          <w:p w:rsidR="008A2586" w:rsidRPr="008A2586" w:rsidRDefault="008A2586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0,1</w:t>
            </w:r>
          </w:p>
        </w:tc>
        <w:tc>
          <w:tcPr>
            <w:tcW w:w="1079" w:type="dxa"/>
          </w:tcPr>
          <w:p w:rsidR="008A2586" w:rsidRPr="008A2586" w:rsidRDefault="00FE7B1E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4D1A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A2586" w:rsidRPr="008A2586" w:rsidTr="00420167">
        <w:tc>
          <w:tcPr>
            <w:tcW w:w="2660" w:type="dxa"/>
            <w:vMerge/>
          </w:tcPr>
          <w:p w:rsidR="008A2586" w:rsidRPr="008A2586" w:rsidRDefault="008A2586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8A2586" w:rsidRPr="008A2586" w:rsidRDefault="008A2586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1.3.4. Доля молодых специалистов (со стажем работы не более 5 лет по специальности и возраста до 30 лет), включая совместителей</w:t>
            </w:r>
          </w:p>
        </w:tc>
        <w:tc>
          <w:tcPr>
            <w:tcW w:w="1842" w:type="dxa"/>
          </w:tcPr>
          <w:p w:rsidR="008A2586" w:rsidRPr="008A2586" w:rsidRDefault="008A2586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1,0</w:t>
            </w:r>
          </w:p>
        </w:tc>
        <w:tc>
          <w:tcPr>
            <w:tcW w:w="1079" w:type="dxa"/>
          </w:tcPr>
          <w:p w:rsidR="008A2586" w:rsidRPr="008A2586" w:rsidRDefault="004D1AB9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2586" w:rsidRPr="008A2586" w:rsidTr="00420167">
        <w:tc>
          <w:tcPr>
            <w:tcW w:w="2660" w:type="dxa"/>
            <w:vMerge/>
          </w:tcPr>
          <w:p w:rsidR="008A2586" w:rsidRPr="008A2586" w:rsidRDefault="008A2586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8A2586" w:rsidRPr="008A2586" w:rsidRDefault="008A2586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1.3.5. Количество штатных педагогических работников, имеющих ученую степень</w:t>
            </w:r>
          </w:p>
        </w:tc>
        <w:tc>
          <w:tcPr>
            <w:tcW w:w="1842" w:type="dxa"/>
          </w:tcPr>
          <w:p w:rsidR="008A2586" w:rsidRPr="008A2586" w:rsidRDefault="008A2586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3 балла за каждого работника</w:t>
            </w:r>
          </w:p>
        </w:tc>
        <w:tc>
          <w:tcPr>
            <w:tcW w:w="1079" w:type="dxa"/>
          </w:tcPr>
          <w:p w:rsidR="008A2586" w:rsidRPr="008A2586" w:rsidRDefault="00C22332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2586" w:rsidRPr="008A2586" w:rsidTr="00420167">
        <w:tc>
          <w:tcPr>
            <w:tcW w:w="2660" w:type="dxa"/>
            <w:vMerge/>
          </w:tcPr>
          <w:p w:rsidR="008A2586" w:rsidRPr="008A2586" w:rsidRDefault="008A2586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8A2586" w:rsidRPr="008A2586" w:rsidRDefault="008A2586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1.3.6. Количество педагогических работников, имеющих:</w:t>
            </w:r>
          </w:p>
        </w:tc>
        <w:tc>
          <w:tcPr>
            <w:tcW w:w="1842" w:type="dxa"/>
          </w:tcPr>
          <w:p w:rsidR="008A2586" w:rsidRPr="008A2586" w:rsidRDefault="008A2586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за каждого работника</w:t>
            </w:r>
          </w:p>
        </w:tc>
        <w:tc>
          <w:tcPr>
            <w:tcW w:w="1079" w:type="dxa"/>
          </w:tcPr>
          <w:p w:rsidR="008A2586" w:rsidRPr="008A2586" w:rsidRDefault="008A2586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586" w:rsidRPr="008A2586" w:rsidTr="00420167">
        <w:tc>
          <w:tcPr>
            <w:tcW w:w="2660" w:type="dxa"/>
            <w:vMerge/>
          </w:tcPr>
          <w:p w:rsidR="008A2586" w:rsidRPr="008A2586" w:rsidRDefault="008A2586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8A2586" w:rsidRPr="008A2586" w:rsidRDefault="008A2586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государственные награды;</w:t>
            </w:r>
          </w:p>
        </w:tc>
        <w:tc>
          <w:tcPr>
            <w:tcW w:w="1842" w:type="dxa"/>
          </w:tcPr>
          <w:p w:rsidR="008A2586" w:rsidRPr="008A2586" w:rsidRDefault="008A2586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079" w:type="dxa"/>
          </w:tcPr>
          <w:p w:rsidR="008A2586" w:rsidRPr="008A2586" w:rsidRDefault="00C22332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2586" w:rsidRPr="008A2586" w:rsidTr="00420167">
        <w:tc>
          <w:tcPr>
            <w:tcW w:w="2660" w:type="dxa"/>
            <w:vMerge/>
          </w:tcPr>
          <w:p w:rsidR="008A2586" w:rsidRPr="008A2586" w:rsidRDefault="008A2586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8A2586" w:rsidRPr="008A2586" w:rsidRDefault="008A2586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отраслевые награды</w:t>
            </w:r>
          </w:p>
        </w:tc>
        <w:tc>
          <w:tcPr>
            <w:tcW w:w="1842" w:type="dxa"/>
          </w:tcPr>
          <w:p w:rsidR="008A2586" w:rsidRPr="008A2586" w:rsidRDefault="008A2586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1079" w:type="dxa"/>
          </w:tcPr>
          <w:p w:rsidR="008A2586" w:rsidRPr="008A2586" w:rsidRDefault="000975C7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23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2586" w:rsidRPr="008A2586" w:rsidTr="00420167">
        <w:tc>
          <w:tcPr>
            <w:tcW w:w="2660" w:type="dxa"/>
            <w:vMerge/>
          </w:tcPr>
          <w:p w:rsidR="008A2586" w:rsidRPr="008A2586" w:rsidRDefault="008A2586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8A2586" w:rsidRPr="008A2586" w:rsidRDefault="008A2586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1.3.7. Доля педагогических работников (от общего количества), прошедших повышение квалификации (</w:t>
            </w:r>
            <w:proofErr w:type="gramStart"/>
            <w:r w:rsidRPr="008A2586">
              <w:rPr>
                <w:rFonts w:ascii="Times New Roman" w:hAnsi="Times New Roman" w:cs="Times New Roman"/>
              </w:rPr>
              <w:t>за</w:t>
            </w:r>
            <w:proofErr w:type="gramEnd"/>
            <w:r w:rsidRPr="008A2586">
              <w:rPr>
                <w:rFonts w:ascii="Times New Roman" w:hAnsi="Times New Roman" w:cs="Times New Roman"/>
              </w:rPr>
              <w:t xml:space="preserve"> последние 3 года)</w:t>
            </w:r>
          </w:p>
        </w:tc>
        <w:tc>
          <w:tcPr>
            <w:tcW w:w="1842" w:type="dxa"/>
          </w:tcPr>
          <w:p w:rsidR="008A2586" w:rsidRPr="008A2586" w:rsidRDefault="008A2586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1,0</w:t>
            </w:r>
          </w:p>
        </w:tc>
        <w:tc>
          <w:tcPr>
            <w:tcW w:w="1079" w:type="dxa"/>
          </w:tcPr>
          <w:p w:rsidR="008A2586" w:rsidRPr="008A2586" w:rsidRDefault="009206C9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1A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A2586" w:rsidRPr="008A2586" w:rsidTr="00420167">
        <w:tc>
          <w:tcPr>
            <w:tcW w:w="2660" w:type="dxa"/>
            <w:vMerge w:val="restart"/>
          </w:tcPr>
          <w:p w:rsidR="008A2586" w:rsidRPr="008A2586" w:rsidRDefault="008A2586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1.4. Создание доступной, </w:t>
            </w:r>
            <w:proofErr w:type="spellStart"/>
            <w:r w:rsidRPr="008A2586">
              <w:rPr>
                <w:rFonts w:ascii="Times New Roman" w:hAnsi="Times New Roman" w:cs="Times New Roman"/>
              </w:rPr>
              <w:t>безбарьерной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образовательной среды</w:t>
            </w:r>
          </w:p>
        </w:tc>
        <w:tc>
          <w:tcPr>
            <w:tcW w:w="4111" w:type="dxa"/>
            <w:gridSpan w:val="2"/>
          </w:tcPr>
          <w:p w:rsidR="008A2586" w:rsidRPr="008A2586" w:rsidRDefault="008A2586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1.4.1. Организация работы по дистанционному обучению детей-инвалидов</w:t>
            </w:r>
          </w:p>
        </w:tc>
        <w:tc>
          <w:tcPr>
            <w:tcW w:w="1842" w:type="dxa"/>
          </w:tcPr>
          <w:p w:rsidR="008A2586" w:rsidRPr="008A2586" w:rsidRDefault="008A2586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079" w:type="dxa"/>
          </w:tcPr>
          <w:p w:rsidR="008A2586" w:rsidRPr="008A2586" w:rsidRDefault="009206C9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2586" w:rsidRPr="008A2586" w:rsidTr="00420167">
        <w:tc>
          <w:tcPr>
            <w:tcW w:w="2660" w:type="dxa"/>
            <w:vMerge/>
          </w:tcPr>
          <w:p w:rsidR="008A2586" w:rsidRPr="008A2586" w:rsidRDefault="008A2586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</w:tcPr>
          <w:p w:rsidR="008A2586" w:rsidRPr="008A2586" w:rsidRDefault="008A2586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1.4.2. Организация инклюзивного образования</w:t>
            </w:r>
          </w:p>
        </w:tc>
        <w:tc>
          <w:tcPr>
            <w:tcW w:w="1842" w:type="dxa"/>
          </w:tcPr>
          <w:p w:rsidR="008A2586" w:rsidRPr="008A2586" w:rsidRDefault="008A2586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10 баллов за каждого обучающегося</w:t>
            </w:r>
          </w:p>
        </w:tc>
        <w:tc>
          <w:tcPr>
            <w:tcW w:w="1079" w:type="dxa"/>
          </w:tcPr>
          <w:p w:rsidR="008A2586" w:rsidRPr="008A2586" w:rsidRDefault="00F00981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1CFC" w:rsidRPr="008A2586" w:rsidTr="00420167">
        <w:tc>
          <w:tcPr>
            <w:tcW w:w="9692" w:type="dxa"/>
            <w:gridSpan w:val="5"/>
          </w:tcPr>
          <w:p w:rsidR="00021CFC" w:rsidRPr="00420167" w:rsidRDefault="00021CFC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167">
              <w:rPr>
                <w:rFonts w:ascii="Times New Roman" w:hAnsi="Times New Roman" w:cs="Times New Roman"/>
                <w:sz w:val="22"/>
                <w:szCs w:val="22"/>
              </w:rPr>
              <w:t>II. Показатели, отражающие степень реализации индивидуальных образовательных потребностей учащихся</w:t>
            </w:r>
          </w:p>
        </w:tc>
      </w:tr>
      <w:tr w:rsidR="008A2586" w:rsidRPr="008A2586" w:rsidTr="00420167">
        <w:tc>
          <w:tcPr>
            <w:tcW w:w="2660" w:type="dxa"/>
            <w:vMerge w:val="restart"/>
          </w:tcPr>
          <w:p w:rsidR="008A2586" w:rsidRPr="008A2586" w:rsidRDefault="008A2586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2.1. Организация в образовательной организации мониторинговых (диагностических) исследований по выявлению индивидуальных образовательных потребностей обучающихся</w:t>
            </w:r>
          </w:p>
        </w:tc>
        <w:tc>
          <w:tcPr>
            <w:tcW w:w="3969" w:type="dxa"/>
          </w:tcPr>
          <w:p w:rsidR="008A2586" w:rsidRPr="008A2586" w:rsidRDefault="008A2586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2.1.1. Доля обучающихся (от общего количества), охваченных мониторинговыми (диагностическими) исследованиями по выявлению индивидуальных образовательных потребностей обучающихся</w:t>
            </w:r>
          </w:p>
        </w:tc>
        <w:tc>
          <w:tcPr>
            <w:tcW w:w="1984" w:type="dxa"/>
            <w:gridSpan w:val="2"/>
          </w:tcPr>
          <w:p w:rsidR="008A2586" w:rsidRPr="008A2586" w:rsidRDefault="008A2586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0,2</w:t>
            </w:r>
          </w:p>
        </w:tc>
        <w:tc>
          <w:tcPr>
            <w:tcW w:w="1079" w:type="dxa"/>
          </w:tcPr>
          <w:p w:rsidR="008A2586" w:rsidRPr="008A2586" w:rsidRDefault="00F00981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1A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2586" w:rsidRPr="008A2586" w:rsidTr="00420167">
        <w:tc>
          <w:tcPr>
            <w:tcW w:w="2660" w:type="dxa"/>
            <w:vMerge/>
          </w:tcPr>
          <w:p w:rsidR="008A2586" w:rsidRPr="008A2586" w:rsidRDefault="008A2586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A2586" w:rsidRPr="008A2586" w:rsidRDefault="008A2586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2.1.2. Доля учащихся, охваченных исследованиями по выявлению степени реализации индивидуальных образовательных потребностей</w:t>
            </w:r>
          </w:p>
        </w:tc>
        <w:tc>
          <w:tcPr>
            <w:tcW w:w="1984" w:type="dxa"/>
            <w:gridSpan w:val="2"/>
          </w:tcPr>
          <w:p w:rsidR="008A2586" w:rsidRPr="008A2586" w:rsidRDefault="008A2586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0,2</w:t>
            </w:r>
          </w:p>
        </w:tc>
        <w:tc>
          <w:tcPr>
            <w:tcW w:w="1079" w:type="dxa"/>
          </w:tcPr>
          <w:p w:rsidR="008A2586" w:rsidRPr="008A2586" w:rsidRDefault="009206C9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2586" w:rsidRPr="008A2586" w:rsidTr="00420167">
        <w:tc>
          <w:tcPr>
            <w:tcW w:w="2660" w:type="dxa"/>
            <w:vMerge/>
          </w:tcPr>
          <w:p w:rsidR="008A2586" w:rsidRPr="008A2586" w:rsidRDefault="008A2586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A2586" w:rsidRPr="008A2586" w:rsidRDefault="008A2586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2.1.3. Проведение в образовательной организации исследований по выявлению образовательного заказа семьи</w:t>
            </w:r>
          </w:p>
        </w:tc>
        <w:tc>
          <w:tcPr>
            <w:tcW w:w="1984" w:type="dxa"/>
            <w:gridSpan w:val="2"/>
          </w:tcPr>
          <w:p w:rsidR="008A2586" w:rsidRPr="008A2586" w:rsidRDefault="008A2586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079" w:type="dxa"/>
          </w:tcPr>
          <w:p w:rsidR="008A2586" w:rsidRPr="008A2586" w:rsidRDefault="009206C9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 w:val="restart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2.2. Вариативность форм и содержания получения образования в общеобразовательной организации</w:t>
            </w: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2.2.1. Доля </w:t>
            </w:r>
            <w:proofErr w:type="gramStart"/>
            <w:r w:rsidRPr="008A258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A2586">
              <w:rPr>
                <w:rFonts w:ascii="Times New Roman" w:hAnsi="Times New Roman" w:cs="Times New Roman"/>
              </w:rPr>
              <w:t xml:space="preserve"> по индивидуальным образовательным программам (планам) (от общего количества обучающихся)</w:t>
            </w:r>
          </w:p>
        </w:tc>
        <w:tc>
          <w:tcPr>
            <w:tcW w:w="1984" w:type="dxa"/>
            <w:gridSpan w:val="2"/>
          </w:tcPr>
          <w:p w:rsidR="00B1261A" w:rsidRPr="00B1261A" w:rsidRDefault="00B1261A" w:rsidP="00517835">
            <w:pPr>
              <w:pStyle w:val="ConsPlusNormal"/>
              <w:rPr>
                <w:rFonts w:ascii="Times New Roman" w:hAnsi="Times New Roman" w:cs="Times New Roman"/>
              </w:rPr>
            </w:pPr>
            <w:r w:rsidRPr="00B1261A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B1261A">
              <w:rPr>
                <w:rFonts w:ascii="Times New Roman" w:hAnsi="Times New Roman" w:cs="Times New Roman"/>
              </w:rPr>
              <w:t>x</w:t>
            </w:r>
            <w:proofErr w:type="spellEnd"/>
            <w:r w:rsidRPr="00B1261A">
              <w:rPr>
                <w:rFonts w:ascii="Times New Roman" w:hAnsi="Times New Roman" w:cs="Times New Roman"/>
              </w:rPr>
              <w:t xml:space="preserve"> 0,3</w:t>
            </w:r>
          </w:p>
        </w:tc>
        <w:tc>
          <w:tcPr>
            <w:tcW w:w="1079" w:type="dxa"/>
          </w:tcPr>
          <w:p w:rsidR="00B1261A" w:rsidRPr="008A2586" w:rsidRDefault="004D1AB9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2.2.2. Доля </w:t>
            </w:r>
            <w:proofErr w:type="gramStart"/>
            <w:r w:rsidRPr="008A258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A2586">
              <w:rPr>
                <w:rFonts w:ascii="Times New Roman" w:hAnsi="Times New Roman" w:cs="Times New Roman"/>
              </w:rPr>
              <w:t xml:space="preserve"> (от общего </w:t>
            </w:r>
            <w:r w:rsidRPr="008A2586">
              <w:rPr>
                <w:rFonts w:ascii="Times New Roman" w:hAnsi="Times New Roman" w:cs="Times New Roman"/>
              </w:rPr>
              <w:lastRenderedPageBreak/>
              <w:t>количества обучающихся), занимающихся в формате нелинейного расписания</w:t>
            </w:r>
          </w:p>
        </w:tc>
        <w:tc>
          <w:tcPr>
            <w:tcW w:w="1984" w:type="dxa"/>
            <w:gridSpan w:val="2"/>
          </w:tcPr>
          <w:p w:rsidR="00B1261A" w:rsidRPr="00B1261A" w:rsidRDefault="00B1261A" w:rsidP="00517835">
            <w:pPr>
              <w:pStyle w:val="ConsPlusNormal"/>
              <w:rPr>
                <w:rFonts w:ascii="Times New Roman" w:hAnsi="Times New Roman" w:cs="Times New Roman"/>
              </w:rPr>
            </w:pPr>
            <w:r w:rsidRPr="00B1261A">
              <w:rPr>
                <w:rFonts w:ascii="Times New Roman" w:hAnsi="Times New Roman" w:cs="Times New Roman"/>
              </w:rPr>
              <w:lastRenderedPageBreak/>
              <w:t xml:space="preserve">% </w:t>
            </w:r>
            <w:proofErr w:type="spellStart"/>
            <w:r w:rsidRPr="00B1261A">
              <w:rPr>
                <w:rFonts w:ascii="Times New Roman" w:hAnsi="Times New Roman" w:cs="Times New Roman"/>
              </w:rPr>
              <w:t>x</w:t>
            </w:r>
            <w:proofErr w:type="spellEnd"/>
            <w:r w:rsidRPr="00B1261A">
              <w:rPr>
                <w:rFonts w:ascii="Times New Roman" w:hAnsi="Times New Roman" w:cs="Times New Roman"/>
              </w:rPr>
              <w:t xml:space="preserve"> 0,2</w:t>
            </w:r>
          </w:p>
        </w:tc>
        <w:tc>
          <w:tcPr>
            <w:tcW w:w="1079" w:type="dxa"/>
          </w:tcPr>
          <w:p w:rsidR="00B1261A" w:rsidRPr="008A2586" w:rsidRDefault="009206C9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2.2.3. Доля учащихся, получающих общее образование в разных формах:</w:t>
            </w:r>
          </w:p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- семейная</w:t>
            </w:r>
          </w:p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- самообразование</w:t>
            </w:r>
          </w:p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- электронное обучение</w:t>
            </w:r>
          </w:p>
        </w:tc>
        <w:tc>
          <w:tcPr>
            <w:tcW w:w="1984" w:type="dxa"/>
            <w:gridSpan w:val="2"/>
          </w:tcPr>
          <w:p w:rsidR="00B1261A" w:rsidRPr="00B1261A" w:rsidRDefault="00B1261A" w:rsidP="00517835">
            <w:pPr>
              <w:pStyle w:val="ConsPlusNormal"/>
              <w:rPr>
                <w:rFonts w:ascii="Times New Roman" w:hAnsi="Times New Roman" w:cs="Times New Roman"/>
              </w:rPr>
            </w:pPr>
            <w:r w:rsidRPr="00B1261A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B1261A">
              <w:rPr>
                <w:rFonts w:ascii="Times New Roman" w:hAnsi="Times New Roman" w:cs="Times New Roman"/>
              </w:rPr>
              <w:t>x</w:t>
            </w:r>
            <w:proofErr w:type="spellEnd"/>
            <w:r w:rsidRPr="00B1261A">
              <w:rPr>
                <w:rFonts w:ascii="Times New Roman" w:hAnsi="Times New Roman" w:cs="Times New Roman"/>
              </w:rPr>
              <w:t xml:space="preserve"> 0,2 за каждую форму</w:t>
            </w:r>
          </w:p>
        </w:tc>
        <w:tc>
          <w:tcPr>
            <w:tcW w:w="1079" w:type="dxa"/>
          </w:tcPr>
          <w:p w:rsidR="00757258" w:rsidRDefault="00757258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258" w:rsidRDefault="00757258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61A" w:rsidRPr="008A2586" w:rsidRDefault="00D6529C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B1261A" w:rsidRPr="008A2586" w:rsidTr="00420167">
        <w:tc>
          <w:tcPr>
            <w:tcW w:w="2660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2.3. </w:t>
            </w:r>
            <w:proofErr w:type="gramStart"/>
            <w:r w:rsidRPr="008A2586">
              <w:rPr>
                <w:rFonts w:ascii="Times New Roman" w:hAnsi="Times New Roman" w:cs="Times New Roman"/>
              </w:rPr>
              <w:t>Обучение по программам</w:t>
            </w:r>
            <w:proofErr w:type="gramEnd"/>
            <w:r w:rsidRPr="008A2586">
              <w:rPr>
                <w:rFonts w:ascii="Times New Roman" w:hAnsi="Times New Roman" w:cs="Times New Roman"/>
              </w:rPr>
              <w:t xml:space="preserve"> повышенного уровня подготовки</w:t>
            </w: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2.3.1. Доля </w:t>
            </w:r>
            <w:proofErr w:type="gramStart"/>
            <w:r w:rsidRPr="008A258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A2586">
              <w:rPr>
                <w:rFonts w:ascii="Times New Roman" w:hAnsi="Times New Roman" w:cs="Times New Roman"/>
              </w:rPr>
              <w:t xml:space="preserve"> по программам повышенного уровня подготовки (от общего количества обучающихся):</w:t>
            </w:r>
          </w:p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- углубленный уровень;</w:t>
            </w:r>
          </w:p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- профильный уровень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0,3</w:t>
            </w:r>
          </w:p>
        </w:tc>
        <w:tc>
          <w:tcPr>
            <w:tcW w:w="1079" w:type="dxa"/>
          </w:tcPr>
          <w:p w:rsidR="00B1261A" w:rsidRPr="008A2586" w:rsidRDefault="004D1AB9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B1261A" w:rsidRPr="008A2586" w:rsidTr="00420167">
        <w:tc>
          <w:tcPr>
            <w:tcW w:w="2660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2.4. </w:t>
            </w:r>
            <w:proofErr w:type="spellStart"/>
            <w:r w:rsidRPr="008A2586">
              <w:rPr>
                <w:rFonts w:ascii="Times New Roman" w:hAnsi="Times New Roman" w:cs="Times New Roman"/>
              </w:rPr>
              <w:t>Востребованность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полученного образования (при переходе на другие уровни образования)</w:t>
            </w: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2.4.1. Доля выпускников, поступивших в организации профессионального образования согласно особенностям учебного плана образовательной организации и содержания индивидуального учебного плана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0,4</w:t>
            </w:r>
          </w:p>
        </w:tc>
        <w:tc>
          <w:tcPr>
            <w:tcW w:w="1079" w:type="dxa"/>
          </w:tcPr>
          <w:p w:rsidR="00B1261A" w:rsidRPr="008A2586" w:rsidRDefault="00230852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 w:val="restart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2.5. Использование сетевого ресурса в целях реализации индивидуальных образовательных потребностей обучающихся</w:t>
            </w: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2.5.1. Доля обучающихся данной образовательной организации (от общего количества обучающихся), получающих образовательные услуги в других образовательных организациях района (города)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0,2</w:t>
            </w:r>
          </w:p>
        </w:tc>
        <w:tc>
          <w:tcPr>
            <w:tcW w:w="1079" w:type="dxa"/>
          </w:tcPr>
          <w:p w:rsidR="00B1261A" w:rsidRPr="008A2586" w:rsidRDefault="00F00981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2.5.2. Доля обучающихся других образовательных организаций муниципального района (города), получающих образовательные услуги в данной образовательной организации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0,2</w:t>
            </w:r>
          </w:p>
        </w:tc>
        <w:tc>
          <w:tcPr>
            <w:tcW w:w="1079" w:type="dxa"/>
          </w:tcPr>
          <w:p w:rsidR="00B1261A" w:rsidRPr="008A2586" w:rsidRDefault="00230852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 w:val="restart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2.6. </w:t>
            </w:r>
            <w:proofErr w:type="gramStart"/>
            <w:r w:rsidRPr="008A2586">
              <w:rPr>
                <w:rFonts w:ascii="Times New Roman" w:hAnsi="Times New Roman" w:cs="Times New Roman"/>
              </w:rPr>
              <w:t>Организация работы со слабоуспевающими учащимися, детьми, оказавшимся в трудной жизненной ситуации</w:t>
            </w:r>
            <w:proofErr w:type="gramEnd"/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2.6.1. Доля обучающихся, своевременно получивших необходимую психолого-педагогическую, коррекционно-развивающую помощь педагогов образовательной организации: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B1261A" w:rsidRPr="008A2586" w:rsidRDefault="00B1261A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- динамическое наблюдение;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0,2</w:t>
            </w:r>
          </w:p>
        </w:tc>
        <w:tc>
          <w:tcPr>
            <w:tcW w:w="1079" w:type="dxa"/>
          </w:tcPr>
          <w:p w:rsidR="00B1261A" w:rsidRPr="008A2586" w:rsidRDefault="004D1AB9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- мониторинг результативности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0,2</w:t>
            </w:r>
          </w:p>
        </w:tc>
        <w:tc>
          <w:tcPr>
            <w:tcW w:w="1079" w:type="dxa"/>
          </w:tcPr>
          <w:p w:rsidR="00B1261A" w:rsidRPr="008A2586" w:rsidRDefault="004D1AB9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2.6.2. Доля </w:t>
            </w:r>
            <w:proofErr w:type="gramStart"/>
            <w:r w:rsidRPr="008A258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A2586">
              <w:rPr>
                <w:rFonts w:ascii="Times New Roman" w:hAnsi="Times New Roman" w:cs="Times New Roman"/>
              </w:rPr>
              <w:t xml:space="preserve"> (от общего количества), имеющих академическую задолженность по итогам прошедшего учебного года в сравнении с предыдущим периодом: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B1261A" w:rsidRPr="008A2586" w:rsidRDefault="00B1261A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- ниже;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(-0,2)</w:t>
            </w:r>
          </w:p>
        </w:tc>
        <w:tc>
          <w:tcPr>
            <w:tcW w:w="1079" w:type="dxa"/>
          </w:tcPr>
          <w:p w:rsidR="00B1261A" w:rsidRPr="008A2586" w:rsidRDefault="0014772B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- 0,</w:t>
            </w:r>
            <w:r w:rsidR="004D1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- выше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(-0,2)</w:t>
            </w:r>
          </w:p>
        </w:tc>
        <w:tc>
          <w:tcPr>
            <w:tcW w:w="1079" w:type="dxa"/>
          </w:tcPr>
          <w:p w:rsidR="00B1261A" w:rsidRPr="008A2586" w:rsidRDefault="00230852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2.6.3. </w:t>
            </w:r>
            <w:proofErr w:type="gramStart"/>
            <w:r w:rsidRPr="008A2586">
              <w:rPr>
                <w:rFonts w:ascii="Times New Roman" w:hAnsi="Times New Roman" w:cs="Times New Roman"/>
              </w:rPr>
              <w:t>Уменьшение количества обучающихся, состоящих на различных видах профилактического учета, в сравнении на начало и конец года</w:t>
            </w:r>
            <w:proofErr w:type="gramEnd"/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0,5 балла за каждого снятого с профилактического учета обучающегося</w:t>
            </w:r>
          </w:p>
        </w:tc>
        <w:tc>
          <w:tcPr>
            <w:tcW w:w="1079" w:type="dxa"/>
          </w:tcPr>
          <w:p w:rsidR="00B1261A" w:rsidRPr="008A2586" w:rsidRDefault="004D1AB9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261A" w:rsidRPr="008A2586" w:rsidTr="00420167">
        <w:tc>
          <w:tcPr>
            <w:tcW w:w="2660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2.7. Организация работы с талантливыми и одаренными детьми</w:t>
            </w: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2.7.1. Доля </w:t>
            </w:r>
            <w:proofErr w:type="gramStart"/>
            <w:r w:rsidRPr="008A258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A2586">
              <w:rPr>
                <w:rFonts w:ascii="Times New Roman" w:hAnsi="Times New Roman" w:cs="Times New Roman"/>
              </w:rPr>
              <w:t xml:space="preserve"> (от общего количества), охваченных исследовательской и проектной деятельностью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0,2</w:t>
            </w:r>
          </w:p>
        </w:tc>
        <w:tc>
          <w:tcPr>
            <w:tcW w:w="1079" w:type="dxa"/>
          </w:tcPr>
          <w:p w:rsidR="00B1261A" w:rsidRPr="008A2586" w:rsidRDefault="000241B4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4D1A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261A" w:rsidRPr="008A2586" w:rsidTr="00420167">
        <w:tc>
          <w:tcPr>
            <w:tcW w:w="2660" w:type="dxa"/>
            <w:vMerge w:val="restart"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2.7.2. Количество призовых мест в научных обществах учащихся, занятых </w:t>
            </w:r>
            <w:proofErr w:type="gramStart"/>
            <w:r w:rsidRPr="008A2586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8A2586">
              <w:rPr>
                <w:rFonts w:ascii="Times New Roman" w:hAnsi="Times New Roman" w:cs="Times New Roman"/>
              </w:rPr>
              <w:t xml:space="preserve"> образовательной </w:t>
            </w:r>
            <w:r w:rsidRPr="008A2586">
              <w:rPr>
                <w:rFonts w:ascii="Times New Roman" w:hAnsi="Times New Roman" w:cs="Times New Roman"/>
              </w:rPr>
              <w:lastRenderedPageBreak/>
              <w:t>организации: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lastRenderedPageBreak/>
              <w:t>за каждое место (командный или личный зачет)</w:t>
            </w:r>
          </w:p>
        </w:tc>
        <w:tc>
          <w:tcPr>
            <w:tcW w:w="1079" w:type="dxa"/>
          </w:tcPr>
          <w:p w:rsidR="00B1261A" w:rsidRPr="008A2586" w:rsidRDefault="00B1261A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- областных: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B1261A" w:rsidRPr="008A2586" w:rsidRDefault="00B1261A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1 место -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9 баллов</w:t>
            </w:r>
          </w:p>
        </w:tc>
        <w:tc>
          <w:tcPr>
            <w:tcW w:w="1079" w:type="dxa"/>
          </w:tcPr>
          <w:p w:rsidR="00B1261A" w:rsidRPr="008A2586" w:rsidRDefault="004D1AB9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2 место -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8 баллов</w:t>
            </w:r>
          </w:p>
        </w:tc>
        <w:tc>
          <w:tcPr>
            <w:tcW w:w="1079" w:type="dxa"/>
          </w:tcPr>
          <w:p w:rsidR="00B1261A" w:rsidRPr="008A2586" w:rsidRDefault="004D1AB9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3 место -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7 баллов</w:t>
            </w:r>
          </w:p>
        </w:tc>
        <w:tc>
          <w:tcPr>
            <w:tcW w:w="1079" w:type="dxa"/>
          </w:tcPr>
          <w:p w:rsidR="00B1261A" w:rsidRPr="008A2586" w:rsidRDefault="00E9367C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- всероссийских: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B1261A" w:rsidRPr="008A2586" w:rsidRDefault="00F20220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1 место -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12 баллов</w:t>
            </w:r>
          </w:p>
        </w:tc>
        <w:tc>
          <w:tcPr>
            <w:tcW w:w="1079" w:type="dxa"/>
          </w:tcPr>
          <w:p w:rsidR="00B1261A" w:rsidRPr="008A2586" w:rsidRDefault="00E9367C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1A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2 место -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11 баллов</w:t>
            </w:r>
          </w:p>
        </w:tc>
        <w:tc>
          <w:tcPr>
            <w:tcW w:w="1079" w:type="dxa"/>
          </w:tcPr>
          <w:p w:rsidR="00B1261A" w:rsidRPr="008A2586" w:rsidRDefault="004D1AB9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3 место -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079" w:type="dxa"/>
          </w:tcPr>
          <w:p w:rsidR="00B1261A" w:rsidRPr="008A2586" w:rsidRDefault="004D1AB9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2.7.3. Доля обучающихся (от общего количества) - участников научно-практических конференций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B1261A" w:rsidRPr="008A2586" w:rsidRDefault="00B1261A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областных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0,2</w:t>
            </w:r>
          </w:p>
        </w:tc>
        <w:tc>
          <w:tcPr>
            <w:tcW w:w="1079" w:type="dxa"/>
          </w:tcPr>
          <w:p w:rsidR="00B1261A" w:rsidRPr="008A2586" w:rsidRDefault="00F20220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всероссийских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0,5</w:t>
            </w:r>
          </w:p>
        </w:tc>
        <w:tc>
          <w:tcPr>
            <w:tcW w:w="1079" w:type="dxa"/>
          </w:tcPr>
          <w:p w:rsidR="00B1261A" w:rsidRPr="008A2586" w:rsidRDefault="00F20220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международных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0,6</w:t>
            </w:r>
          </w:p>
        </w:tc>
        <w:tc>
          <w:tcPr>
            <w:tcW w:w="1079" w:type="dxa"/>
          </w:tcPr>
          <w:p w:rsidR="00B1261A" w:rsidRPr="008A2586" w:rsidRDefault="00F20220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2.7.4. Доля обучающихся - победителей и призеров олимпиад, смотров, конкурсов (в том числе всероссийской олимпиады школьников, олимпиад школьников, проводимых в порядке, установленном </w:t>
            </w:r>
            <w:proofErr w:type="spellStart"/>
            <w:r w:rsidRPr="008A2586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России, олимпиады и иных конкурсов, по итогам которых присуждаются премии для поддержки талантливой молодежи, олимпиад для школьников, организуемых образовательными организациями высшего профессионального образования и дополнительного профессионального образования), в общей </w:t>
            </w:r>
            <w:proofErr w:type="gramStart"/>
            <w:r w:rsidRPr="008A2586">
              <w:rPr>
                <w:rFonts w:ascii="Times New Roman" w:hAnsi="Times New Roman" w:cs="Times New Roman"/>
              </w:rPr>
              <w:t>численности</w:t>
            </w:r>
            <w:proofErr w:type="gramEnd"/>
            <w:r w:rsidRPr="008A2586">
              <w:rPr>
                <w:rFonts w:ascii="Times New Roman" w:hAnsi="Times New Roman" w:cs="Times New Roman"/>
              </w:rPr>
              <w:t xml:space="preserve"> обучающихся, в том числе: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B1261A" w:rsidRPr="008A2586" w:rsidRDefault="00B1261A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регионального уровня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0,4</w:t>
            </w:r>
          </w:p>
        </w:tc>
        <w:tc>
          <w:tcPr>
            <w:tcW w:w="1079" w:type="dxa"/>
          </w:tcPr>
          <w:p w:rsidR="00B1261A" w:rsidRPr="008A2586" w:rsidRDefault="00E47FBF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федерального уровня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0,6</w:t>
            </w:r>
          </w:p>
        </w:tc>
        <w:tc>
          <w:tcPr>
            <w:tcW w:w="1079" w:type="dxa"/>
          </w:tcPr>
          <w:p w:rsidR="00B1261A" w:rsidRPr="008A2586" w:rsidRDefault="00E47FBF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международного уровня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0,8</w:t>
            </w:r>
          </w:p>
        </w:tc>
        <w:tc>
          <w:tcPr>
            <w:tcW w:w="1079" w:type="dxa"/>
          </w:tcPr>
          <w:p w:rsidR="00B1261A" w:rsidRPr="008A2586" w:rsidRDefault="00E47FBF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2.7.5. Создание на базе образовательной организации центров (сообществ, клубов) по работе с одаренными детьми различного уровня: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B1261A" w:rsidRPr="008A2586" w:rsidRDefault="00B1261A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районного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30 баллов</w:t>
            </w:r>
          </w:p>
        </w:tc>
        <w:tc>
          <w:tcPr>
            <w:tcW w:w="1079" w:type="dxa"/>
          </w:tcPr>
          <w:p w:rsidR="00B1261A" w:rsidRPr="008A2586" w:rsidRDefault="00E47FBF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городского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40 баллов</w:t>
            </w:r>
          </w:p>
        </w:tc>
        <w:tc>
          <w:tcPr>
            <w:tcW w:w="1079" w:type="dxa"/>
          </w:tcPr>
          <w:p w:rsidR="00B1261A" w:rsidRPr="008A2586" w:rsidRDefault="00E47FBF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регионального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50 баллов</w:t>
            </w:r>
          </w:p>
        </w:tc>
        <w:tc>
          <w:tcPr>
            <w:tcW w:w="1079" w:type="dxa"/>
          </w:tcPr>
          <w:p w:rsidR="00B1261A" w:rsidRPr="008A2586" w:rsidRDefault="00E47FBF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9692" w:type="dxa"/>
            <w:gridSpan w:val="5"/>
          </w:tcPr>
          <w:p w:rsidR="00B1261A" w:rsidRPr="008A2586" w:rsidRDefault="00B1261A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86">
              <w:rPr>
                <w:rFonts w:ascii="Times New Roman" w:hAnsi="Times New Roman" w:cs="Times New Roman"/>
              </w:rPr>
              <w:t>III. Показатели, отражающие инновационную активность образовательной организации</w:t>
            </w:r>
          </w:p>
        </w:tc>
      </w:tr>
      <w:tr w:rsidR="00B1261A" w:rsidRPr="008A2586" w:rsidTr="00420167">
        <w:tc>
          <w:tcPr>
            <w:tcW w:w="2660" w:type="dxa"/>
            <w:vMerge w:val="restart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3.1. Экспериментальная и инновационная деятельность образовательной организации</w:t>
            </w:r>
          </w:p>
        </w:tc>
        <w:tc>
          <w:tcPr>
            <w:tcW w:w="3969" w:type="dxa"/>
          </w:tcPr>
          <w:p w:rsidR="00B1261A" w:rsidRPr="008A2586" w:rsidRDefault="00B1261A" w:rsidP="008A2586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3.1.1. Наличие статуса: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B1261A" w:rsidRPr="008A2586" w:rsidRDefault="00B1261A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8A2586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федеральной экспериментальной площадки;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30 баллов</w:t>
            </w:r>
          </w:p>
        </w:tc>
        <w:tc>
          <w:tcPr>
            <w:tcW w:w="1079" w:type="dxa"/>
          </w:tcPr>
          <w:p w:rsidR="00B1261A" w:rsidRPr="008A2586" w:rsidRDefault="00E47FBF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8A2586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региональной инновационной площадки (РИП)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079" w:type="dxa"/>
          </w:tcPr>
          <w:p w:rsidR="00B1261A" w:rsidRPr="008A2586" w:rsidRDefault="00E47FBF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8A2586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базовой образовательной организации, региональной </w:t>
            </w:r>
            <w:proofErr w:type="spellStart"/>
            <w:r w:rsidRPr="008A2586">
              <w:rPr>
                <w:rFonts w:ascii="Times New Roman" w:hAnsi="Times New Roman" w:cs="Times New Roman"/>
              </w:rPr>
              <w:t>стажировочной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площадки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079" w:type="dxa"/>
          </w:tcPr>
          <w:p w:rsidR="00B1261A" w:rsidRPr="008A2586" w:rsidRDefault="00E47FBF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 w:val="restart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3.2. Инновационная активность педагогов образовательной организации</w:t>
            </w: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3.2.1. Количество педагогических работников, получивших в ______ учебном году премии, гранты: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за каждого получателя:</w:t>
            </w:r>
          </w:p>
        </w:tc>
        <w:tc>
          <w:tcPr>
            <w:tcW w:w="1079" w:type="dxa"/>
          </w:tcPr>
          <w:p w:rsidR="00B1261A" w:rsidRPr="008A2586" w:rsidRDefault="00B1261A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ind w:firstLine="432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Премии Президента Российской Федерации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079" w:type="dxa"/>
          </w:tcPr>
          <w:p w:rsidR="00B1261A" w:rsidRPr="008A2586" w:rsidRDefault="00E47FBF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ind w:firstLine="432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Губернатора Волгоградской </w:t>
            </w:r>
            <w:r w:rsidRPr="008A2586"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lastRenderedPageBreak/>
              <w:t>15 баллов</w:t>
            </w:r>
          </w:p>
        </w:tc>
        <w:tc>
          <w:tcPr>
            <w:tcW w:w="1079" w:type="dxa"/>
          </w:tcPr>
          <w:p w:rsidR="00B1261A" w:rsidRPr="008A2586" w:rsidRDefault="00E47FBF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ind w:firstLine="432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администраций муниципальных районов (городских округов)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15 баллов</w:t>
            </w:r>
          </w:p>
        </w:tc>
        <w:tc>
          <w:tcPr>
            <w:tcW w:w="1079" w:type="dxa"/>
          </w:tcPr>
          <w:p w:rsidR="00B1261A" w:rsidRPr="008A2586" w:rsidRDefault="00E47FBF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ind w:firstLine="432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гранты различных фондов и пр.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079" w:type="dxa"/>
          </w:tcPr>
          <w:p w:rsidR="00B1261A" w:rsidRPr="008A2586" w:rsidRDefault="00E47FBF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3.2.2. </w:t>
            </w:r>
            <w:proofErr w:type="gramStart"/>
            <w:r w:rsidRPr="008A2586">
              <w:rPr>
                <w:rFonts w:ascii="Times New Roman" w:hAnsi="Times New Roman" w:cs="Times New Roman"/>
              </w:rPr>
              <w:t>Доля педагогических работников, принимающих участие в работе комиссий (в том числе в рамках государственной итоговой аттестации по образовательным программам основного и среднего общего образования), экспертов и экспертных групп (в том числе в рамках оценки профессиональной деятельности педагогических работников в целях установления квалификационной категории, процедуры лицензирования и аккредитации образовательных организаций, других), членов жюри, судей:</w:t>
            </w:r>
            <w:proofErr w:type="gramEnd"/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B1261A" w:rsidRPr="008A2586" w:rsidRDefault="00B1261A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регионального уровня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0,1</w:t>
            </w:r>
          </w:p>
        </w:tc>
        <w:tc>
          <w:tcPr>
            <w:tcW w:w="1079" w:type="dxa"/>
          </w:tcPr>
          <w:p w:rsidR="00B1261A" w:rsidRPr="008A2586" w:rsidRDefault="00E47FBF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всероссийского уровня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0,2</w:t>
            </w:r>
          </w:p>
        </w:tc>
        <w:tc>
          <w:tcPr>
            <w:tcW w:w="1079" w:type="dxa"/>
          </w:tcPr>
          <w:p w:rsidR="00B1261A" w:rsidRPr="008A2586" w:rsidRDefault="00E47FBF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международного уровня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0,3</w:t>
            </w:r>
          </w:p>
        </w:tc>
        <w:tc>
          <w:tcPr>
            <w:tcW w:w="1079" w:type="dxa"/>
          </w:tcPr>
          <w:p w:rsidR="00B1261A" w:rsidRPr="008A2586" w:rsidRDefault="00E47FBF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3.2.3. Доля педагогических работников - победителей и призеров конкурсов профессионального мастерства ("Учитель года", "Самый классный </w:t>
            </w:r>
            <w:proofErr w:type="spellStart"/>
            <w:proofErr w:type="gramStart"/>
            <w:r w:rsidRPr="008A2586">
              <w:rPr>
                <w:rFonts w:ascii="Times New Roman" w:hAnsi="Times New Roman" w:cs="Times New Roman"/>
              </w:rPr>
              <w:t>классный</w:t>
            </w:r>
            <w:proofErr w:type="spellEnd"/>
            <w:proofErr w:type="gramEnd"/>
            <w:r w:rsidRPr="008A2586">
              <w:rPr>
                <w:rFonts w:ascii="Times New Roman" w:hAnsi="Times New Roman" w:cs="Times New Roman"/>
              </w:rPr>
              <w:t>", "Вожатый года" и др.):</w:t>
            </w:r>
          </w:p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- регионального уровня: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B1261A" w:rsidRPr="008A2586" w:rsidRDefault="00B1261A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0,6</w:t>
            </w:r>
          </w:p>
        </w:tc>
        <w:tc>
          <w:tcPr>
            <w:tcW w:w="1079" w:type="dxa"/>
          </w:tcPr>
          <w:p w:rsidR="00B1261A" w:rsidRPr="008A2586" w:rsidRDefault="00E47FBF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0,5</w:t>
            </w:r>
          </w:p>
        </w:tc>
        <w:tc>
          <w:tcPr>
            <w:tcW w:w="1079" w:type="dxa"/>
          </w:tcPr>
          <w:p w:rsidR="00B1261A" w:rsidRPr="008A2586" w:rsidRDefault="00E47FBF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0,4</w:t>
            </w:r>
          </w:p>
        </w:tc>
        <w:tc>
          <w:tcPr>
            <w:tcW w:w="1079" w:type="dxa"/>
          </w:tcPr>
          <w:p w:rsidR="00B1261A" w:rsidRPr="008A2586" w:rsidRDefault="00E47FBF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0,3</w:t>
            </w:r>
          </w:p>
        </w:tc>
        <w:tc>
          <w:tcPr>
            <w:tcW w:w="1079" w:type="dxa"/>
          </w:tcPr>
          <w:p w:rsidR="00B1261A" w:rsidRPr="008A2586" w:rsidRDefault="00E47FBF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- всероссийского уровня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B1261A" w:rsidRPr="008A2586" w:rsidRDefault="00B1261A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0,10</w:t>
            </w:r>
          </w:p>
        </w:tc>
        <w:tc>
          <w:tcPr>
            <w:tcW w:w="1079" w:type="dxa"/>
          </w:tcPr>
          <w:p w:rsidR="00B1261A" w:rsidRPr="008A2586" w:rsidRDefault="00E47FBF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0,9</w:t>
            </w:r>
          </w:p>
        </w:tc>
        <w:tc>
          <w:tcPr>
            <w:tcW w:w="1079" w:type="dxa"/>
          </w:tcPr>
          <w:p w:rsidR="00B1261A" w:rsidRPr="008A2586" w:rsidRDefault="00E47FBF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0,8</w:t>
            </w:r>
          </w:p>
        </w:tc>
        <w:tc>
          <w:tcPr>
            <w:tcW w:w="1079" w:type="dxa"/>
          </w:tcPr>
          <w:p w:rsidR="00B1261A" w:rsidRPr="008A2586" w:rsidRDefault="00E47FBF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0,7</w:t>
            </w:r>
          </w:p>
        </w:tc>
        <w:tc>
          <w:tcPr>
            <w:tcW w:w="1079" w:type="dxa"/>
          </w:tcPr>
          <w:p w:rsidR="00B1261A" w:rsidRPr="008A2586" w:rsidRDefault="00E47FBF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 w:val="restart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3.3. Организация работы по распространению эффективного педагогического опыта</w:t>
            </w: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3.4.1. Количество мероприятий (семинаров, конференций, "круглых столов", тренингов), организованных образовательной организацией в прошедшем учебном году: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за каждое мероприятие</w:t>
            </w:r>
          </w:p>
        </w:tc>
        <w:tc>
          <w:tcPr>
            <w:tcW w:w="1079" w:type="dxa"/>
          </w:tcPr>
          <w:p w:rsidR="00B1261A" w:rsidRPr="008A2586" w:rsidRDefault="00B1261A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- региональных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30 баллов</w:t>
            </w:r>
          </w:p>
        </w:tc>
        <w:tc>
          <w:tcPr>
            <w:tcW w:w="1079" w:type="dxa"/>
          </w:tcPr>
          <w:p w:rsidR="00B1261A" w:rsidRPr="008A2586" w:rsidRDefault="00E47FBF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- всероссийских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40 баллов</w:t>
            </w:r>
          </w:p>
        </w:tc>
        <w:tc>
          <w:tcPr>
            <w:tcW w:w="1079" w:type="dxa"/>
          </w:tcPr>
          <w:p w:rsidR="00B1261A" w:rsidRPr="008A2586" w:rsidRDefault="00E47FBF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- международных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50 баллов</w:t>
            </w:r>
          </w:p>
        </w:tc>
        <w:tc>
          <w:tcPr>
            <w:tcW w:w="1079" w:type="dxa"/>
          </w:tcPr>
          <w:p w:rsidR="00B1261A" w:rsidRPr="008A2586" w:rsidRDefault="00E47FBF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3.4.2. Доля педагогов, транслирующих свой эффективный педагогический опыт на уровне: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B1261A" w:rsidRPr="008A2586" w:rsidRDefault="00B1261A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- региональном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0,3</w:t>
            </w:r>
          </w:p>
        </w:tc>
        <w:tc>
          <w:tcPr>
            <w:tcW w:w="1079" w:type="dxa"/>
          </w:tcPr>
          <w:p w:rsidR="00B1261A" w:rsidRPr="008A2586" w:rsidRDefault="00E47FBF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4D1A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261A" w:rsidRPr="008A2586" w:rsidTr="00420167">
        <w:tc>
          <w:tcPr>
            <w:tcW w:w="2660" w:type="dxa"/>
            <w:vMerge w:val="restart"/>
            <w:tcBorders>
              <w:top w:val="nil"/>
            </w:tcBorders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- всероссийском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0,5</w:t>
            </w:r>
          </w:p>
        </w:tc>
        <w:tc>
          <w:tcPr>
            <w:tcW w:w="1079" w:type="dxa"/>
          </w:tcPr>
          <w:p w:rsidR="00B1261A" w:rsidRPr="008A2586" w:rsidRDefault="00677C64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- международном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0,6</w:t>
            </w:r>
          </w:p>
        </w:tc>
        <w:tc>
          <w:tcPr>
            <w:tcW w:w="1079" w:type="dxa"/>
          </w:tcPr>
          <w:p w:rsidR="00B1261A" w:rsidRPr="008A2586" w:rsidRDefault="00677C64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</w:tcPr>
          <w:p w:rsidR="00B1261A" w:rsidRPr="008A2586" w:rsidRDefault="00B1261A" w:rsidP="001578E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IV. Показатели, отражающие степень инвестиционной привлекательности образовательной организации</w:t>
            </w: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B1261A" w:rsidRPr="008A2586" w:rsidRDefault="00B1261A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61A" w:rsidRPr="008A2586" w:rsidTr="00420167">
        <w:tc>
          <w:tcPr>
            <w:tcW w:w="2660" w:type="dxa"/>
            <w:vMerge w:val="restart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lastRenderedPageBreak/>
              <w:t>4.1. Привлечение внебюджетных средств</w:t>
            </w: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4.1.1. Доля (от общего количества) </w:t>
            </w:r>
            <w:proofErr w:type="gramStart"/>
            <w:r w:rsidRPr="008A258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A2586">
              <w:rPr>
                <w:rFonts w:ascii="Times New Roman" w:hAnsi="Times New Roman" w:cs="Times New Roman"/>
              </w:rPr>
              <w:t xml:space="preserve"> образовательной организации, получающих платные образовательные услуги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0,3</w:t>
            </w:r>
          </w:p>
        </w:tc>
        <w:tc>
          <w:tcPr>
            <w:tcW w:w="1079" w:type="dxa"/>
          </w:tcPr>
          <w:p w:rsidR="00B1261A" w:rsidRPr="008A2586" w:rsidRDefault="00757258" w:rsidP="0075725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4.1.2. Доля привлеченных средств (гранты, пожертвования и др.) в общем объеме финансирования образовательной организации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0,5</w:t>
            </w:r>
          </w:p>
        </w:tc>
        <w:tc>
          <w:tcPr>
            <w:tcW w:w="1079" w:type="dxa"/>
          </w:tcPr>
          <w:p w:rsidR="00B1261A" w:rsidRPr="008A2586" w:rsidRDefault="00FE7B1E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B1261A" w:rsidRPr="008A2586" w:rsidTr="00420167">
        <w:tc>
          <w:tcPr>
            <w:tcW w:w="9692" w:type="dxa"/>
            <w:gridSpan w:val="5"/>
          </w:tcPr>
          <w:p w:rsidR="00B1261A" w:rsidRPr="008A2586" w:rsidRDefault="00B1261A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586">
              <w:rPr>
                <w:rFonts w:ascii="Times New Roman" w:hAnsi="Times New Roman" w:cs="Times New Roman"/>
                <w:sz w:val="22"/>
                <w:szCs w:val="22"/>
              </w:rPr>
              <w:t xml:space="preserve">V. Показатели, отражающие степень безопасности и сохранения здоровья </w:t>
            </w:r>
            <w:proofErr w:type="gramStart"/>
            <w:r w:rsidRPr="008A2586">
              <w:rPr>
                <w:rFonts w:ascii="Times New Roman" w:hAnsi="Times New Roman" w:cs="Times New Roman"/>
                <w:sz w:val="22"/>
                <w:szCs w:val="22"/>
              </w:rPr>
              <w:t>обучающихся</w:t>
            </w:r>
            <w:proofErr w:type="gramEnd"/>
            <w:r w:rsidRPr="008A2586">
              <w:rPr>
                <w:rFonts w:ascii="Times New Roman" w:hAnsi="Times New Roman" w:cs="Times New Roman"/>
                <w:sz w:val="22"/>
                <w:szCs w:val="22"/>
              </w:rPr>
              <w:t xml:space="preserve"> в образовательной организации</w:t>
            </w:r>
          </w:p>
        </w:tc>
      </w:tr>
      <w:tr w:rsidR="00B1261A" w:rsidRPr="008A2586" w:rsidTr="00420167">
        <w:tc>
          <w:tcPr>
            <w:tcW w:w="2660" w:type="dxa"/>
            <w:vMerge w:val="restart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5.1. Сохранность жизни и здоровья учащихся</w:t>
            </w: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5.1.1. Количество случаев травматизма </w:t>
            </w:r>
            <w:proofErr w:type="gramStart"/>
            <w:r w:rsidRPr="008A2586">
              <w:rPr>
                <w:rFonts w:ascii="Times New Roman" w:hAnsi="Times New Roman" w:cs="Times New Roman"/>
              </w:rPr>
              <w:t>среди</w:t>
            </w:r>
            <w:proofErr w:type="gramEnd"/>
            <w:r w:rsidRPr="008A2586">
              <w:rPr>
                <w:rFonts w:ascii="Times New Roman" w:hAnsi="Times New Roman" w:cs="Times New Roman"/>
              </w:rPr>
              <w:t xml:space="preserve"> обучающихся в образовательной организации за прошедший учебный год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минус 10 баллов за каждый случай</w:t>
            </w:r>
          </w:p>
        </w:tc>
        <w:tc>
          <w:tcPr>
            <w:tcW w:w="1079" w:type="dxa"/>
          </w:tcPr>
          <w:p w:rsidR="00B1261A" w:rsidRPr="008A2586" w:rsidRDefault="00757258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5.1.2. Количество случаев дорожно-транспортного травматизма, произошедших по вине обучающихся образовательной организации в прошедшем учебном году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>минус 10 баллов за каждый случай</w:t>
            </w:r>
          </w:p>
        </w:tc>
        <w:tc>
          <w:tcPr>
            <w:tcW w:w="1079" w:type="dxa"/>
          </w:tcPr>
          <w:p w:rsidR="00B1261A" w:rsidRPr="008A2586" w:rsidRDefault="00757258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61A" w:rsidRPr="008A2586" w:rsidTr="00420167">
        <w:tc>
          <w:tcPr>
            <w:tcW w:w="2660" w:type="dxa"/>
            <w:vMerge/>
          </w:tcPr>
          <w:p w:rsidR="00B1261A" w:rsidRPr="008A2586" w:rsidRDefault="00B1261A" w:rsidP="00157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5.1.3. Доля </w:t>
            </w:r>
            <w:proofErr w:type="gramStart"/>
            <w:r w:rsidRPr="008A258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A2586">
              <w:rPr>
                <w:rFonts w:ascii="Times New Roman" w:hAnsi="Times New Roman" w:cs="Times New Roman"/>
              </w:rPr>
              <w:t xml:space="preserve"> (от общего количества), обеспеченных горячим питанием</w:t>
            </w:r>
          </w:p>
        </w:tc>
        <w:tc>
          <w:tcPr>
            <w:tcW w:w="1984" w:type="dxa"/>
            <w:gridSpan w:val="2"/>
          </w:tcPr>
          <w:p w:rsidR="00B1261A" w:rsidRPr="008A2586" w:rsidRDefault="00B1261A" w:rsidP="001578E4">
            <w:pPr>
              <w:pStyle w:val="ConsPlusNormal"/>
              <w:rPr>
                <w:rFonts w:ascii="Times New Roman" w:hAnsi="Times New Roman" w:cs="Times New Roman"/>
              </w:rPr>
            </w:pPr>
            <w:r w:rsidRPr="008A2586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A2586">
              <w:rPr>
                <w:rFonts w:ascii="Times New Roman" w:hAnsi="Times New Roman" w:cs="Times New Roman"/>
              </w:rPr>
              <w:t>x</w:t>
            </w:r>
            <w:proofErr w:type="spellEnd"/>
            <w:r w:rsidRPr="008A2586">
              <w:rPr>
                <w:rFonts w:ascii="Times New Roman" w:hAnsi="Times New Roman" w:cs="Times New Roman"/>
              </w:rPr>
              <w:t xml:space="preserve"> 0,1</w:t>
            </w:r>
          </w:p>
        </w:tc>
        <w:tc>
          <w:tcPr>
            <w:tcW w:w="1079" w:type="dxa"/>
          </w:tcPr>
          <w:p w:rsidR="00B1261A" w:rsidRPr="008A2586" w:rsidRDefault="004D1AB9" w:rsidP="007D045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B1261A" w:rsidRPr="008A2586" w:rsidTr="00420167">
        <w:tc>
          <w:tcPr>
            <w:tcW w:w="9692" w:type="dxa"/>
            <w:gridSpan w:val="5"/>
          </w:tcPr>
          <w:p w:rsidR="00B1261A" w:rsidRPr="006532F6" w:rsidRDefault="00B1261A" w:rsidP="006532F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32F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="006532F6" w:rsidRPr="006532F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4D1AB9">
              <w:rPr>
                <w:rFonts w:ascii="Times New Roman" w:hAnsi="Times New Roman" w:cs="Times New Roman"/>
                <w:sz w:val="24"/>
                <w:szCs w:val="24"/>
              </w:rPr>
              <w:t>428,4</w:t>
            </w:r>
          </w:p>
        </w:tc>
      </w:tr>
    </w:tbl>
    <w:p w:rsidR="007D0454" w:rsidRPr="008A2586" w:rsidRDefault="007D0454" w:rsidP="007D04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20167" w:rsidRPr="001F319B" w:rsidRDefault="009C3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                </w:t>
      </w:r>
      <w:r w:rsidR="004D1AB9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>Н.П.Трифонова</w:t>
      </w:r>
    </w:p>
    <w:p w:rsidR="00A97666" w:rsidRPr="001F319B" w:rsidRDefault="00A97666" w:rsidP="009C328C">
      <w:pPr>
        <w:pStyle w:val="ConsPlusNonformat"/>
        <w:jc w:val="both"/>
        <w:rPr>
          <w:rFonts w:ascii="Times New Roman" w:hAnsi="Times New Roman" w:cs="Times New Roman"/>
        </w:rPr>
      </w:pPr>
    </w:p>
    <w:sectPr w:rsidR="00A97666" w:rsidRPr="001F319B" w:rsidSect="009C328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0454"/>
    <w:rsid w:val="00021CFC"/>
    <w:rsid w:val="000241B4"/>
    <w:rsid w:val="000975C7"/>
    <w:rsid w:val="0014772B"/>
    <w:rsid w:val="00191418"/>
    <w:rsid w:val="001F319B"/>
    <w:rsid w:val="00230852"/>
    <w:rsid w:val="003B0D44"/>
    <w:rsid w:val="00420167"/>
    <w:rsid w:val="004D1AB9"/>
    <w:rsid w:val="0060192E"/>
    <w:rsid w:val="00604978"/>
    <w:rsid w:val="006532F6"/>
    <w:rsid w:val="00677C64"/>
    <w:rsid w:val="0069112F"/>
    <w:rsid w:val="00692CFD"/>
    <w:rsid w:val="00757258"/>
    <w:rsid w:val="007D0454"/>
    <w:rsid w:val="00857A24"/>
    <w:rsid w:val="008A2586"/>
    <w:rsid w:val="009206C9"/>
    <w:rsid w:val="00967C1C"/>
    <w:rsid w:val="009C328C"/>
    <w:rsid w:val="00A97666"/>
    <w:rsid w:val="00B1261A"/>
    <w:rsid w:val="00B86791"/>
    <w:rsid w:val="00BC4F1F"/>
    <w:rsid w:val="00C22332"/>
    <w:rsid w:val="00D6529C"/>
    <w:rsid w:val="00E47FBF"/>
    <w:rsid w:val="00E9367C"/>
    <w:rsid w:val="00EB3D35"/>
    <w:rsid w:val="00F00981"/>
    <w:rsid w:val="00F20220"/>
    <w:rsid w:val="00FB3022"/>
    <w:rsid w:val="00FE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D04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7D04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D04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763B8-5F35-4124-86FE-BA13CCBB3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cp:lastPrinted>2018-10-12T11:14:00Z</cp:lastPrinted>
  <dcterms:created xsi:type="dcterms:W3CDTF">2018-09-26T12:37:00Z</dcterms:created>
  <dcterms:modified xsi:type="dcterms:W3CDTF">2021-11-12T06:02:00Z</dcterms:modified>
</cp:coreProperties>
</file>