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-360680</wp:posOffset>
            </wp:positionV>
            <wp:extent cx="7613650" cy="10712450"/>
            <wp:effectExtent l="19050" t="0" r="6350" b="0"/>
            <wp:wrapThrough wrapText="bothSides">
              <wp:wrapPolygon edited="0">
                <wp:start x="-54" y="0"/>
                <wp:lineTo x="-54" y="21549"/>
                <wp:lineTo x="21618" y="21549"/>
                <wp:lineTo x="21618" y="0"/>
                <wp:lineTo x="-54" y="0"/>
              </wp:wrapPolygon>
            </wp:wrapThrough>
            <wp:docPr id="1" name="Рисунок 1" descr="C:\Users\Учитель\Downloads\Маска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Маскара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0" cy="1071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6613A6" w:rsidRPr="00537899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613A6" w:rsidRPr="00B128C2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аправленность и профиль дополнительной общеобразовательной </w:t>
      </w:r>
      <w:proofErr w:type="gramStart"/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программы</w:t>
      </w:r>
      <w:proofErr w:type="gramEnd"/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и направление деятельности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театральное. Кружок однопрофильный. </w:t>
      </w:r>
    </w:p>
    <w:p w:rsidR="006613A6" w:rsidRPr="00314883" w:rsidRDefault="006613A6" w:rsidP="006613A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613A6" w:rsidRPr="00B128C2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ид программы</w:t>
      </w:r>
      <w:r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её уровень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B128C2">
        <w:rPr>
          <w:rFonts w:ascii="Times New Roman" w:hAnsi="Times New Roman" w:cs="Times New Roman"/>
          <w:sz w:val="24"/>
          <w:szCs w:val="24"/>
        </w:rPr>
        <w:t>модифицированная программа, общекультурный (базовый) уровень.</w:t>
      </w:r>
    </w:p>
    <w:p w:rsidR="006613A6" w:rsidRPr="00314883" w:rsidRDefault="006613A6" w:rsidP="006613A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613A6" w:rsidRPr="00314883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тличительные особенности программы</w:t>
      </w:r>
      <w:r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6613A6" w:rsidRPr="00CA1E6F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13A6" w:rsidRPr="00CA287C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A1E6F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6613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CA1E6F">
        <w:rPr>
          <w:rFonts w:ascii="Times New Roman" w:hAnsi="Times New Roman" w:cs="Times New Roman"/>
          <w:sz w:val="24"/>
          <w:szCs w:val="24"/>
        </w:rPr>
        <w:t xml:space="preserve">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6613A6" w:rsidRPr="00015F35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Эту идею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выдвигвал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своих трудах и</w:t>
      </w:r>
      <w:r w:rsidRPr="00015F3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>
        <w:rPr>
          <w:rFonts w:ascii="Times New Roman" w:hAnsi="Times New Roman" w:cs="Times New Roman"/>
          <w:sz w:val="24"/>
          <w:szCs w:val="24"/>
        </w:rPr>
        <w:t>ый-психолог</w:t>
      </w:r>
      <w:r w:rsidRPr="00015F35">
        <w:rPr>
          <w:rFonts w:ascii="Times New Roman" w:eastAsia="Calibri" w:hAnsi="Times New Roman" w:cs="Times New Roman"/>
          <w:sz w:val="24"/>
          <w:szCs w:val="24"/>
        </w:rPr>
        <w:t xml:space="preserve"> Л.С. </w:t>
      </w:r>
      <w:proofErr w:type="spellStart"/>
      <w:r w:rsidRPr="00015F35">
        <w:rPr>
          <w:rFonts w:ascii="Times New Roman" w:eastAsia="Calibri" w:hAnsi="Times New Roman" w:cs="Times New Roman"/>
          <w:sz w:val="24"/>
          <w:szCs w:val="24"/>
        </w:rPr>
        <w:t>Выготск</w:t>
      </w:r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015F35">
        <w:rPr>
          <w:rFonts w:ascii="Times New Roman" w:eastAsia="Calibri" w:hAnsi="Times New Roman" w:cs="Times New Roman"/>
          <w:sz w:val="24"/>
          <w:szCs w:val="24"/>
        </w:rPr>
        <w:t>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6613A6" w:rsidRPr="00537899" w:rsidRDefault="006613A6" w:rsidP="006613A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6613A6" w:rsidRPr="00B128C2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Pr="00B128C2">
        <w:rPr>
          <w:rFonts w:ascii="Times New Roman" w:hAnsi="Times New Roman" w:cs="Times New Roman"/>
          <w:sz w:val="24"/>
          <w:szCs w:val="24"/>
        </w:rPr>
        <w:t xml:space="preserve">рограмма ориентирована на всестороннее развитие личности ребенка, его неповторимой индивидуальности, направлена на </w:t>
      </w:r>
      <w:proofErr w:type="spellStart"/>
      <w:r w:rsidRPr="00B128C2">
        <w:rPr>
          <w:rFonts w:ascii="Times New Roman" w:hAnsi="Times New Roman" w:cs="Times New Roman"/>
          <w:sz w:val="24"/>
          <w:szCs w:val="24"/>
        </w:rPr>
        <w:t>гуманизацию</w:t>
      </w:r>
      <w:proofErr w:type="spellEnd"/>
      <w:r w:rsidRPr="00B128C2">
        <w:rPr>
          <w:rFonts w:ascii="Times New Roman" w:hAnsi="Times New Roman" w:cs="Times New Roman"/>
          <w:sz w:val="24"/>
          <w:szCs w:val="24"/>
        </w:rPr>
        <w:t xml:space="preserve"> воспитательно-образовательной работы с детьми, основана на психологических особенностях развития школьников.</w:t>
      </w:r>
      <w:r w:rsidRPr="00CA1E6F">
        <w:t xml:space="preserve"> </w:t>
      </w:r>
      <w:r w:rsidRPr="00B128C2">
        <w:rPr>
          <w:rFonts w:ascii="Times New Roman" w:hAnsi="Times New Roman" w:cs="Times New Roman"/>
          <w:sz w:val="24"/>
          <w:szCs w:val="24"/>
        </w:rPr>
        <w:t xml:space="preserve">Участие в школьном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6613A6" w:rsidRPr="00537899" w:rsidRDefault="006613A6" w:rsidP="006613A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6613A6" w:rsidRPr="00314883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6613A6" w:rsidRDefault="006613A6" w:rsidP="006613A6">
      <w:pPr>
        <w:pStyle w:val="a3"/>
        <w:rPr>
          <w:rFonts w:ascii="Times New Roman" w:eastAsia="Times New Roman" w:hAnsi="Times New Roman"/>
          <w:kern w:val="2"/>
          <w:sz w:val="24"/>
          <w:szCs w:val="24"/>
        </w:rPr>
      </w:pPr>
    </w:p>
    <w:p w:rsidR="006613A6" w:rsidRDefault="006613A6" w:rsidP="006613A6">
      <w:pPr>
        <w:pStyle w:val="a3"/>
        <w:ind w:left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6613A6" w:rsidRPr="0027650F" w:rsidRDefault="006613A6" w:rsidP="006613A6">
      <w:pPr>
        <w:pStyle w:val="a3"/>
        <w:ind w:left="0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27650F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6613A6" w:rsidRDefault="006613A6" w:rsidP="006613A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Овладение теоретическими знаниями, практическими умениями и навыками в области театрального искусства.</w:t>
      </w:r>
    </w:p>
    <w:p w:rsidR="006613A6" w:rsidRDefault="006613A6" w:rsidP="006613A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6613A6" w:rsidRDefault="006613A6" w:rsidP="006613A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lastRenderedPageBreak/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:rsidR="006613A6" w:rsidRDefault="006613A6" w:rsidP="006613A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Приобщение школьников к театральному искусству России и зарубежья.</w:t>
      </w:r>
    </w:p>
    <w:p w:rsidR="006613A6" w:rsidRPr="007217AC" w:rsidRDefault="006613A6" w:rsidP="006613A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6613A6" w:rsidRDefault="006613A6" w:rsidP="006613A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6613A6" w:rsidRDefault="006613A6" w:rsidP="006613A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:rsidR="006613A6" w:rsidRDefault="006613A6" w:rsidP="006613A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6613A6" w:rsidRPr="0027650F" w:rsidRDefault="006613A6" w:rsidP="006613A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Pr="0027650F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искусству.</w:t>
      </w:r>
    </w:p>
    <w:p w:rsidR="006613A6" w:rsidRPr="00314883" w:rsidRDefault="006613A6" w:rsidP="006613A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613A6" w:rsidRPr="0027650F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</w:rPr>
        <w:t>расчитана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 школьников 7 – 15</w:t>
      </w:r>
      <w:r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группа), увлеченных искусством слова, театром, игрой на сцене; специальной подготовки детей не требуется.</w:t>
      </w:r>
    </w:p>
    <w:p w:rsidR="006613A6" w:rsidRPr="00314883" w:rsidRDefault="006613A6" w:rsidP="006613A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613A6" w:rsidRPr="00314883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613A6" w:rsidRPr="00314883" w:rsidRDefault="006613A6" w:rsidP="006613A6">
      <w:pPr>
        <w:pStyle w:val="a3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Pr="009515C8">
        <w:rPr>
          <w:rFonts w:ascii="Times New Roman" w:eastAsia="Times New Roman" w:hAnsi="Times New Roman"/>
          <w:kern w:val="2"/>
          <w:sz w:val="24"/>
          <w:szCs w:val="24"/>
        </w:rPr>
        <w:t>34 час</w:t>
      </w:r>
      <w:r>
        <w:rPr>
          <w:rFonts w:ascii="Times New Roman" w:eastAsia="Times New Roman" w:hAnsi="Times New Roman"/>
          <w:kern w:val="2"/>
          <w:sz w:val="24"/>
          <w:szCs w:val="24"/>
        </w:rPr>
        <w:t>а. Сроки реализации – 1 учебный год, занятия проводятся по 1</w:t>
      </w:r>
      <w:r w:rsidRPr="009515C8">
        <w:rPr>
          <w:rFonts w:ascii="Times New Roman" w:eastAsia="Times New Roman" w:hAnsi="Times New Roman"/>
          <w:kern w:val="2"/>
          <w:sz w:val="24"/>
          <w:szCs w:val="24"/>
        </w:rPr>
        <w:t xml:space="preserve"> час</w:t>
      </w:r>
      <w:r>
        <w:rPr>
          <w:rFonts w:ascii="Times New Roman" w:eastAsia="Times New Roman" w:hAnsi="Times New Roman"/>
          <w:kern w:val="2"/>
          <w:sz w:val="24"/>
          <w:szCs w:val="24"/>
        </w:rPr>
        <w:t>у в неделю.</w:t>
      </w:r>
    </w:p>
    <w:p w:rsidR="006613A6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613A6" w:rsidRDefault="006613A6" w:rsidP="006613A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613A6" w:rsidRDefault="006613A6" w:rsidP="006613A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6613A6" w:rsidRPr="00B75ADB" w:rsidRDefault="006613A6" w:rsidP="006613A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 xml:space="preserve">Занятия </w:t>
      </w:r>
      <w:r>
        <w:rPr>
          <w:rFonts w:ascii="Times New Roman" w:hAnsi="Times New Roman" w:cs="Times New Roman"/>
          <w:sz w:val="24"/>
          <w:szCs w:val="24"/>
        </w:rPr>
        <w:t>театрального кружка</w:t>
      </w:r>
      <w:r w:rsidRPr="00D55CE5">
        <w:rPr>
          <w:rFonts w:ascii="Times New Roman" w:hAnsi="Times New Roman" w:cs="Times New Roman"/>
          <w:sz w:val="24"/>
          <w:szCs w:val="24"/>
        </w:rPr>
        <w:t xml:space="preserve"> включают наряду с работой над пьесой проведение бесед об искусстве.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13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</w:t>
      </w:r>
      <w:r>
        <w:rPr>
          <w:rFonts w:ascii="Times New Roman" w:hAnsi="Times New Roman" w:cs="Times New Roman"/>
          <w:sz w:val="24"/>
          <w:szCs w:val="24"/>
        </w:rPr>
        <w:t>еством ряда деятелей русского</w:t>
      </w:r>
      <w:r w:rsidRPr="00D55CE5">
        <w:rPr>
          <w:rFonts w:ascii="Times New Roman" w:hAnsi="Times New Roman" w:cs="Times New Roman"/>
          <w:sz w:val="24"/>
          <w:szCs w:val="24"/>
        </w:rPr>
        <w:t> театра; раскры</w:t>
      </w:r>
      <w:r>
        <w:rPr>
          <w:rFonts w:ascii="Times New Roman" w:hAnsi="Times New Roman" w:cs="Times New Roman"/>
          <w:sz w:val="24"/>
          <w:szCs w:val="24"/>
        </w:rPr>
        <w:t xml:space="preserve">вает общественно </w:t>
      </w:r>
      <w:r w:rsidRPr="00D55CE5">
        <w:rPr>
          <w:rFonts w:ascii="Times New Roman" w:hAnsi="Times New Roman" w:cs="Times New Roman"/>
          <w:sz w:val="24"/>
          <w:szCs w:val="24"/>
        </w:rPr>
        <w:t xml:space="preserve">воспитательную роль театра и </w:t>
      </w:r>
      <w:r>
        <w:rPr>
          <w:rFonts w:ascii="Times New Roman" w:hAnsi="Times New Roman" w:cs="Times New Roman"/>
          <w:sz w:val="24"/>
          <w:szCs w:val="24"/>
        </w:rPr>
        <w:t>русской</w:t>
      </w:r>
      <w:r w:rsidRPr="00D55CE5">
        <w:rPr>
          <w:rFonts w:ascii="Times New Roman" w:hAnsi="Times New Roman" w:cs="Times New Roman"/>
          <w:sz w:val="24"/>
          <w:szCs w:val="24"/>
        </w:rPr>
        <w:t xml:space="preserve"> культуры. Все это направлено на развитие з</w:t>
      </w:r>
      <w:r>
        <w:rPr>
          <w:rFonts w:ascii="Times New Roman" w:hAnsi="Times New Roman" w:cs="Times New Roman"/>
          <w:sz w:val="24"/>
          <w:szCs w:val="24"/>
        </w:rPr>
        <w:t>рительской культуры кружковцев.</w:t>
      </w:r>
    </w:p>
    <w:p w:rsidR="006613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D55CE5">
        <w:rPr>
          <w:rFonts w:ascii="Times New Roman" w:hAnsi="Times New Roman" w:cs="Times New Roman"/>
          <w:sz w:val="24"/>
          <w:szCs w:val="24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6613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</w:t>
      </w:r>
      <w:r>
        <w:rPr>
          <w:rFonts w:ascii="Times New Roman" w:hAnsi="Times New Roman" w:cs="Times New Roman"/>
          <w:sz w:val="24"/>
          <w:szCs w:val="24"/>
        </w:rPr>
        <w:t>нием отдельных эпизодов, картин</w:t>
      </w:r>
      <w:r w:rsidRPr="00D55C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CE5">
        <w:rPr>
          <w:rFonts w:ascii="Times New Roman" w:hAnsi="Times New Roman" w:cs="Times New Roman"/>
          <w:sz w:val="24"/>
          <w:szCs w:val="24"/>
        </w:rPr>
        <w:t>и наконец, всей пьесы; беседы по теме пьесы, экскурсии; оформление спектакля и его показ зрителям.</w:t>
      </w:r>
    </w:p>
    <w:p w:rsidR="006613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проводятся 1 раз в неделю в течение учебного года. </w:t>
      </w:r>
    </w:p>
    <w:p w:rsidR="006613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13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жидаемые результаты по уровням, разделам и темам программы и способы определения их </w:t>
      </w:r>
      <w:proofErr w:type="spellStart"/>
      <w:r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>результативност</w:t>
      </w:r>
      <w:proofErr w:type="spellEnd"/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  <w:r w:rsidRPr="00EA3C0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</w:p>
    <w:p w:rsidR="006613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613A6" w:rsidRPr="000746E4" w:rsidRDefault="006613A6" w:rsidP="006613A6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230E">
        <w:rPr>
          <w:rFonts w:ascii="Times New Roman" w:hAnsi="Times New Roman" w:cs="Times New Roman"/>
          <w:b/>
          <w:i/>
          <w:sz w:val="24"/>
          <w:szCs w:val="24"/>
        </w:rPr>
        <w:t>Требования к уровню подготовки учащихся</w:t>
      </w:r>
    </w:p>
    <w:p w:rsidR="006613A6" w:rsidRPr="00B67DD8" w:rsidRDefault="006613A6" w:rsidP="006613A6">
      <w:pPr>
        <w:pStyle w:val="a4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ЗНАЕТ:</w:t>
      </w:r>
    </w:p>
    <w:p w:rsidR="006613A6" w:rsidRPr="00B67DD8" w:rsidRDefault="006613A6" w:rsidP="006613A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Что такое театр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13A6" w:rsidRPr="00B67DD8" w:rsidRDefault="006613A6" w:rsidP="006613A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Чем отличается театр от других видов искусств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13A6" w:rsidRPr="00B67DD8" w:rsidRDefault="006613A6" w:rsidP="006613A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 чего зародился театр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13A6" w:rsidRPr="00B67DD8" w:rsidRDefault="006613A6" w:rsidP="006613A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Какие виды театров существуют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13A6" w:rsidRPr="00B67DD8" w:rsidRDefault="006613A6" w:rsidP="006613A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Кто создаёт театральные полотна (спектакли)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13A6" w:rsidRPr="00B67DD8" w:rsidRDefault="006613A6" w:rsidP="006613A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Что такое выразительные средства.</w:t>
      </w:r>
    </w:p>
    <w:p w:rsidR="006613A6" w:rsidRPr="00B67DD8" w:rsidRDefault="006613A6" w:rsidP="006613A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Фрагмент как составная часть сюжета.</w:t>
      </w:r>
    </w:p>
    <w:p w:rsidR="006613A6" w:rsidRPr="000746E4" w:rsidRDefault="006613A6" w:rsidP="006613A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 xml:space="preserve">Действенную формулу: Исходное событие, конфликтная ситуация, финал. </w:t>
      </w:r>
    </w:p>
    <w:p w:rsidR="006613A6" w:rsidRPr="00B67DD8" w:rsidRDefault="006613A6" w:rsidP="006613A6">
      <w:pPr>
        <w:pStyle w:val="a4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ИМЕЕТ ПОНЯТИЯ:</w:t>
      </w:r>
    </w:p>
    <w:p w:rsidR="006613A6" w:rsidRPr="00B67DD8" w:rsidRDefault="006613A6" w:rsidP="006613A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 элементарных технических средствах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13A6" w:rsidRPr="00B67DD8" w:rsidRDefault="006613A6" w:rsidP="006613A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 оформлении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13A6" w:rsidRPr="00B67DD8" w:rsidRDefault="006613A6" w:rsidP="006613A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нормах поведения на сцене и в зрительном зале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13A6" w:rsidRPr="00B67DD8" w:rsidRDefault="006613A6" w:rsidP="006613A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рождении сюжета произведения.</w:t>
      </w:r>
    </w:p>
    <w:p w:rsidR="006613A6" w:rsidRPr="00B67DD8" w:rsidRDefault="006613A6" w:rsidP="006613A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внутреннем монологе и 2-м плане актёрского состояния.</w:t>
      </w:r>
    </w:p>
    <w:p w:rsidR="006613A6" w:rsidRPr="000746E4" w:rsidRDefault="006613A6" w:rsidP="006613A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сверхзадаче и морали в произведении.</w:t>
      </w:r>
    </w:p>
    <w:p w:rsidR="006613A6" w:rsidRDefault="006613A6" w:rsidP="006613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613A6" w:rsidRPr="00B67DD8" w:rsidRDefault="006613A6" w:rsidP="006613A6">
      <w:pPr>
        <w:pStyle w:val="a4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УМЕЕТ:</w:t>
      </w:r>
    </w:p>
    <w:p w:rsidR="006613A6" w:rsidRPr="00B67DD8" w:rsidRDefault="006613A6" w:rsidP="006613A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Направлять свою фантазию по заданному руслу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13A6" w:rsidRPr="00B67DD8" w:rsidRDefault="006613A6" w:rsidP="006613A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 мыслить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13A6" w:rsidRPr="00B67DD8" w:rsidRDefault="006613A6" w:rsidP="006613A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Концентрировать внимание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13A6" w:rsidRPr="00B67DD8" w:rsidRDefault="006613A6" w:rsidP="006613A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Ощущать себя в сценическом пространстве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13A6" w:rsidRPr="00B67DD8" w:rsidRDefault="006613A6" w:rsidP="006613A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Применять выразительные средства для выражения характера сцены.</w:t>
      </w:r>
    </w:p>
    <w:p w:rsidR="006613A6" w:rsidRPr="00B67DD8" w:rsidRDefault="006613A6" w:rsidP="006613A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Фрагментарно разбирать произведение, а так же фрагментарно его излагать.</w:t>
      </w:r>
    </w:p>
    <w:p w:rsidR="006613A6" w:rsidRPr="00B67DD8" w:rsidRDefault="006613A6" w:rsidP="006613A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Определять основную мысль произведения и формировать её в сюжет.</w:t>
      </w:r>
    </w:p>
    <w:p w:rsidR="006613A6" w:rsidRPr="000746E4" w:rsidRDefault="006613A6" w:rsidP="006613A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Понимать изобразительное искусство как течение жизненного процесса.</w:t>
      </w:r>
    </w:p>
    <w:p w:rsidR="006613A6" w:rsidRPr="00B67DD8" w:rsidRDefault="006613A6" w:rsidP="006613A6">
      <w:pPr>
        <w:pStyle w:val="a4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67DD8">
        <w:rPr>
          <w:rFonts w:ascii="Times New Roman" w:hAnsi="Times New Roman" w:cs="Times New Roman"/>
          <w:sz w:val="24"/>
          <w:szCs w:val="24"/>
        </w:rPr>
        <w:t>ОБРЕТАЕТ НАВЫКИ:</w:t>
      </w:r>
    </w:p>
    <w:p w:rsidR="006613A6" w:rsidRPr="00B67DD8" w:rsidRDefault="006613A6" w:rsidP="006613A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Общения с партнером (одноклассниками)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13A6" w:rsidRPr="00B67DD8" w:rsidRDefault="006613A6" w:rsidP="006613A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Элементарного актёрского мастерства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13A6" w:rsidRPr="00B67DD8" w:rsidRDefault="006613A6" w:rsidP="006613A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Образного восприятия окружающего мира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13A6" w:rsidRPr="00B67DD8" w:rsidRDefault="006613A6" w:rsidP="006613A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Адекватного и образного реагирования на внешние раздражители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13A6" w:rsidRPr="00B67DD8" w:rsidRDefault="006613A6" w:rsidP="006613A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Коллективного творчества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13A6" w:rsidRPr="00B67DD8" w:rsidRDefault="006613A6" w:rsidP="006613A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Свободного общения с аудиторией, одноклассниками.</w:t>
      </w:r>
    </w:p>
    <w:p w:rsidR="006613A6" w:rsidRPr="00B67DD8" w:rsidRDefault="006613A6" w:rsidP="006613A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Выражать свою мысль в широком кругу оппонентов.</w:t>
      </w:r>
    </w:p>
    <w:p w:rsidR="006613A6" w:rsidRPr="00B67DD8" w:rsidRDefault="006613A6" w:rsidP="006613A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поступков.</w:t>
      </w:r>
    </w:p>
    <w:p w:rsidR="006613A6" w:rsidRPr="000746E4" w:rsidRDefault="006613A6" w:rsidP="006613A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Выстраивать логическую цепочку жизненного событийного ряда.</w:t>
      </w:r>
    </w:p>
    <w:p w:rsidR="006613A6" w:rsidRPr="000746E4" w:rsidRDefault="006613A6" w:rsidP="006613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</w:t>
      </w:r>
      <w:r w:rsidRPr="00B67DD8">
        <w:rPr>
          <w:rFonts w:ascii="Times New Roman" w:hAnsi="Times New Roman" w:cs="Times New Roman"/>
          <w:sz w:val="24"/>
          <w:szCs w:val="24"/>
        </w:rPr>
        <w:t>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6613A6" w:rsidRDefault="006613A6" w:rsidP="006613A6">
      <w:pPr>
        <w:pStyle w:val="a4"/>
        <w:ind w:firstLine="709"/>
        <w:jc w:val="both"/>
      </w:pPr>
    </w:p>
    <w:p w:rsidR="006613A6" w:rsidRDefault="006613A6" w:rsidP="006613A6">
      <w:pPr>
        <w:pStyle w:val="a4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613A6" w:rsidRDefault="006613A6" w:rsidP="006613A6">
      <w:pPr>
        <w:pStyle w:val="a4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613A6" w:rsidRPr="008D30A6" w:rsidRDefault="006613A6" w:rsidP="006613A6">
      <w:pPr>
        <w:pStyle w:val="a4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30A6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Личностные, </w:t>
      </w:r>
      <w:proofErr w:type="spellStart"/>
      <w:r w:rsidRPr="008D30A6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8D30A6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предметные результаты</w:t>
      </w:r>
      <w:r w:rsidRPr="008D30A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8D30A6">
        <w:rPr>
          <w:rFonts w:ascii="Times New Roman" w:hAnsi="Times New Roman" w:cs="Times New Roman"/>
          <w:sz w:val="24"/>
          <w:szCs w:val="24"/>
        </w:rPr>
        <w:t xml:space="preserve">.  У учеников будут сформированы: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۰этические чувства, эстетические потребности, ценности и чувства на основе опыта слушания и заучивания произведений художественной литературы;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۰осознание значимости занятий театральным искусством для личного развития;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۰формирование целостного мировоззрения, учитывающего культурное, языковое, духовное многообразие современного мира;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lastRenderedPageBreak/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۰умелое использование для решения познавательных и коммуникативных задач различных источников информации (словари, энциклопедии, интернет ресурсы и др.). </w:t>
      </w:r>
    </w:p>
    <w:p w:rsidR="006613A6" w:rsidRPr="008D30A6" w:rsidRDefault="006613A6" w:rsidP="006613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Предметные результаты.</w:t>
      </w:r>
      <w:r w:rsidRPr="008D30A6">
        <w:rPr>
          <w:rFonts w:ascii="Times New Roman" w:hAnsi="Times New Roman" w:cs="Times New Roman"/>
          <w:sz w:val="24"/>
          <w:szCs w:val="24"/>
        </w:rPr>
        <w:t xml:space="preserve"> Учащиеся научатся: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выполнять упражнения актёрского тренинга;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۰строить этюд в паре с любым партнёром;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развивать речевое дыхание и правильную артикуляцию;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видам театрального искусства, основам актёрского мастерства;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сочинять этюды по сказкам;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умению выражать разнообразные эмоциональные состояния (грусть, радость, злоба, удивление, восхищение);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۰правильно выполнять цепочки простых физических действий.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30A6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8D30A6">
        <w:rPr>
          <w:rFonts w:ascii="Times New Roman" w:hAnsi="Times New Roman" w:cs="Times New Roman"/>
          <w:sz w:val="24"/>
          <w:szCs w:val="24"/>
        </w:rPr>
        <w:t xml:space="preserve"> результатами является формирование универсальных учебных действий (УУД).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Регулятивные УУД</w:t>
      </w:r>
      <w:r w:rsidRPr="008D30A6">
        <w:rPr>
          <w:rFonts w:ascii="Times New Roman" w:hAnsi="Times New Roman" w:cs="Times New Roman"/>
          <w:sz w:val="24"/>
          <w:szCs w:val="24"/>
        </w:rPr>
        <w:t xml:space="preserve">: Обучающийся научится: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понимать и принимать учебную задачу, сформулированную учителем;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анализировать причины успеха/неуспеха, осваивать с помощью учителя позити</w:t>
      </w:r>
      <w:r>
        <w:rPr>
          <w:rFonts w:ascii="Times New Roman" w:hAnsi="Times New Roman" w:cs="Times New Roman"/>
          <w:sz w:val="24"/>
          <w:szCs w:val="24"/>
        </w:rPr>
        <w:t>вные ус</w:t>
      </w:r>
      <w:r w:rsidRPr="008D30A6">
        <w:rPr>
          <w:rFonts w:ascii="Times New Roman" w:hAnsi="Times New Roman" w:cs="Times New Roman"/>
          <w:sz w:val="24"/>
          <w:szCs w:val="24"/>
        </w:rPr>
        <w:t xml:space="preserve">тановки типа: «У меня всё получится», «Я ещё многое смогу».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  <w:r w:rsidRPr="008D30A6">
        <w:rPr>
          <w:rFonts w:ascii="Times New Roman" w:hAnsi="Times New Roman" w:cs="Times New Roman"/>
          <w:sz w:val="24"/>
          <w:szCs w:val="24"/>
        </w:rPr>
        <w:t xml:space="preserve"> Обучающийся научится: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пользоваться приёмами анализа и синтеза при чтении и</w:t>
      </w:r>
      <w:r>
        <w:rPr>
          <w:rFonts w:ascii="Times New Roman" w:hAnsi="Times New Roman" w:cs="Times New Roman"/>
          <w:sz w:val="24"/>
          <w:szCs w:val="24"/>
        </w:rPr>
        <w:t xml:space="preserve"> просмотре видеозаписей, прово</w:t>
      </w:r>
      <w:r w:rsidRPr="008D30A6">
        <w:rPr>
          <w:rFonts w:ascii="Times New Roman" w:hAnsi="Times New Roman" w:cs="Times New Roman"/>
          <w:sz w:val="24"/>
          <w:szCs w:val="24"/>
        </w:rPr>
        <w:t xml:space="preserve">дить сравнение и анализ поведения героя;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понимать и применять полученную информацию при выполнении заданий;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проявлять индивидуальные творческие способности при сочинении этюдов, подборе простейших рифм, чтении по ролям и </w:t>
      </w:r>
      <w:proofErr w:type="spellStart"/>
      <w:r w:rsidRPr="008D30A6">
        <w:rPr>
          <w:rFonts w:ascii="Times New Roman" w:hAnsi="Times New Roman" w:cs="Times New Roman"/>
          <w:sz w:val="24"/>
          <w:szCs w:val="24"/>
        </w:rPr>
        <w:t>инсценировании</w:t>
      </w:r>
      <w:proofErr w:type="spellEnd"/>
      <w:r w:rsidRPr="008D30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  <w:r w:rsidRPr="008D30A6">
        <w:rPr>
          <w:rFonts w:ascii="Times New Roman" w:hAnsi="Times New Roman" w:cs="Times New Roman"/>
          <w:sz w:val="24"/>
          <w:szCs w:val="24"/>
        </w:rPr>
        <w:t xml:space="preserve"> Обучающийся научится: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включаться в диалог, в коллективное обсуждение, проявлять инициативу и активность ۰работать в группе, учитывать мнения партнёров, отличные </w:t>
      </w:r>
      <w:proofErr w:type="gramStart"/>
      <w:r w:rsidRPr="008D30A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D30A6">
        <w:rPr>
          <w:rFonts w:ascii="Times New Roman" w:hAnsi="Times New Roman" w:cs="Times New Roman"/>
          <w:sz w:val="24"/>
          <w:szCs w:val="24"/>
        </w:rPr>
        <w:t xml:space="preserve"> собственных;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обращаться за помощью; 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формулировать свои затруднения;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предлагать помощь и сотрудничество;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слушать собеседника;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договариваться о распределении функций и ролей в совместной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прихо</w:t>
      </w:r>
      <w:r w:rsidRPr="008D30A6">
        <w:rPr>
          <w:rFonts w:ascii="Times New Roman" w:hAnsi="Times New Roman" w:cs="Times New Roman"/>
          <w:sz w:val="24"/>
          <w:szCs w:val="24"/>
        </w:rPr>
        <w:t xml:space="preserve">дить к общему решению;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формулировать собственное мнение и позицию; </w:t>
      </w:r>
    </w:p>
    <w:p w:rsidR="006613A6" w:rsidRPr="008D30A6" w:rsidRDefault="006613A6" w:rsidP="006613A6">
      <w:pPr>
        <w:pStyle w:val="a4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۰осуществлять взаимный контроль; </w:t>
      </w:r>
    </w:p>
    <w:p w:rsidR="006613A6" w:rsidRPr="008D30A6" w:rsidRDefault="006613A6" w:rsidP="006613A6">
      <w:pPr>
        <w:pStyle w:val="a4"/>
        <w:ind w:left="751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. адекватно оценивать собственное поведение и поведение окружающих. </w:t>
      </w:r>
    </w:p>
    <w:p w:rsidR="006613A6" w:rsidRPr="00537899" w:rsidRDefault="006613A6" w:rsidP="006613A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6613A6" w:rsidRPr="00F3637B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  <w:r w:rsidRPr="00F3637B">
        <w:rPr>
          <w:rFonts w:ascii="Times New Roman" w:eastAsia="Times New Roman" w:hAnsi="Times New Roman" w:cs="Times New Roman"/>
          <w:sz w:val="24"/>
          <w:szCs w:val="24"/>
        </w:rPr>
        <w:t xml:space="preserve"> выступление на школьных праздниках, торжественных и тематических линейках, участие в школьных мероприятиях, ро</w:t>
      </w:r>
      <w:r>
        <w:rPr>
          <w:rFonts w:ascii="Times New Roman" w:eastAsia="Times New Roman" w:hAnsi="Times New Roman" w:cs="Times New Roman"/>
          <w:sz w:val="24"/>
          <w:szCs w:val="24"/>
        </w:rPr>
        <w:t>дительских собраниях, концертах</w:t>
      </w:r>
      <w:r w:rsidRPr="00F3637B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6613A6" w:rsidRDefault="006613A6" w:rsidP="006613A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F363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3A6" w:rsidRDefault="006613A6" w:rsidP="006613A6">
      <w:pPr>
        <w:widowControl w:val="0"/>
        <w:numPr>
          <w:ilvl w:val="0"/>
          <w:numId w:val="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7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лагодарственные письма кружковцам и их родителям;</w:t>
      </w:r>
    </w:p>
    <w:p w:rsidR="006613A6" w:rsidRDefault="006613A6" w:rsidP="006613A6">
      <w:pPr>
        <w:widowControl w:val="0"/>
        <w:numPr>
          <w:ilvl w:val="0"/>
          <w:numId w:val="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6613A6" w:rsidRDefault="006613A6" w:rsidP="006613A6">
      <w:pPr>
        <w:widowControl w:val="0"/>
        <w:numPr>
          <w:ilvl w:val="0"/>
          <w:numId w:val="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творческие поездки на смотры, праздники одаренных детей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613A6" w:rsidRPr="00F3637B" w:rsidRDefault="006613A6" w:rsidP="006613A6">
      <w:pPr>
        <w:pStyle w:val="a4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613A6" w:rsidRPr="00537899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Учебно-тематический план.</w:t>
      </w:r>
    </w:p>
    <w:p w:rsidR="006613A6" w:rsidRPr="00537899" w:rsidRDefault="006613A6" w:rsidP="006613A6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253"/>
        <w:gridCol w:w="567"/>
        <w:gridCol w:w="425"/>
        <w:gridCol w:w="425"/>
        <w:gridCol w:w="709"/>
        <w:gridCol w:w="1843"/>
        <w:gridCol w:w="1701"/>
      </w:tblGrid>
      <w:tr w:rsidR="006613A6" w:rsidRPr="00537899" w:rsidTr="004C7C24">
        <w:tc>
          <w:tcPr>
            <w:tcW w:w="709" w:type="dxa"/>
            <w:vMerge w:val="restart"/>
            <w:vAlign w:val="center"/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53789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37899">
              <w:rPr>
                <w:rFonts w:ascii="Times New Roman" w:hAnsi="Times New Roman" w:cs="Times New Roman"/>
              </w:rPr>
              <w:t>/</w:t>
            </w:r>
            <w:proofErr w:type="spellStart"/>
            <w:r w:rsidRPr="0053789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253" w:type="dxa"/>
            <w:vMerge w:val="restart"/>
            <w:vAlign w:val="center"/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2126" w:type="dxa"/>
            <w:gridSpan w:val="4"/>
            <w:vAlign w:val="center"/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43" w:type="dxa"/>
            <w:vMerge w:val="restart"/>
            <w:vAlign w:val="center"/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  <w:vAlign w:val="center"/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аттестации, диагностики, контроля</w:t>
            </w:r>
          </w:p>
        </w:tc>
      </w:tr>
      <w:tr w:rsidR="006613A6" w:rsidRPr="00537899" w:rsidTr="004C7C24">
        <w:trPr>
          <w:trHeight w:val="2119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13A6" w:rsidRDefault="006613A6" w:rsidP="004C7C2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6613A6" w:rsidRPr="00537899" w:rsidRDefault="006613A6" w:rsidP="004C7C2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6613A6" w:rsidRPr="00537899" w:rsidRDefault="006613A6" w:rsidP="004C7C24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6613A6" w:rsidRPr="00537899" w:rsidRDefault="006613A6" w:rsidP="004C7C24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613A6" w:rsidRPr="005B0AE1" w:rsidRDefault="006613A6" w:rsidP="004C7C24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AE1"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 и консультации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13A6" w:rsidRPr="00537899" w:rsidTr="004C7C24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3A6" w:rsidRPr="007565C5" w:rsidRDefault="006613A6" w:rsidP="004C7C24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13A6" w:rsidRPr="005C1C4C" w:rsidRDefault="006613A6" w:rsidP="004C7C2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Раздел 1 «Основы театральной культуры»</w:t>
            </w:r>
          </w:p>
        </w:tc>
      </w:tr>
      <w:tr w:rsidR="006613A6" w:rsidRPr="00537899" w:rsidTr="004C7C24">
        <w:trPr>
          <w:trHeight w:val="288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613A6" w:rsidRPr="00BC2798" w:rsidRDefault="006613A6" w:rsidP="004C7C24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0F5E62">
              <w:rPr>
                <w:rFonts w:ascii="Times New Roman" w:hAnsi="Times New Roman" w:cs="Times New Roman"/>
              </w:rPr>
              <w:t>Театр и жизнь. Что дает театральное искусство в формировании личности.  История создания школьного театра, традиции, знакомство, фотографии летописи школьного театра, видеосюжеты, планы.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6613A6" w:rsidRPr="006D4306" w:rsidRDefault="006613A6" w:rsidP="004C7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6613A6" w:rsidRPr="00537899" w:rsidTr="004C7C24">
        <w:trPr>
          <w:trHeight w:val="835"/>
        </w:trPr>
        <w:tc>
          <w:tcPr>
            <w:tcW w:w="709" w:type="dxa"/>
            <w:tcBorders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 Виды театров.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613A6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613A6" w:rsidRDefault="006613A6" w:rsidP="004C7C24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6613A6" w:rsidRPr="00537899" w:rsidTr="004C7C24">
        <w:trPr>
          <w:trHeight w:val="10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3A6" w:rsidRPr="00537899" w:rsidTr="004C7C24">
        <w:trPr>
          <w:trHeight w:val="12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613A6" w:rsidRPr="00537899" w:rsidTr="004C7C24">
        <w:trPr>
          <w:trHeight w:val="77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613A6" w:rsidRPr="00537899" w:rsidTr="004C7C24">
        <w:trPr>
          <w:trHeight w:val="2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613A6" w:rsidRPr="005C1C4C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2 «Театральная игра»</w:t>
            </w:r>
          </w:p>
        </w:tc>
      </w:tr>
      <w:tr w:rsidR="006613A6" w:rsidRPr="00537899" w:rsidTr="004C7C24">
        <w:trPr>
          <w:trHeight w:val="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613A6" w:rsidRPr="00537899" w:rsidTr="004C7C24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613A6" w:rsidRPr="00537899" w:rsidTr="004C7C24">
        <w:trPr>
          <w:trHeight w:val="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  <w:proofErr w:type="gramEnd"/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613A6" w:rsidRPr="00537899" w:rsidTr="004C7C24">
        <w:trPr>
          <w:trHeight w:val="82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613A6" w:rsidRPr="00537899" w:rsidTr="004C7C24">
        <w:trPr>
          <w:trHeight w:val="2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613A6" w:rsidRPr="005C1C4C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</w:p>
        </w:tc>
      </w:tr>
      <w:tr w:rsidR="006613A6" w:rsidRPr="00537899" w:rsidTr="004C7C24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3.1.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613A6" w:rsidRPr="00537899" w:rsidTr="004C7C24">
        <w:trPr>
          <w:trHeight w:val="221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613A6" w:rsidRPr="00537899" w:rsidTr="004C7C24">
        <w:trPr>
          <w:trHeight w:val="25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613A6" w:rsidRPr="005C1C4C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4 «Культура и техника речи»</w:t>
            </w:r>
          </w:p>
        </w:tc>
      </w:tr>
      <w:tr w:rsidR="006613A6" w:rsidRPr="00537899" w:rsidTr="004C7C24">
        <w:trPr>
          <w:trHeight w:val="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613A6" w:rsidRPr="00537899" w:rsidTr="004C7C24">
        <w:trPr>
          <w:trHeight w:val="13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613A6" w:rsidRPr="00537899" w:rsidTr="004C7C24">
        <w:trPr>
          <w:trHeight w:val="12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613A6" w:rsidRPr="00537899" w:rsidTr="004C7C24">
        <w:trPr>
          <w:trHeight w:val="8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613A6" w:rsidRPr="00537899" w:rsidTr="004C7C24">
        <w:trPr>
          <w:trHeight w:val="4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613A6" w:rsidRPr="005C1C4C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5 «Выразительные средства в театре»</w:t>
            </w:r>
          </w:p>
        </w:tc>
      </w:tr>
      <w:tr w:rsidR="006613A6" w:rsidRPr="00537899" w:rsidTr="004C7C24">
        <w:trPr>
          <w:trHeight w:val="275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</w:t>
            </w:r>
            <w:proofErr w:type="gramStart"/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дств в т</w:t>
            </w:r>
            <w:proofErr w:type="gramEnd"/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еатре: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шумовое оформление.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(Создание декоративно-художественного оформления).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613A6" w:rsidRPr="00537899" w:rsidTr="004C7C24">
        <w:trPr>
          <w:trHeight w:val="27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613A6" w:rsidRPr="005C1C4C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6 «Работа над спектаклем»</w:t>
            </w:r>
          </w:p>
        </w:tc>
      </w:tr>
      <w:tr w:rsidR="006613A6" w:rsidRPr="00537899" w:rsidTr="004C7C24">
        <w:trPr>
          <w:trHeight w:val="12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6613A6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6613A6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6613A6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разучивание ролей;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6613A6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613A6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B0AE1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lastRenderedPageBreak/>
              <w:t>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6613A6" w:rsidRPr="00537899" w:rsidTr="004C7C24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6.2.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B0AE1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B0AE1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6613A6" w:rsidRPr="00537899" w:rsidTr="004C7C24">
        <w:trPr>
          <w:trHeight w:val="111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учителей;</w:t>
            </w:r>
          </w:p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районном смотре.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6613A6" w:rsidRPr="00537899" w:rsidTr="004C7C24">
        <w:trPr>
          <w:trHeight w:val="25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613A6" w:rsidRPr="005C1C4C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7 «Подведение итогов»</w:t>
            </w:r>
          </w:p>
        </w:tc>
      </w:tr>
      <w:tr w:rsidR="006613A6" w:rsidRPr="00537899" w:rsidTr="004C7C24">
        <w:trPr>
          <w:trHeight w:val="10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театра.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613A6" w:rsidRPr="00537899" w:rsidTr="004C7C24">
        <w:trPr>
          <w:trHeight w:val="28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6613A6" w:rsidRPr="00537899" w:rsidTr="004C7C24">
        <w:trPr>
          <w:trHeight w:val="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</w:tr>
      <w:tr w:rsidR="006613A6" w:rsidRPr="00537899" w:rsidTr="004C7C24">
        <w:trPr>
          <w:trHeight w:val="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0F5E62" w:rsidRDefault="006613A6" w:rsidP="004C7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pPr>
              <w:pStyle w:val="a4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Pr="0012325B" w:rsidRDefault="006613A6" w:rsidP="004C7C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13A6" w:rsidRDefault="006613A6" w:rsidP="004C7C24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613A6" w:rsidRPr="00537899" w:rsidTr="004C7C24">
        <w:tc>
          <w:tcPr>
            <w:tcW w:w="4962" w:type="dxa"/>
            <w:gridSpan w:val="2"/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2126" w:type="dxa"/>
            <w:gridSpan w:val="4"/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843" w:type="dxa"/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613A6" w:rsidRPr="00537899" w:rsidRDefault="006613A6" w:rsidP="004C7C2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6613A6" w:rsidRPr="00537899" w:rsidRDefault="006613A6" w:rsidP="006613A6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 изучаемого материала.</w:t>
      </w:r>
    </w:p>
    <w:p w:rsidR="006613A6" w:rsidRDefault="006613A6" w:rsidP="006613A6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13A6" w:rsidRPr="00DE279D" w:rsidRDefault="006613A6" w:rsidP="006613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DE279D">
        <w:rPr>
          <w:rFonts w:ascii="Times New Roman" w:hAnsi="Times New Roman" w:cs="Times New Roman"/>
          <w:sz w:val="24"/>
          <w:szCs w:val="24"/>
        </w:rPr>
        <w:t xml:space="preserve">Обеспечение условий для овладения школьниками элементарными знаниями и понятиями, профессиональной терминологией театрального </w:t>
      </w:r>
      <w:r w:rsidRPr="00DE279D">
        <w:rPr>
          <w:rFonts w:ascii="Times New Roman" w:hAnsi="Times New Roman" w:cs="Times New Roman"/>
          <w:sz w:val="24"/>
          <w:szCs w:val="24"/>
        </w:rPr>
        <w:lastRenderedPageBreak/>
        <w:t>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6613A6" w:rsidRPr="00DE279D" w:rsidRDefault="006613A6" w:rsidP="006613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6613A6" w:rsidRPr="00DE279D" w:rsidRDefault="006613A6" w:rsidP="006613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6613A6" w:rsidRPr="00DE279D" w:rsidRDefault="006613A6" w:rsidP="006613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</w:t>
      </w:r>
      <w:proofErr w:type="spellStart"/>
      <w:r w:rsidRPr="00DE279D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DE279D">
        <w:rPr>
          <w:rFonts w:ascii="Times New Roman" w:hAnsi="Times New Roman" w:cs="Times New Roman"/>
          <w:sz w:val="24"/>
          <w:szCs w:val="24"/>
        </w:rPr>
        <w:t xml:space="preserve"> игры и специальные театральные игры. </w:t>
      </w:r>
    </w:p>
    <w:p w:rsidR="006613A6" w:rsidRPr="00DE279D" w:rsidRDefault="006613A6" w:rsidP="006613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279D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DE279D">
        <w:rPr>
          <w:rFonts w:ascii="Times New Roman" w:hAnsi="Times New Roman" w:cs="Times New Roman"/>
          <w:sz w:val="24"/>
          <w:szCs w:val="24"/>
        </w:rPr>
        <w:t xml:space="preserve">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6613A6" w:rsidRPr="00DE279D" w:rsidRDefault="006613A6" w:rsidP="006613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Специальные театральные игры необходимы при работе над этюдами и спектаклями. Они развивают воображение и фантазию, готовят детей к действию в </w:t>
      </w:r>
      <w:proofErr w:type="spellStart"/>
      <w:r w:rsidRPr="00DE279D">
        <w:rPr>
          <w:rFonts w:ascii="Times New Roman" w:hAnsi="Times New Roman" w:cs="Times New Roman"/>
          <w:sz w:val="24"/>
          <w:szCs w:val="24"/>
        </w:rPr>
        <w:t>сценичкеских</w:t>
      </w:r>
      <w:proofErr w:type="spellEnd"/>
      <w:r w:rsidRPr="00DE279D">
        <w:rPr>
          <w:rFonts w:ascii="Times New Roman" w:hAnsi="Times New Roman" w:cs="Times New Roman"/>
          <w:sz w:val="24"/>
          <w:szCs w:val="24"/>
        </w:rPr>
        <w:t xml:space="preserve">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6613A6" w:rsidRPr="00DE279D" w:rsidRDefault="006613A6" w:rsidP="006613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6613A6" w:rsidRPr="00DE279D" w:rsidRDefault="006613A6" w:rsidP="006613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Ритмопластика. </w:t>
      </w:r>
      <w:r w:rsidRPr="00DE279D">
        <w:rPr>
          <w:rFonts w:ascii="Times New Roman" w:hAnsi="Times New Roman" w:cs="Times New Roman"/>
          <w:sz w:val="24"/>
          <w:szCs w:val="24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</w:t>
      </w:r>
      <w:proofErr w:type="spellStart"/>
      <w:r w:rsidRPr="00DE279D">
        <w:rPr>
          <w:rFonts w:ascii="Times New Roman" w:hAnsi="Times New Roman" w:cs="Times New Roman"/>
          <w:sz w:val="24"/>
          <w:szCs w:val="24"/>
        </w:rPr>
        <w:t>черец</w:t>
      </w:r>
      <w:proofErr w:type="spellEnd"/>
      <w:r w:rsidRPr="00DE279D">
        <w:rPr>
          <w:rFonts w:ascii="Times New Roman" w:hAnsi="Times New Roman" w:cs="Times New Roman"/>
          <w:sz w:val="24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:rsidR="006613A6" w:rsidRPr="00DE279D" w:rsidRDefault="006613A6" w:rsidP="006613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6613A6" w:rsidRPr="00DE279D" w:rsidRDefault="006613A6" w:rsidP="006613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</w:t>
      </w:r>
      <w:r w:rsidRPr="00DE279D">
        <w:rPr>
          <w:rFonts w:ascii="Times New Roman" w:hAnsi="Times New Roman" w:cs="Times New Roman"/>
          <w:sz w:val="24"/>
          <w:szCs w:val="24"/>
        </w:rPr>
        <w:lastRenderedPageBreak/>
        <w:t>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6613A6" w:rsidRPr="00DE279D" w:rsidRDefault="006613A6" w:rsidP="006613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6613A6" w:rsidRPr="00DE279D" w:rsidRDefault="006613A6" w:rsidP="006613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kern w:val="2"/>
          <w:sz w:val="24"/>
          <w:szCs w:val="24"/>
        </w:rPr>
        <w:t xml:space="preserve">Выразительные средства в театре.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>Раздел предполагает знакомство с многообразием выразительных сре</w:t>
      </w:r>
      <w:proofErr w:type="gramStart"/>
      <w:r w:rsidRPr="00DE279D">
        <w:rPr>
          <w:rFonts w:ascii="Times New Roman" w:hAnsi="Times New Roman" w:cs="Times New Roman"/>
          <w:kern w:val="2"/>
          <w:sz w:val="24"/>
          <w:szCs w:val="24"/>
        </w:rPr>
        <w:t>дств в т</w:t>
      </w:r>
      <w:proofErr w:type="gramEnd"/>
      <w:r w:rsidRPr="00DE279D">
        <w:rPr>
          <w:rFonts w:ascii="Times New Roman" w:hAnsi="Times New Roman" w:cs="Times New Roman"/>
          <w:kern w:val="2"/>
          <w:sz w:val="24"/>
          <w:szCs w:val="24"/>
        </w:rPr>
        <w:t>еатре (драматургия, декорация, костюм, свет, музыкальное оформление, шумовое оформление). Школьники учатся самостоятельно создавать декоративно-художественное оформление.</w:t>
      </w:r>
    </w:p>
    <w:p w:rsidR="006613A6" w:rsidRPr="00DE279D" w:rsidRDefault="006613A6" w:rsidP="006613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Работа над спектаклем</w:t>
      </w:r>
      <w:r w:rsidRPr="00DE279D">
        <w:rPr>
          <w:rFonts w:ascii="Times New Roman" w:hAnsi="Times New Roman" w:cs="Times New Roman"/>
          <w:sz w:val="24"/>
          <w:szCs w:val="24"/>
        </w:rPr>
        <w:t xml:space="preserve">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6613A6" w:rsidRPr="00DE279D" w:rsidRDefault="006613A6" w:rsidP="006613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 xml:space="preserve">выбор пьесы и обсуждение ее </w:t>
      </w:r>
      <w:proofErr w:type="spellStart"/>
      <w:r w:rsidRPr="00DE279D">
        <w:rPr>
          <w:rFonts w:ascii="Times New Roman" w:hAnsi="Times New Roman"/>
          <w:sz w:val="24"/>
          <w:szCs w:val="24"/>
        </w:rPr>
        <w:t>сдетьми</w:t>
      </w:r>
      <w:proofErr w:type="spellEnd"/>
      <w:r w:rsidRPr="00DE279D">
        <w:rPr>
          <w:rFonts w:ascii="Times New Roman" w:hAnsi="Times New Roman"/>
          <w:sz w:val="24"/>
          <w:szCs w:val="24"/>
        </w:rPr>
        <w:t>;</w:t>
      </w:r>
    </w:p>
    <w:p w:rsidR="006613A6" w:rsidRPr="00DE279D" w:rsidRDefault="006613A6" w:rsidP="006613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:rsidR="006613A6" w:rsidRPr="00DE279D" w:rsidRDefault="006613A6" w:rsidP="006613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6613A6" w:rsidRPr="00DE279D" w:rsidRDefault="006613A6" w:rsidP="006613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6613A6" w:rsidRPr="00DE279D" w:rsidRDefault="006613A6" w:rsidP="006613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 xml:space="preserve">создание совместно с детьми </w:t>
      </w:r>
      <w:proofErr w:type="spellStart"/>
      <w:r w:rsidRPr="00DE279D">
        <w:rPr>
          <w:rFonts w:ascii="Times New Roman" w:hAnsi="Times New Roman"/>
          <w:sz w:val="24"/>
          <w:szCs w:val="24"/>
        </w:rPr>
        <w:t>экскизов</w:t>
      </w:r>
      <w:proofErr w:type="spellEnd"/>
      <w:r w:rsidRPr="00DE279D">
        <w:rPr>
          <w:rFonts w:ascii="Times New Roman" w:hAnsi="Times New Roman"/>
          <w:sz w:val="24"/>
          <w:szCs w:val="24"/>
        </w:rPr>
        <w:t xml:space="preserve"> декораций и костюмов;</w:t>
      </w:r>
    </w:p>
    <w:p w:rsidR="006613A6" w:rsidRPr="00DE279D" w:rsidRDefault="006613A6" w:rsidP="006613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6613A6" w:rsidRPr="00DE279D" w:rsidRDefault="006613A6" w:rsidP="006613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6613A6" w:rsidRPr="00DE279D" w:rsidRDefault="006613A6" w:rsidP="006613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6613A6" w:rsidRPr="00DE279D" w:rsidRDefault="006613A6" w:rsidP="006613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E279D">
        <w:rPr>
          <w:rFonts w:ascii="Times New Roman" w:hAnsi="Times New Roman"/>
          <w:sz w:val="24"/>
          <w:szCs w:val="24"/>
        </w:rPr>
        <w:t>рапетиция</w:t>
      </w:r>
      <w:proofErr w:type="spellEnd"/>
      <w:r w:rsidRPr="00DE279D">
        <w:rPr>
          <w:rFonts w:ascii="Times New Roman" w:hAnsi="Times New Roman"/>
          <w:sz w:val="24"/>
          <w:szCs w:val="24"/>
        </w:rPr>
        <w:t xml:space="preserve"> всей пьесы целиком в костюмах; уточнение </w:t>
      </w:r>
      <w:proofErr w:type="spellStart"/>
      <w:r w:rsidRPr="00DE279D">
        <w:rPr>
          <w:rFonts w:ascii="Times New Roman" w:hAnsi="Times New Roman"/>
          <w:sz w:val="24"/>
          <w:szCs w:val="24"/>
        </w:rPr>
        <w:t>темпоритма</w:t>
      </w:r>
      <w:proofErr w:type="spellEnd"/>
      <w:r w:rsidRPr="00DE279D">
        <w:rPr>
          <w:rFonts w:ascii="Times New Roman" w:hAnsi="Times New Roman"/>
          <w:sz w:val="24"/>
          <w:szCs w:val="24"/>
        </w:rPr>
        <w:t xml:space="preserve"> спектакля;</w:t>
      </w:r>
    </w:p>
    <w:p w:rsidR="006613A6" w:rsidRPr="00DE279D" w:rsidRDefault="006613A6" w:rsidP="006613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:rsidR="006613A6" w:rsidRPr="00DE279D" w:rsidRDefault="006613A6" w:rsidP="006613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премьера спектакля;</w:t>
      </w:r>
    </w:p>
    <w:p w:rsidR="006613A6" w:rsidRPr="00DE279D" w:rsidRDefault="006613A6" w:rsidP="006613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повторные показы спектакля.</w:t>
      </w:r>
    </w:p>
    <w:p w:rsidR="006613A6" w:rsidRPr="00DE279D" w:rsidRDefault="006613A6" w:rsidP="006613A6">
      <w:pPr>
        <w:pStyle w:val="a3"/>
        <w:ind w:left="1260"/>
        <w:jc w:val="both"/>
        <w:rPr>
          <w:rFonts w:ascii="Times New Roman" w:hAnsi="Times New Roman"/>
          <w:sz w:val="24"/>
          <w:szCs w:val="24"/>
        </w:rPr>
      </w:pPr>
    </w:p>
    <w:p w:rsidR="006613A6" w:rsidRPr="00DE279D" w:rsidRDefault="006613A6" w:rsidP="006613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E279D">
        <w:rPr>
          <w:rFonts w:ascii="Times New Roman" w:hAnsi="Times New Roman" w:cs="Times New Roman"/>
          <w:sz w:val="24"/>
          <w:szCs w:val="24"/>
        </w:rPr>
        <w:t>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  <w:proofErr w:type="gramEnd"/>
    </w:p>
    <w:p w:rsidR="006613A6" w:rsidRPr="00DE279D" w:rsidRDefault="006613A6" w:rsidP="006613A6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  <w:r w:rsidRPr="00DE279D">
        <w:rPr>
          <w:rFonts w:ascii="Times New Roman" w:hAnsi="Times New Roman" w:cs="Times New Roman"/>
          <w:sz w:val="24"/>
          <w:szCs w:val="24"/>
        </w:rPr>
        <w:t xml:space="preserve"> </w:t>
      </w:r>
      <w:r w:rsidRPr="00DE279D">
        <w:rPr>
          <w:rFonts w:ascii="Times New Roman" w:eastAsia="Times New Roman" w:hAnsi="Times New Roman" w:cs="Times New Roman"/>
          <w:sz w:val="24"/>
          <w:szCs w:val="24"/>
        </w:rPr>
        <w:t xml:space="preserve"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</w:t>
      </w:r>
      <w:r w:rsidRPr="00DE279D">
        <w:rPr>
          <w:rFonts w:ascii="Times New Roman" w:eastAsia="Times New Roman" w:hAnsi="Times New Roman" w:cs="Times New Roman"/>
          <w:sz w:val="24"/>
          <w:szCs w:val="24"/>
        </w:rPr>
        <w:lastRenderedPageBreak/>
        <w:t>учащегося и возможную его корректировку. В качестве итога работы оформляются очередные страницы летописи школьного театра.</w:t>
      </w:r>
    </w:p>
    <w:p w:rsidR="006613A6" w:rsidRPr="00DE279D" w:rsidRDefault="006613A6" w:rsidP="006613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</w:t>
      </w:r>
    </w:p>
    <w:p w:rsidR="006613A6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6613A6" w:rsidRPr="00FF1C47" w:rsidRDefault="006613A6" w:rsidP="006613A6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6613A6" w:rsidRPr="00537899" w:rsidRDefault="006613A6" w:rsidP="006613A6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6613A6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613A6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</w:rPr>
        <w:t>см</w:t>
      </w:r>
      <w:proofErr w:type="gramEnd"/>
      <w:r>
        <w:rPr>
          <w:rFonts w:ascii="Times New Roman" w:eastAsia="Times New Roman" w:hAnsi="Times New Roman" w:cs="Times New Roman"/>
          <w:kern w:val="2"/>
          <w:sz w:val="24"/>
          <w:szCs w:val="24"/>
        </w:rPr>
        <w:t>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6613A6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риалы (Энциклопедии театрального искусства), </w:t>
      </w:r>
    </w:p>
    <w:p w:rsidR="006613A6" w:rsidRPr="006002E2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 (сценарный отдел).</w:t>
      </w:r>
    </w:p>
    <w:p w:rsidR="006613A6" w:rsidRPr="00EA3C08" w:rsidRDefault="006613A6" w:rsidP="006613A6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613A6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613A6" w:rsidRDefault="006613A6" w:rsidP="006613A6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613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 w:rsidR="006613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 xml:space="preserve"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</w:t>
      </w:r>
      <w:proofErr w:type="gramStart"/>
      <w:r w:rsidRPr="00B57D9A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B57D9A">
        <w:rPr>
          <w:rFonts w:ascii="Times New Roman" w:hAnsi="Times New Roman" w:cs="Times New Roman"/>
          <w:sz w:val="24"/>
          <w:szCs w:val="24"/>
        </w:rPr>
        <w:t xml:space="preserve">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6613A6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 и ответственному.</w:t>
      </w:r>
    </w:p>
    <w:p w:rsidR="006613A6" w:rsidRPr="00B57D9A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6613A6" w:rsidRPr="00EA3C08" w:rsidRDefault="006613A6" w:rsidP="006613A6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613A6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613A6" w:rsidRDefault="006613A6" w:rsidP="006613A6">
      <w:pPr>
        <w:pStyle w:val="a3"/>
        <w:rPr>
          <w:rFonts w:ascii="Times New Roman" w:eastAsia="Times New Roman" w:hAnsi="Times New Roman"/>
          <w:kern w:val="2"/>
          <w:sz w:val="24"/>
          <w:szCs w:val="24"/>
        </w:rPr>
      </w:pPr>
    </w:p>
    <w:p w:rsidR="006613A6" w:rsidRPr="00F3637B" w:rsidRDefault="006613A6" w:rsidP="006613A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запрограммированности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6613A6" w:rsidRPr="00FF1C47" w:rsidRDefault="006613A6" w:rsidP="006613A6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6613A6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программы:</w:t>
      </w:r>
    </w:p>
    <w:p w:rsidR="006613A6" w:rsidRPr="00FF1C47" w:rsidRDefault="006613A6" w:rsidP="006613A6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kern w:val="2"/>
          <w:sz w:val="16"/>
          <w:szCs w:val="16"/>
        </w:rPr>
      </w:pPr>
    </w:p>
    <w:p w:rsidR="006613A6" w:rsidRPr="00DE279D" w:rsidRDefault="006613A6" w:rsidP="006613A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Классная комната (кабинет литературы) - техническое оснащение (компьютер, проектор, экран);</w:t>
      </w:r>
    </w:p>
    <w:p w:rsidR="006613A6" w:rsidRPr="00DE279D" w:rsidRDefault="006613A6" w:rsidP="006613A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Актовый зал (импровизированная сцена);</w:t>
      </w:r>
    </w:p>
    <w:p w:rsidR="006613A6" w:rsidRPr="00DE279D" w:rsidRDefault="006613A6" w:rsidP="006613A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6613A6" w:rsidRPr="00FF1C47" w:rsidRDefault="006613A6" w:rsidP="006613A6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6613A6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lastRenderedPageBreak/>
        <w:t xml:space="preserve">Методические разработки по темам программы 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</w:rPr>
        <w:t>см</w:t>
      </w:r>
      <w:proofErr w:type="gramEnd"/>
      <w:r>
        <w:rPr>
          <w:rFonts w:ascii="Times New Roman" w:eastAsia="Times New Roman" w:hAnsi="Times New Roman" w:cs="Times New Roman"/>
          <w:kern w:val="2"/>
          <w:sz w:val="24"/>
          <w:szCs w:val="24"/>
        </w:rPr>
        <w:t>. Приложение).</w:t>
      </w:r>
    </w:p>
    <w:p w:rsidR="006613A6" w:rsidRPr="00FF1C47" w:rsidRDefault="006613A6" w:rsidP="006613A6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6613A6" w:rsidRPr="0024697A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воспитательной работы в объединении:</w:t>
      </w:r>
    </w:p>
    <w:p w:rsidR="006613A6" w:rsidRPr="0024697A" w:rsidRDefault="006613A6" w:rsidP="006613A6">
      <w:pPr>
        <w:pStyle w:val="a4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6613A6" w:rsidRPr="0024697A" w:rsidRDefault="006613A6" w:rsidP="006613A6">
      <w:pPr>
        <w:pStyle w:val="a4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97A">
        <w:rPr>
          <w:rFonts w:ascii="Times New Roman" w:eastAsia="Calibri" w:hAnsi="Times New Roman" w:cs="Times New Roman"/>
          <w:sz w:val="24"/>
          <w:szCs w:val="24"/>
        </w:rPr>
        <w:t>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6613A6" w:rsidRPr="0024697A" w:rsidRDefault="006613A6" w:rsidP="006613A6">
      <w:pPr>
        <w:pStyle w:val="a4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6613A6" w:rsidRPr="0024697A" w:rsidRDefault="006613A6" w:rsidP="006613A6">
      <w:pPr>
        <w:pStyle w:val="a4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6613A6" w:rsidRPr="0024697A" w:rsidRDefault="006613A6" w:rsidP="006613A6">
      <w:pPr>
        <w:pStyle w:val="a4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</w:t>
      </w:r>
      <w:proofErr w:type="gramStart"/>
      <w:r w:rsidRPr="0024697A">
        <w:rPr>
          <w:rFonts w:ascii="Times New Roman" w:eastAsia="Calibri" w:hAnsi="Times New Roman" w:cs="Times New Roman"/>
          <w:sz w:val="24"/>
          <w:szCs w:val="24"/>
        </w:rPr>
        <w:t>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</w:t>
      </w:r>
      <w:proofErr w:type="gramEnd"/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Результативность занятий учащихся создается путем использования приема </w:t>
      </w:r>
      <w:proofErr w:type="spellStart"/>
      <w:r w:rsidRPr="0024697A">
        <w:rPr>
          <w:rFonts w:ascii="Times New Roman" w:eastAsia="Calibri" w:hAnsi="Times New Roman" w:cs="Times New Roman"/>
          <w:sz w:val="24"/>
          <w:szCs w:val="24"/>
        </w:rPr>
        <w:t>взаимооценок</w:t>
      </w:r>
      <w:proofErr w:type="spellEnd"/>
      <w:r w:rsidRPr="0024697A">
        <w:rPr>
          <w:rFonts w:ascii="Times New Roman" w:eastAsia="Calibri" w:hAnsi="Times New Roman" w:cs="Times New Roman"/>
          <w:sz w:val="24"/>
          <w:szCs w:val="24"/>
        </w:rPr>
        <w:t>, путем формирования здоровой конкуренции, а также за счет воспитания личностной ответственности ребенка.</w:t>
      </w:r>
    </w:p>
    <w:p w:rsidR="006613A6" w:rsidRPr="00DE279D" w:rsidRDefault="006613A6" w:rsidP="006613A6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6613A6" w:rsidRPr="00DE279D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</w:rPr>
        <w:t>см</w:t>
      </w:r>
      <w:proofErr w:type="gramEnd"/>
      <w:r>
        <w:rPr>
          <w:rFonts w:ascii="Times New Roman" w:eastAsia="Times New Roman" w:hAnsi="Times New Roman" w:cs="Times New Roman"/>
          <w:kern w:val="2"/>
          <w:sz w:val="24"/>
          <w:szCs w:val="24"/>
        </w:rPr>
        <w:t>. Приложение).</w:t>
      </w:r>
    </w:p>
    <w:p w:rsidR="006613A6" w:rsidRPr="00FF1C47" w:rsidRDefault="006613A6" w:rsidP="006613A6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6613A6" w:rsidRPr="00537899" w:rsidRDefault="006613A6" w:rsidP="006613A6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6613A6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613A6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6613A6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игровые задания 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</w:rPr>
        <w:t>определение</w:t>
      </w:r>
      <w:proofErr w:type="gramEnd"/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</w:rPr>
        <w:t>уроувня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практических умений и теоретических знаний;</w:t>
      </w:r>
    </w:p>
    <w:p w:rsidR="006613A6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6613A6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6613A6" w:rsidRDefault="006613A6" w:rsidP="006613A6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613A6" w:rsidRPr="009F7691" w:rsidRDefault="006613A6" w:rsidP="006613A6">
      <w:pPr>
        <w:tabs>
          <w:tab w:val="left" w:pos="1260"/>
        </w:tabs>
        <w:ind w:right="-20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6613A6" w:rsidRPr="009F7691" w:rsidRDefault="006613A6" w:rsidP="006613A6">
      <w:pPr>
        <w:tabs>
          <w:tab w:val="left" w:pos="1260"/>
        </w:tabs>
        <w:ind w:right="-20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:rsidR="006613A6" w:rsidRPr="009F7691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lastRenderedPageBreak/>
        <w:t>Оценочные материалы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6613A6" w:rsidRPr="009F7691" w:rsidRDefault="006613A6" w:rsidP="006613A6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ащимися планируемых результатов.</w:t>
      </w:r>
    </w:p>
    <w:p w:rsidR="006613A6" w:rsidRPr="00FF1C47" w:rsidRDefault="006613A6" w:rsidP="006613A6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6613A6" w:rsidRPr="00537899" w:rsidRDefault="006613A6" w:rsidP="006613A6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6613A6" w:rsidRPr="00B57D9A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6613A6" w:rsidRPr="00B57D9A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6613A6" w:rsidRPr="00B57D9A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spellStart"/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нтации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</w:rPr>
        <w:t>, электронные презентации.</w:t>
      </w:r>
    </w:p>
    <w:p w:rsidR="006613A6" w:rsidRPr="00FF1C47" w:rsidRDefault="006613A6" w:rsidP="006613A6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6613A6" w:rsidRPr="00E53C83" w:rsidRDefault="006613A6" w:rsidP="006613A6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Список литературы.</w:t>
      </w:r>
    </w:p>
    <w:p w:rsidR="006613A6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613A6" w:rsidRDefault="006613A6" w:rsidP="006613A6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6613A6" w:rsidRDefault="006613A6" w:rsidP="006613A6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kern w:val="2"/>
          <w:sz w:val="24"/>
          <w:szCs w:val="24"/>
        </w:rPr>
        <w:t>Гальцова</w:t>
      </w:r>
      <w:proofErr w:type="spellEnd"/>
      <w:r>
        <w:rPr>
          <w:rFonts w:ascii="Times New Roman" w:eastAsia="Times New Roman" w:hAnsi="Times New Roman"/>
          <w:kern w:val="2"/>
          <w:sz w:val="24"/>
          <w:szCs w:val="24"/>
        </w:rPr>
        <w:t xml:space="preserve"> Е.А. Детско-юношеский театр мюзикла. Программа, разработки занятий, рекомендации.</w:t>
      </w:r>
      <w:r w:rsidRPr="0045201C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kern w:val="2"/>
          <w:sz w:val="24"/>
          <w:szCs w:val="24"/>
        </w:rPr>
        <w:t>Волгоград, изд. «Учитель», 2009г.</w:t>
      </w:r>
    </w:p>
    <w:p w:rsidR="006613A6" w:rsidRDefault="006613A6" w:rsidP="006613A6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kern w:val="2"/>
          <w:sz w:val="24"/>
          <w:szCs w:val="24"/>
        </w:rPr>
        <w:t>Генералова</w:t>
      </w:r>
      <w:proofErr w:type="spellEnd"/>
      <w:r>
        <w:rPr>
          <w:rFonts w:ascii="Times New Roman" w:eastAsia="Times New Roman" w:hAnsi="Times New Roman"/>
          <w:kern w:val="2"/>
          <w:sz w:val="24"/>
          <w:szCs w:val="24"/>
        </w:rPr>
        <w:t xml:space="preserve"> И.А. Театр (Методические рекомендации для учителя). – М., 2005г.</w:t>
      </w:r>
    </w:p>
    <w:p w:rsidR="006613A6" w:rsidRDefault="006613A6" w:rsidP="006613A6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Григорьев Д.В., Степанов П.В. Внеурочная деятельность школьников. – М., 2010г.</w:t>
      </w:r>
    </w:p>
    <w:p w:rsidR="006613A6" w:rsidRDefault="006613A6" w:rsidP="006613A6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6613A6" w:rsidRDefault="006613A6" w:rsidP="006613A6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6613A6" w:rsidRPr="00605B0F" w:rsidRDefault="006613A6" w:rsidP="006613A6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Каришев-Лубоцкий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605B0F">
        <w:rPr>
          <w:rFonts w:ascii="Times New Roman" w:hAnsi="Times New Roman"/>
          <w:sz w:val="24"/>
          <w:szCs w:val="24"/>
        </w:rPr>
        <w:t>Театрализованные представления для детей школьного возраста.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5B0F">
        <w:rPr>
          <w:rFonts w:ascii="Times New Roman" w:hAnsi="Times New Roman"/>
          <w:sz w:val="24"/>
          <w:szCs w:val="24"/>
        </w:rPr>
        <w:t>- М., 2005</w:t>
      </w:r>
      <w:r>
        <w:rPr>
          <w:rFonts w:ascii="Times New Roman" w:hAnsi="Times New Roman"/>
          <w:sz w:val="24"/>
          <w:szCs w:val="24"/>
        </w:rPr>
        <w:t>г</w:t>
      </w:r>
      <w:r w:rsidRPr="00605B0F">
        <w:rPr>
          <w:rFonts w:ascii="Times New Roman" w:hAnsi="Times New Roman"/>
          <w:sz w:val="24"/>
          <w:szCs w:val="24"/>
        </w:rPr>
        <w:t>.</w:t>
      </w:r>
    </w:p>
    <w:p w:rsidR="006613A6" w:rsidRDefault="006613A6" w:rsidP="006613A6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kern w:val="2"/>
          <w:sz w:val="24"/>
          <w:szCs w:val="24"/>
        </w:rPr>
        <w:t>Кидин</w:t>
      </w:r>
      <w:proofErr w:type="spellEnd"/>
      <w:r>
        <w:rPr>
          <w:rFonts w:ascii="Times New Roman" w:eastAsia="Times New Roman" w:hAnsi="Times New Roman"/>
          <w:kern w:val="2"/>
          <w:sz w:val="24"/>
          <w:szCs w:val="24"/>
        </w:rPr>
        <w:t xml:space="preserve"> С.Ю. Театр-студия в современной школе. Программы, конспекты занятий, сценарии. Волгоград, изд. «Учитель», 2009г.</w:t>
      </w:r>
    </w:p>
    <w:p w:rsidR="006613A6" w:rsidRPr="003534C1" w:rsidRDefault="006613A6" w:rsidP="006613A6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605B0F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6613A6" w:rsidRPr="0045201C" w:rsidRDefault="006613A6" w:rsidP="006613A6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6613A6" w:rsidRPr="00CB06B6" w:rsidRDefault="006613A6" w:rsidP="006613A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</w:pPr>
      <w:r w:rsidRPr="00CB06B6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613A6" w:rsidRDefault="006613A6" w:rsidP="006613A6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</w:pPr>
      <w:hyperlink r:id="rId6" w:history="1">
        <w:r w:rsidRPr="00EB6A18">
          <w:rPr>
            <w:rStyle w:val="a6"/>
          </w:rPr>
          <w:t>http://dramateshka.ru/</w:t>
        </w:r>
      </w:hyperlink>
    </w:p>
    <w:p w:rsidR="006613A6" w:rsidRDefault="006613A6" w:rsidP="006613A6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</w:pPr>
      <w:hyperlink r:id="rId7" w:history="1">
        <w:r w:rsidRPr="00FA2C74">
          <w:rPr>
            <w:rStyle w:val="a6"/>
          </w:rPr>
          <w:t>http://www.teatr-obraz.ru/masterstvo</w:t>
        </w:r>
      </w:hyperlink>
    </w:p>
    <w:p w:rsidR="006613A6" w:rsidRDefault="006613A6" w:rsidP="006613A6"/>
    <w:p w:rsidR="006613A6" w:rsidRDefault="006613A6" w:rsidP="006613A6"/>
    <w:p w:rsidR="006613A6" w:rsidRDefault="006613A6" w:rsidP="006613A6"/>
    <w:p w:rsidR="0083682D" w:rsidRDefault="0083682D"/>
    <w:sectPr w:rsidR="0083682D" w:rsidSect="00006C44">
      <w:pgSz w:w="11906" w:h="16838"/>
      <w:pgMar w:top="568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13A6"/>
    <w:rsid w:val="00083C7B"/>
    <w:rsid w:val="006613A6"/>
    <w:rsid w:val="0083682D"/>
    <w:rsid w:val="00993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3A6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3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Normal">
    <w:name w:val="ConsNormal"/>
    <w:rsid w:val="006613A6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613A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paragraph" w:styleId="a4">
    <w:name w:val="No Spacing"/>
    <w:link w:val="a5"/>
    <w:uiPriority w:val="1"/>
    <w:qFormat/>
    <w:rsid w:val="006613A6"/>
    <w:pPr>
      <w:spacing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6613A6"/>
  </w:style>
  <w:style w:type="character" w:styleId="a6">
    <w:name w:val="Hyperlink"/>
    <w:basedOn w:val="a0"/>
    <w:uiPriority w:val="99"/>
    <w:unhideWhenUsed/>
    <w:rsid w:val="006613A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61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13A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atr-obraz.ru/masterstv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ramateshka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4402</Words>
  <Characters>25097</Characters>
  <Application>Microsoft Office Word</Application>
  <DocSecurity>0</DocSecurity>
  <Lines>209</Lines>
  <Paragraphs>58</Paragraphs>
  <ScaleCrop>false</ScaleCrop>
  <Company/>
  <LinksUpToDate>false</LinksUpToDate>
  <CharactersWithSpaces>29441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2024-09-12T08:41:00Z</dcterms:created>
  <dcterms:modified xsi:type="dcterms:W3CDTF">2024-09-12T08:43:00Z</dcterms:modified>
</cp:coreProperties>
</file>