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54CFC1" w14:textId="77777777" w:rsidR="000F5334" w:rsidRPr="00AD007A" w:rsidRDefault="000F5334" w:rsidP="00141A33">
      <w:pPr>
        <w:overflowPunct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sz w:val="20"/>
        </w:rPr>
      </w:pPr>
      <w:r w:rsidRPr="00AD007A"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72AE849A" wp14:editId="2C21F62B">
            <wp:simplePos x="0" y="0"/>
            <wp:positionH relativeFrom="column">
              <wp:posOffset>2514600</wp:posOffset>
            </wp:positionH>
            <wp:positionV relativeFrom="paragraph">
              <wp:posOffset>19050</wp:posOffset>
            </wp:positionV>
            <wp:extent cx="857885" cy="914400"/>
            <wp:effectExtent l="19050" t="0" r="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8299F">
        <w:rPr>
          <w:rFonts w:ascii="Arial" w:hAnsi="Arial" w:cs="Arial"/>
          <w:sz w:val="20"/>
        </w:rPr>
        <w:t xml:space="preserve"> </w:t>
      </w:r>
    </w:p>
    <w:p w14:paraId="23B31CFF" w14:textId="77777777" w:rsidR="008F3F59" w:rsidRPr="00AD007A" w:rsidRDefault="008F3F59" w:rsidP="00B742E8">
      <w:pPr>
        <w:pBdr>
          <w:bottom w:val="single" w:sz="18" w:space="0" w:color="auto"/>
        </w:pBdr>
        <w:spacing w:line="240" w:lineRule="auto"/>
        <w:ind w:right="28"/>
        <w:rPr>
          <w:rFonts w:ascii="Arial" w:hAnsi="Arial" w:cs="Arial"/>
          <w:sz w:val="20"/>
        </w:rPr>
      </w:pPr>
    </w:p>
    <w:p w14:paraId="296C1C1C" w14:textId="77777777" w:rsidR="008F3F59" w:rsidRPr="00AD007A" w:rsidRDefault="008F3F59" w:rsidP="00B742E8">
      <w:pPr>
        <w:pBdr>
          <w:bottom w:val="single" w:sz="18" w:space="0" w:color="auto"/>
        </w:pBdr>
        <w:spacing w:line="240" w:lineRule="auto"/>
        <w:ind w:right="28"/>
        <w:jc w:val="center"/>
        <w:rPr>
          <w:rFonts w:ascii="Arial" w:hAnsi="Arial" w:cs="Arial"/>
          <w:sz w:val="32"/>
        </w:rPr>
      </w:pPr>
    </w:p>
    <w:p w14:paraId="337F1DDD" w14:textId="77777777" w:rsidR="00D6072C" w:rsidRPr="00AD007A" w:rsidRDefault="00D6072C" w:rsidP="00B742E8">
      <w:pPr>
        <w:pBdr>
          <w:bottom w:val="single" w:sz="18" w:space="0" w:color="auto"/>
        </w:pBdr>
        <w:spacing w:after="0" w:line="240" w:lineRule="auto"/>
        <w:ind w:right="28"/>
        <w:jc w:val="center"/>
        <w:rPr>
          <w:rFonts w:ascii="Arial" w:hAnsi="Arial" w:cs="Arial"/>
          <w:sz w:val="32"/>
        </w:rPr>
      </w:pPr>
    </w:p>
    <w:p w14:paraId="2EA969E6" w14:textId="77777777" w:rsidR="008F3F59" w:rsidRPr="0048299F" w:rsidRDefault="008F3F59" w:rsidP="00B742E8">
      <w:pPr>
        <w:pBdr>
          <w:bottom w:val="single" w:sz="18" w:space="0" w:color="auto"/>
        </w:pBdr>
        <w:spacing w:after="0" w:line="240" w:lineRule="auto"/>
        <w:ind w:right="28"/>
        <w:jc w:val="center"/>
        <w:rPr>
          <w:rFonts w:ascii="Arial" w:hAnsi="Arial" w:cs="Arial"/>
          <w:color w:val="000000" w:themeColor="text1"/>
          <w:sz w:val="28"/>
        </w:rPr>
      </w:pPr>
      <w:r w:rsidRPr="0048299F">
        <w:rPr>
          <w:rFonts w:ascii="Arial" w:hAnsi="Arial" w:cs="Arial"/>
          <w:color w:val="000000" w:themeColor="text1"/>
          <w:sz w:val="28"/>
        </w:rPr>
        <w:t>Администрация</w:t>
      </w:r>
    </w:p>
    <w:p w14:paraId="34506264" w14:textId="77777777" w:rsidR="008F3F59" w:rsidRPr="0048299F" w:rsidRDefault="008F3F59" w:rsidP="00B742E8">
      <w:pPr>
        <w:pBdr>
          <w:bottom w:val="single" w:sz="18" w:space="0" w:color="auto"/>
        </w:pBdr>
        <w:spacing w:after="0" w:line="240" w:lineRule="auto"/>
        <w:ind w:right="28"/>
        <w:jc w:val="center"/>
        <w:rPr>
          <w:rFonts w:ascii="Arial" w:hAnsi="Arial" w:cs="Arial"/>
          <w:color w:val="000000" w:themeColor="text1"/>
          <w:sz w:val="14"/>
        </w:rPr>
      </w:pPr>
      <w:r w:rsidRPr="0048299F">
        <w:rPr>
          <w:rFonts w:ascii="Arial" w:hAnsi="Arial" w:cs="Arial"/>
          <w:color w:val="000000" w:themeColor="text1"/>
          <w:sz w:val="28"/>
        </w:rPr>
        <w:t>Светлоярского муниципального района Волгоградской области</w:t>
      </w:r>
    </w:p>
    <w:p w14:paraId="0ADB54E6" w14:textId="77777777" w:rsidR="00B742E8" w:rsidRPr="0048299F" w:rsidRDefault="00B742E8" w:rsidP="00B742E8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36"/>
        </w:rPr>
      </w:pPr>
    </w:p>
    <w:p w14:paraId="1B54A25F" w14:textId="77777777" w:rsidR="008F3F59" w:rsidRPr="0048299F" w:rsidRDefault="008F3F59" w:rsidP="00B742E8">
      <w:pPr>
        <w:spacing w:after="0" w:line="240" w:lineRule="auto"/>
        <w:ind w:right="28"/>
        <w:jc w:val="center"/>
        <w:rPr>
          <w:rFonts w:ascii="Arial" w:hAnsi="Arial" w:cs="Arial"/>
          <w:b/>
          <w:color w:val="000000" w:themeColor="text1"/>
          <w:sz w:val="36"/>
        </w:rPr>
      </w:pPr>
      <w:r w:rsidRPr="0048299F">
        <w:rPr>
          <w:rFonts w:ascii="Arial" w:hAnsi="Arial" w:cs="Arial"/>
          <w:b/>
          <w:color w:val="000000" w:themeColor="text1"/>
          <w:sz w:val="36"/>
        </w:rPr>
        <w:t>ПОСТАНОВЛЕНИЕ</w:t>
      </w:r>
    </w:p>
    <w:p w14:paraId="18E5CD70" w14:textId="77777777" w:rsidR="00B742E8" w:rsidRPr="0048299F" w:rsidRDefault="00B742E8" w:rsidP="008F3F59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6"/>
        </w:rPr>
      </w:pPr>
    </w:p>
    <w:p w14:paraId="4306FAA2" w14:textId="5308A9CF" w:rsidR="008F3F59" w:rsidRPr="0048299F" w:rsidRDefault="00CA7B67" w:rsidP="008F3F59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6"/>
        </w:rPr>
      </w:pPr>
      <w:r>
        <w:rPr>
          <w:rFonts w:ascii="Arial" w:hAnsi="Arial" w:cs="Arial"/>
          <w:color w:val="000000" w:themeColor="text1"/>
          <w:sz w:val="24"/>
          <w:szCs w:val="26"/>
        </w:rPr>
        <w:t>21.11.</w:t>
      </w:r>
      <w:r w:rsidR="001C3100" w:rsidRPr="0048299F">
        <w:rPr>
          <w:rFonts w:ascii="Arial" w:hAnsi="Arial" w:cs="Arial"/>
          <w:color w:val="000000" w:themeColor="text1"/>
          <w:sz w:val="24"/>
          <w:szCs w:val="26"/>
        </w:rPr>
        <w:t>20</w:t>
      </w:r>
      <w:r w:rsidR="00104F57">
        <w:rPr>
          <w:rFonts w:ascii="Arial" w:hAnsi="Arial" w:cs="Arial"/>
          <w:color w:val="000000" w:themeColor="text1"/>
          <w:sz w:val="24"/>
          <w:szCs w:val="26"/>
        </w:rPr>
        <w:t xml:space="preserve">24               </w:t>
      </w:r>
      <w:r w:rsidR="006C4896">
        <w:rPr>
          <w:rFonts w:ascii="Arial" w:hAnsi="Arial" w:cs="Arial"/>
          <w:color w:val="000000" w:themeColor="text1"/>
          <w:sz w:val="24"/>
          <w:szCs w:val="26"/>
        </w:rPr>
        <w:t xml:space="preserve">          </w:t>
      </w:r>
      <w:r w:rsidR="002552E5">
        <w:rPr>
          <w:rFonts w:ascii="Arial" w:hAnsi="Arial" w:cs="Arial"/>
          <w:color w:val="000000" w:themeColor="text1"/>
          <w:sz w:val="24"/>
          <w:szCs w:val="26"/>
        </w:rPr>
        <w:t xml:space="preserve"> </w:t>
      </w:r>
      <w:r w:rsidR="001C3100" w:rsidRPr="0048299F">
        <w:rPr>
          <w:rFonts w:ascii="Arial" w:hAnsi="Arial" w:cs="Arial"/>
          <w:color w:val="000000" w:themeColor="text1"/>
          <w:sz w:val="24"/>
          <w:szCs w:val="26"/>
        </w:rPr>
        <w:t xml:space="preserve">№ </w:t>
      </w:r>
      <w:r>
        <w:rPr>
          <w:rFonts w:ascii="Arial" w:hAnsi="Arial" w:cs="Arial"/>
          <w:color w:val="000000" w:themeColor="text1"/>
          <w:sz w:val="24"/>
          <w:szCs w:val="26"/>
        </w:rPr>
        <w:t>1720</w:t>
      </w:r>
    </w:p>
    <w:p w14:paraId="7DC9F47C" w14:textId="77777777" w:rsidR="00B9750A" w:rsidRPr="0048299F" w:rsidRDefault="00B9750A" w:rsidP="008F3F59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6"/>
        </w:rPr>
      </w:pPr>
    </w:p>
    <w:p w14:paraId="252CA6E4" w14:textId="0250996F" w:rsidR="00486D21" w:rsidRDefault="00F12494" w:rsidP="00486D21">
      <w:p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4"/>
          <w:szCs w:val="26"/>
        </w:rPr>
      </w:pPr>
      <w:r w:rsidRPr="0048299F">
        <w:rPr>
          <w:rFonts w:ascii="Arial" w:hAnsi="Arial" w:cs="Arial"/>
          <w:color w:val="000000" w:themeColor="text1"/>
          <w:sz w:val="24"/>
          <w:szCs w:val="26"/>
        </w:rPr>
        <w:t xml:space="preserve">Об </w:t>
      </w:r>
      <w:r w:rsidR="00486D21">
        <w:rPr>
          <w:rFonts w:ascii="Arial" w:hAnsi="Arial" w:cs="Arial"/>
          <w:color w:val="000000" w:themeColor="text1"/>
          <w:sz w:val="24"/>
          <w:szCs w:val="26"/>
        </w:rPr>
        <w:t>обеспечении бесплатным</w:t>
      </w:r>
      <w:r w:rsidR="00205BB6">
        <w:rPr>
          <w:rFonts w:ascii="Arial" w:hAnsi="Arial" w:cs="Arial"/>
          <w:color w:val="000000" w:themeColor="text1"/>
          <w:sz w:val="24"/>
          <w:szCs w:val="26"/>
        </w:rPr>
        <w:t xml:space="preserve"> горячим </w:t>
      </w:r>
    </w:p>
    <w:p w14:paraId="531E16EE" w14:textId="10BACD00" w:rsidR="00486D21" w:rsidRDefault="00486D21" w:rsidP="00486D21">
      <w:p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4"/>
          <w:szCs w:val="26"/>
        </w:rPr>
      </w:pPr>
      <w:r>
        <w:rPr>
          <w:rFonts w:ascii="Arial" w:hAnsi="Arial" w:cs="Arial"/>
          <w:color w:val="000000" w:themeColor="text1"/>
          <w:sz w:val="24"/>
          <w:szCs w:val="26"/>
        </w:rPr>
        <w:t>питанием обучающихся 1-11 класс</w:t>
      </w:r>
      <w:r w:rsidR="00205BB6">
        <w:rPr>
          <w:rFonts w:ascii="Arial" w:hAnsi="Arial" w:cs="Arial"/>
          <w:color w:val="000000" w:themeColor="text1"/>
          <w:sz w:val="24"/>
          <w:szCs w:val="26"/>
        </w:rPr>
        <w:t>ов</w:t>
      </w:r>
    </w:p>
    <w:p w14:paraId="5519ACD7" w14:textId="64C04AB4" w:rsidR="00F12494" w:rsidRDefault="00486D21" w:rsidP="00486D21">
      <w:p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4"/>
          <w:szCs w:val="26"/>
        </w:rPr>
      </w:pPr>
      <w:proofErr w:type="gramStart"/>
      <w:r>
        <w:rPr>
          <w:rFonts w:ascii="Arial" w:hAnsi="Arial" w:cs="Arial"/>
          <w:color w:val="000000" w:themeColor="text1"/>
          <w:sz w:val="24"/>
          <w:szCs w:val="26"/>
        </w:rPr>
        <w:t>муниципальных  общеобразовательных</w:t>
      </w:r>
      <w:proofErr w:type="gramEnd"/>
      <w:r>
        <w:rPr>
          <w:rFonts w:ascii="Arial" w:hAnsi="Arial" w:cs="Arial"/>
          <w:color w:val="000000" w:themeColor="text1"/>
          <w:sz w:val="24"/>
          <w:szCs w:val="26"/>
        </w:rPr>
        <w:t xml:space="preserve"> </w:t>
      </w:r>
    </w:p>
    <w:p w14:paraId="7EA43CB1" w14:textId="72BC9A62" w:rsidR="00486D21" w:rsidRDefault="00486D21" w:rsidP="00486D21">
      <w:p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4"/>
          <w:szCs w:val="26"/>
        </w:rPr>
      </w:pPr>
      <w:r>
        <w:rPr>
          <w:rFonts w:ascii="Arial" w:hAnsi="Arial" w:cs="Arial"/>
          <w:color w:val="000000" w:themeColor="text1"/>
          <w:sz w:val="24"/>
          <w:szCs w:val="26"/>
        </w:rPr>
        <w:t>организаци</w:t>
      </w:r>
      <w:r w:rsidR="00205BB6">
        <w:rPr>
          <w:rFonts w:ascii="Arial" w:hAnsi="Arial" w:cs="Arial"/>
          <w:color w:val="000000" w:themeColor="text1"/>
          <w:sz w:val="24"/>
          <w:szCs w:val="26"/>
        </w:rPr>
        <w:t>й</w:t>
      </w:r>
      <w:r>
        <w:rPr>
          <w:rFonts w:ascii="Arial" w:hAnsi="Arial" w:cs="Arial"/>
          <w:color w:val="000000" w:themeColor="text1"/>
          <w:sz w:val="24"/>
          <w:szCs w:val="26"/>
        </w:rPr>
        <w:t xml:space="preserve"> Светлоярского муниципального</w:t>
      </w:r>
    </w:p>
    <w:p w14:paraId="6BA2B236" w14:textId="113C36C9" w:rsidR="00486D21" w:rsidRPr="0048299F" w:rsidRDefault="00486D21" w:rsidP="00486D21">
      <w:p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4"/>
          <w:szCs w:val="26"/>
        </w:rPr>
      </w:pPr>
      <w:r>
        <w:rPr>
          <w:rFonts w:ascii="Arial" w:hAnsi="Arial" w:cs="Arial"/>
          <w:color w:val="000000" w:themeColor="text1"/>
          <w:sz w:val="24"/>
          <w:szCs w:val="26"/>
        </w:rPr>
        <w:t xml:space="preserve">района </w:t>
      </w:r>
      <w:proofErr w:type="gramStart"/>
      <w:r>
        <w:rPr>
          <w:rFonts w:ascii="Arial" w:hAnsi="Arial" w:cs="Arial"/>
          <w:color w:val="000000" w:themeColor="text1"/>
          <w:sz w:val="24"/>
          <w:szCs w:val="26"/>
        </w:rPr>
        <w:t>Волгоградской  области</w:t>
      </w:r>
      <w:proofErr w:type="gramEnd"/>
    </w:p>
    <w:p w14:paraId="55088507" w14:textId="77777777" w:rsidR="00F12494" w:rsidRPr="0048299F" w:rsidRDefault="00F12494" w:rsidP="00637F68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6"/>
        </w:rPr>
      </w:pPr>
    </w:p>
    <w:p w14:paraId="42E43DFA" w14:textId="2BE96638" w:rsidR="008F3F59" w:rsidRPr="0048299F" w:rsidRDefault="00F12494" w:rsidP="00AF3EA5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6"/>
        </w:rPr>
      </w:pPr>
      <w:r w:rsidRPr="0048299F">
        <w:rPr>
          <w:rFonts w:ascii="Arial" w:hAnsi="Arial" w:cs="Arial"/>
          <w:color w:val="000000" w:themeColor="text1"/>
          <w:sz w:val="24"/>
          <w:szCs w:val="26"/>
        </w:rPr>
        <w:tab/>
      </w:r>
      <w:r w:rsidR="00E47CE9" w:rsidRPr="00E47CE9">
        <w:rPr>
          <w:rFonts w:ascii="Arial" w:hAnsi="Arial" w:cs="Arial"/>
          <w:color w:val="000000" w:themeColor="text1"/>
          <w:sz w:val="24"/>
          <w:szCs w:val="26"/>
        </w:rPr>
        <w:t>В целях обеспечения с 01.01.202</w:t>
      </w:r>
      <w:r w:rsidR="00205BB6">
        <w:rPr>
          <w:rFonts w:ascii="Arial" w:hAnsi="Arial" w:cs="Arial"/>
          <w:color w:val="000000" w:themeColor="text1"/>
          <w:sz w:val="24"/>
          <w:szCs w:val="26"/>
        </w:rPr>
        <w:t>5</w:t>
      </w:r>
      <w:r w:rsidR="00E47CE9" w:rsidRPr="00E47CE9">
        <w:rPr>
          <w:rFonts w:ascii="Arial" w:hAnsi="Arial" w:cs="Arial"/>
          <w:color w:val="000000" w:themeColor="text1"/>
          <w:sz w:val="24"/>
          <w:szCs w:val="26"/>
        </w:rPr>
        <w:t xml:space="preserve"> бесплатным горячим питанием в муниципальных</w:t>
      </w:r>
      <w:r w:rsidR="002F2FAB">
        <w:rPr>
          <w:rFonts w:ascii="Arial" w:hAnsi="Arial" w:cs="Arial"/>
          <w:color w:val="000000" w:themeColor="text1"/>
          <w:sz w:val="24"/>
          <w:szCs w:val="26"/>
        </w:rPr>
        <w:t xml:space="preserve"> </w:t>
      </w:r>
      <w:r w:rsidR="00E47CE9" w:rsidRPr="00E47CE9">
        <w:rPr>
          <w:rFonts w:ascii="Arial" w:hAnsi="Arial" w:cs="Arial"/>
          <w:color w:val="000000" w:themeColor="text1"/>
          <w:sz w:val="24"/>
          <w:szCs w:val="26"/>
        </w:rPr>
        <w:t>общеобразовательных</w:t>
      </w:r>
      <w:r w:rsidR="002F2FAB">
        <w:rPr>
          <w:rFonts w:ascii="Arial" w:hAnsi="Arial" w:cs="Arial"/>
          <w:color w:val="000000" w:themeColor="text1"/>
          <w:sz w:val="24"/>
          <w:szCs w:val="26"/>
        </w:rPr>
        <w:t xml:space="preserve"> </w:t>
      </w:r>
      <w:r w:rsidR="00E47CE9" w:rsidRPr="00E47CE9">
        <w:rPr>
          <w:rFonts w:ascii="Arial" w:hAnsi="Arial" w:cs="Arial"/>
          <w:color w:val="000000" w:themeColor="text1"/>
          <w:sz w:val="24"/>
          <w:szCs w:val="26"/>
        </w:rPr>
        <w:t>организациях</w:t>
      </w:r>
      <w:r w:rsidR="002F2FAB">
        <w:rPr>
          <w:rFonts w:ascii="Arial" w:hAnsi="Arial" w:cs="Arial"/>
          <w:color w:val="000000" w:themeColor="text1"/>
          <w:sz w:val="24"/>
          <w:szCs w:val="26"/>
        </w:rPr>
        <w:t xml:space="preserve"> </w:t>
      </w:r>
      <w:r w:rsidR="00E47CE9">
        <w:rPr>
          <w:rFonts w:ascii="Arial" w:hAnsi="Arial" w:cs="Arial"/>
          <w:color w:val="000000" w:themeColor="text1"/>
          <w:sz w:val="24"/>
          <w:szCs w:val="26"/>
        </w:rPr>
        <w:t>Светлоярского</w:t>
      </w:r>
      <w:r w:rsidR="002F2FAB">
        <w:rPr>
          <w:rFonts w:ascii="Arial" w:hAnsi="Arial" w:cs="Arial"/>
          <w:color w:val="000000" w:themeColor="text1"/>
          <w:sz w:val="24"/>
          <w:szCs w:val="26"/>
        </w:rPr>
        <w:t xml:space="preserve"> </w:t>
      </w:r>
      <w:r w:rsidR="00E47CE9" w:rsidRPr="00E47CE9">
        <w:rPr>
          <w:rFonts w:ascii="Arial" w:hAnsi="Arial" w:cs="Arial"/>
          <w:color w:val="000000" w:themeColor="text1"/>
          <w:sz w:val="24"/>
          <w:szCs w:val="26"/>
        </w:rPr>
        <w:t xml:space="preserve">муниципального района Волгоградской области обучающихся 1 - 11 классов по очной форме обучения, руководствуясь Федеральным </w:t>
      </w:r>
      <w:hyperlink r:id="rId9">
        <w:r w:rsidR="00E47CE9" w:rsidRPr="00E47CE9">
          <w:rPr>
            <w:rStyle w:val="aa"/>
            <w:rFonts w:ascii="Arial" w:hAnsi="Arial" w:cs="Arial"/>
            <w:color w:val="auto"/>
            <w:sz w:val="24"/>
            <w:szCs w:val="26"/>
            <w:u w:val="none"/>
          </w:rPr>
          <w:t>законом</w:t>
        </w:r>
      </w:hyperlink>
      <w:r w:rsidR="00E47CE9" w:rsidRPr="00E47CE9">
        <w:rPr>
          <w:rFonts w:ascii="Arial" w:hAnsi="Arial" w:cs="Arial"/>
          <w:color w:val="000000" w:themeColor="text1"/>
          <w:sz w:val="24"/>
          <w:szCs w:val="26"/>
        </w:rPr>
        <w:t xml:space="preserve"> от 29.12.2012</w:t>
      </w:r>
      <w:r w:rsidR="00205BB6">
        <w:rPr>
          <w:rFonts w:ascii="Arial" w:hAnsi="Arial" w:cs="Arial"/>
          <w:color w:val="000000" w:themeColor="text1"/>
          <w:sz w:val="24"/>
          <w:szCs w:val="26"/>
        </w:rPr>
        <w:t xml:space="preserve"> </w:t>
      </w:r>
      <w:r w:rsidR="002F2FAB">
        <w:rPr>
          <w:rFonts w:ascii="Arial" w:hAnsi="Arial" w:cs="Arial"/>
          <w:color w:val="000000" w:themeColor="text1"/>
          <w:sz w:val="24"/>
          <w:szCs w:val="26"/>
        </w:rPr>
        <w:t xml:space="preserve">               </w:t>
      </w:r>
      <w:r w:rsidR="00205BB6">
        <w:rPr>
          <w:rFonts w:ascii="Arial" w:hAnsi="Arial" w:cs="Arial"/>
          <w:color w:val="000000" w:themeColor="text1"/>
          <w:sz w:val="24"/>
          <w:szCs w:val="26"/>
        </w:rPr>
        <w:t>№</w:t>
      </w:r>
      <w:r w:rsidR="002F2FAB">
        <w:rPr>
          <w:rFonts w:ascii="Arial" w:hAnsi="Arial" w:cs="Arial"/>
          <w:color w:val="000000" w:themeColor="text1"/>
          <w:sz w:val="24"/>
          <w:szCs w:val="26"/>
        </w:rPr>
        <w:t xml:space="preserve"> </w:t>
      </w:r>
      <w:r w:rsidR="00E47CE9" w:rsidRPr="00E47CE9">
        <w:rPr>
          <w:rFonts w:ascii="Arial" w:hAnsi="Arial" w:cs="Arial"/>
          <w:color w:val="000000" w:themeColor="text1"/>
          <w:sz w:val="24"/>
          <w:szCs w:val="26"/>
        </w:rPr>
        <w:t xml:space="preserve">273-ФЗ </w:t>
      </w:r>
      <w:r w:rsidR="00291C36">
        <w:rPr>
          <w:rFonts w:ascii="Arial" w:hAnsi="Arial" w:cs="Arial"/>
          <w:color w:val="000000" w:themeColor="text1"/>
          <w:sz w:val="24"/>
          <w:szCs w:val="26"/>
        </w:rPr>
        <w:t>«</w:t>
      </w:r>
      <w:r w:rsidR="00E47CE9" w:rsidRPr="00E47CE9">
        <w:rPr>
          <w:rFonts w:ascii="Arial" w:hAnsi="Arial" w:cs="Arial"/>
          <w:color w:val="000000" w:themeColor="text1"/>
          <w:sz w:val="24"/>
          <w:szCs w:val="26"/>
        </w:rPr>
        <w:t>Об образовании в Российской Федерации</w:t>
      </w:r>
      <w:r w:rsidR="00291C36">
        <w:rPr>
          <w:rFonts w:ascii="Arial" w:hAnsi="Arial" w:cs="Arial"/>
          <w:color w:val="000000" w:themeColor="text1"/>
          <w:sz w:val="24"/>
          <w:szCs w:val="26"/>
        </w:rPr>
        <w:t>»</w:t>
      </w:r>
      <w:r w:rsidR="00E47CE9" w:rsidRPr="00E47CE9">
        <w:rPr>
          <w:rFonts w:ascii="Arial" w:hAnsi="Arial" w:cs="Arial"/>
          <w:color w:val="000000" w:themeColor="text1"/>
          <w:sz w:val="24"/>
          <w:szCs w:val="26"/>
        </w:rPr>
        <w:t xml:space="preserve">, </w:t>
      </w:r>
      <w:hyperlink r:id="rId10">
        <w:r w:rsidR="00E47CE9" w:rsidRPr="00E47CE9">
          <w:rPr>
            <w:rStyle w:val="aa"/>
            <w:rFonts w:ascii="Arial" w:hAnsi="Arial" w:cs="Arial"/>
            <w:color w:val="auto"/>
            <w:sz w:val="24"/>
            <w:szCs w:val="26"/>
            <w:u w:val="none"/>
          </w:rPr>
          <w:t>Законом</w:t>
        </w:r>
      </w:hyperlink>
      <w:r w:rsidR="00E47CE9" w:rsidRPr="00E47CE9">
        <w:rPr>
          <w:rFonts w:ascii="Arial" w:hAnsi="Arial" w:cs="Arial"/>
          <w:color w:val="000000" w:themeColor="text1"/>
          <w:sz w:val="24"/>
          <w:szCs w:val="26"/>
        </w:rPr>
        <w:t xml:space="preserve"> Волгоградской области от 04.10.2013</w:t>
      </w:r>
      <w:r w:rsidR="00291C36">
        <w:rPr>
          <w:rFonts w:ascii="Arial" w:hAnsi="Arial" w:cs="Arial"/>
          <w:color w:val="000000" w:themeColor="text1"/>
          <w:sz w:val="24"/>
          <w:szCs w:val="26"/>
        </w:rPr>
        <w:t xml:space="preserve"> № </w:t>
      </w:r>
      <w:r w:rsidR="00E47CE9" w:rsidRPr="00E47CE9">
        <w:rPr>
          <w:rFonts w:ascii="Arial" w:hAnsi="Arial" w:cs="Arial"/>
          <w:color w:val="000000" w:themeColor="text1"/>
          <w:sz w:val="24"/>
          <w:szCs w:val="26"/>
        </w:rPr>
        <w:t xml:space="preserve">118-ОД </w:t>
      </w:r>
      <w:r w:rsidR="00291C36">
        <w:rPr>
          <w:rFonts w:ascii="Arial" w:hAnsi="Arial" w:cs="Arial"/>
          <w:color w:val="000000" w:themeColor="text1"/>
          <w:sz w:val="24"/>
          <w:szCs w:val="26"/>
        </w:rPr>
        <w:t>«</w:t>
      </w:r>
      <w:r w:rsidR="00E47CE9" w:rsidRPr="00E47CE9">
        <w:rPr>
          <w:rFonts w:ascii="Arial" w:hAnsi="Arial" w:cs="Arial"/>
          <w:color w:val="000000" w:themeColor="text1"/>
          <w:sz w:val="24"/>
          <w:szCs w:val="26"/>
        </w:rPr>
        <w:t>Об образовании в Волгоградской области</w:t>
      </w:r>
      <w:r w:rsidR="00291C36">
        <w:rPr>
          <w:rFonts w:ascii="Arial" w:hAnsi="Arial" w:cs="Arial"/>
          <w:color w:val="000000" w:themeColor="text1"/>
          <w:sz w:val="24"/>
          <w:szCs w:val="26"/>
        </w:rPr>
        <w:t>»</w:t>
      </w:r>
      <w:r w:rsidR="00E47CE9" w:rsidRPr="00E47CE9">
        <w:rPr>
          <w:rFonts w:ascii="Arial" w:hAnsi="Arial" w:cs="Arial"/>
          <w:color w:val="000000" w:themeColor="text1"/>
          <w:sz w:val="24"/>
          <w:szCs w:val="26"/>
        </w:rPr>
        <w:t xml:space="preserve">, </w:t>
      </w:r>
      <w:hyperlink r:id="rId11">
        <w:r w:rsidR="00E47CE9" w:rsidRPr="00E47CE9">
          <w:rPr>
            <w:rStyle w:val="aa"/>
            <w:rFonts w:ascii="Arial" w:hAnsi="Arial" w:cs="Arial"/>
            <w:color w:val="auto"/>
            <w:sz w:val="24"/>
            <w:szCs w:val="26"/>
            <w:u w:val="none"/>
          </w:rPr>
          <w:t>статьей 46</w:t>
        </w:r>
      </w:hyperlink>
      <w:r w:rsidR="00E47CE9" w:rsidRPr="00E47CE9">
        <w:rPr>
          <w:rFonts w:ascii="Arial" w:hAnsi="Arial" w:cs="Arial"/>
          <w:color w:val="000000" w:themeColor="text1"/>
          <w:sz w:val="24"/>
          <w:szCs w:val="26"/>
        </w:rPr>
        <w:t xml:space="preserve"> Закона Волгоградской области от 31.12.2015 </w:t>
      </w:r>
      <w:r w:rsidR="00291C36">
        <w:rPr>
          <w:rFonts w:ascii="Arial" w:hAnsi="Arial" w:cs="Arial"/>
          <w:color w:val="000000" w:themeColor="text1"/>
          <w:sz w:val="24"/>
          <w:szCs w:val="26"/>
        </w:rPr>
        <w:t>№</w:t>
      </w:r>
      <w:r w:rsidR="00E47CE9" w:rsidRPr="00E47CE9">
        <w:rPr>
          <w:rFonts w:ascii="Arial" w:hAnsi="Arial" w:cs="Arial"/>
          <w:color w:val="000000" w:themeColor="text1"/>
          <w:sz w:val="24"/>
          <w:szCs w:val="26"/>
        </w:rPr>
        <w:t xml:space="preserve"> 246-ОД </w:t>
      </w:r>
      <w:r w:rsidR="00291C36">
        <w:rPr>
          <w:rFonts w:ascii="Arial" w:hAnsi="Arial" w:cs="Arial"/>
          <w:color w:val="000000" w:themeColor="text1"/>
          <w:sz w:val="24"/>
          <w:szCs w:val="26"/>
        </w:rPr>
        <w:t>«</w:t>
      </w:r>
      <w:r w:rsidR="00E47CE9" w:rsidRPr="00E47CE9">
        <w:rPr>
          <w:rFonts w:ascii="Arial" w:hAnsi="Arial" w:cs="Arial"/>
          <w:color w:val="000000" w:themeColor="text1"/>
          <w:sz w:val="24"/>
          <w:szCs w:val="26"/>
        </w:rPr>
        <w:t>Социальный кодекс Волгоградской области</w:t>
      </w:r>
      <w:r w:rsidR="00291C36">
        <w:rPr>
          <w:rFonts w:ascii="Arial" w:hAnsi="Arial" w:cs="Arial"/>
          <w:color w:val="000000" w:themeColor="text1"/>
          <w:sz w:val="24"/>
          <w:szCs w:val="26"/>
        </w:rPr>
        <w:t>»</w:t>
      </w:r>
      <w:r w:rsidR="00E47CE9" w:rsidRPr="00E47CE9">
        <w:rPr>
          <w:rFonts w:ascii="Arial" w:hAnsi="Arial" w:cs="Arial"/>
          <w:color w:val="000000" w:themeColor="text1"/>
          <w:sz w:val="24"/>
          <w:szCs w:val="26"/>
        </w:rPr>
        <w:t xml:space="preserve">, </w:t>
      </w:r>
      <w:hyperlink r:id="rId12">
        <w:r w:rsidR="00E47CE9" w:rsidRPr="00E47CE9">
          <w:rPr>
            <w:rStyle w:val="aa"/>
            <w:rFonts w:ascii="Arial" w:hAnsi="Arial" w:cs="Arial"/>
            <w:color w:val="auto"/>
            <w:sz w:val="24"/>
            <w:szCs w:val="26"/>
            <w:u w:val="none"/>
          </w:rPr>
          <w:t>постановлением</w:t>
        </w:r>
      </w:hyperlink>
      <w:r w:rsidR="00E47CE9" w:rsidRPr="00E47CE9">
        <w:rPr>
          <w:rFonts w:ascii="Arial" w:hAnsi="Arial" w:cs="Arial"/>
          <w:color w:val="000000" w:themeColor="text1"/>
          <w:sz w:val="24"/>
          <w:szCs w:val="26"/>
        </w:rPr>
        <w:t xml:space="preserve"> Губернатора Волгоградской области от 12.10.2022 </w:t>
      </w:r>
      <w:r w:rsidR="00291C36">
        <w:rPr>
          <w:rFonts w:ascii="Arial" w:hAnsi="Arial" w:cs="Arial"/>
          <w:color w:val="000000" w:themeColor="text1"/>
          <w:sz w:val="24"/>
          <w:szCs w:val="26"/>
        </w:rPr>
        <w:t>№</w:t>
      </w:r>
      <w:r w:rsidR="00E47CE9" w:rsidRPr="00E47CE9">
        <w:rPr>
          <w:rFonts w:ascii="Arial" w:hAnsi="Arial" w:cs="Arial"/>
          <w:color w:val="000000" w:themeColor="text1"/>
          <w:sz w:val="24"/>
          <w:szCs w:val="26"/>
        </w:rPr>
        <w:t xml:space="preserve"> 622 </w:t>
      </w:r>
      <w:r w:rsidR="00291C36">
        <w:rPr>
          <w:rFonts w:ascii="Arial" w:hAnsi="Arial" w:cs="Arial"/>
          <w:color w:val="000000" w:themeColor="text1"/>
          <w:sz w:val="24"/>
          <w:szCs w:val="26"/>
        </w:rPr>
        <w:t>«</w:t>
      </w:r>
      <w:r w:rsidR="00E47CE9" w:rsidRPr="00E47CE9">
        <w:rPr>
          <w:rFonts w:ascii="Arial" w:hAnsi="Arial" w:cs="Arial"/>
          <w:color w:val="000000" w:themeColor="text1"/>
          <w:sz w:val="24"/>
          <w:szCs w:val="26"/>
        </w:rPr>
        <w:t>О дополнительных мерах социальной поддержки семей граждан,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</w:t>
      </w:r>
      <w:r w:rsidR="00291C36">
        <w:rPr>
          <w:rFonts w:ascii="Arial" w:hAnsi="Arial" w:cs="Arial"/>
          <w:color w:val="000000" w:themeColor="text1"/>
          <w:sz w:val="24"/>
          <w:szCs w:val="26"/>
        </w:rPr>
        <w:t>»</w:t>
      </w:r>
      <w:r w:rsidR="00E47CE9" w:rsidRPr="00E47CE9">
        <w:rPr>
          <w:rFonts w:ascii="Arial" w:hAnsi="Arial" w:cs="Arial"/>
          <w:color w:val="000000" w:themeColor="text1"/>
          <w:sz w:val="24"/>
          <w:szCs w:val="26"/>
        </w:rPr>
        <w:t xml:space="preserve">, </w:t>
      </w:r>
      <w:hyperlink r:id="rId13">
        <w:r w:rsidR="00E47CE9" w:rsidRPr="00E47CE9">
          <w:rPr>
            <w:rStyle w:val="aa"/>
            <w:rFonts w:ascii="Arial" w:hAnsi="Arial" w:cs="Arial"/>
            <w:color w:val="auto"/>
            <w:sz w:val="24"/>
            <w:szCs w:val="26"/>
            <w:u w:val="none"/>
          </w:rPr>
          <w:t>Уставом</w:t>
        </w:r>
      </w:hyperlink>
      <w:r w:rsidR="00E47CE9" w:rsidRPr="00E47CE9">
        <w:rPr>
          <w:rFonts w:ascii="Arial" w:hAnsi="Arial" w:cs="Arial"/>
          <w:color w:val="000000" w:themeColor="text1"/>
          <w:sz w:val="24"/>
          <w:szCs w:val="26"/>
        </w:rPr>
        <w:t xml:space="preserve"> </w:t>
      </w:r>
      <w:r w:rsidR="00E47CE9">
        <w:rPr>
          <w:rFonts w:ascii="Arial" w:hAnsi="Arial" w:cs="Arial"/>
          <w:color w:val="000000" w:themeColor="text1"/>
          <w:sz w:val="24"/>
          <w:szCs w:val="26"/>
        </w:rPr>
        <w:t>Светлоярского</w:t>
      </w:r>
      <w:r w:rsidR="00E47CE9" w:rsidRPr="00E47CE9">
        <w:rPr>
          <w:rFonts w:ascii="Arial" w:hAnsi="Arial" w:cs="Arial"/>
          <w:color w:val="000000" w:themeColor="text1"/>
          <w:sz w:val="24"/>
          <w:szCs w:val="26"/>
        </w:rPr>
        <w:t xml:space="preserve"> муниципального района Волгоградской области</w:t>
      </w:r>
      <w:r w:rsidR="00D468B2">
        <w:rPr>
          <w:rFonts w:ascii="Arial" w:hAnsi="Arial" w:cs="Arial"/>
          <w:color w:val="000000" w:themeColor="text1"/>
          <w:sz w:val="24"/>
          <w:szCs w:val="26"/>
        </w:rPr>
        <w:t>,</w:t>
      </w:r>
    </w:p>
    <w:p w14:paraId="492A70E4" w14:textId="77777777" w:rsidR="00637F68" w:rsidRPr="0048299F" w:rsidRDefault="00637F68" w:rsidP="00637F68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6"/>
        </w:rPr>
      </w:pPr>
    </w:p>
    <w:p w14:paraId="7C39C932" w14:textId="77777777" w:rsidR="008F3F59" w:rsidRPr="0048299F" w:rsidRDefault="008F3F59" w:rsidP="00A673EA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6"/>
        </w:rPr>
      </w:pPr>
      <w:r w:rsidRPr="0048299F">
        <w:rPr>
          <w:rFonts w:ascii="Arial" w:hAnsi="Arial" w:cs="Arial"/>
          <w:color w:val="000000" w:themeColor="text1"/>
          <w:sz w:val="24"/>
          <w:szCs w:val="26"/>
        </w:rPr>
        <w:t>п о с т а н о в л я ю:</w:t>
      </w:r>
    </w:p>
    <w:p w14:paraId="4FE8725B" w14:textId="77777777" w:rsidR="00A606CC" w:rsidRPr="0048299F" w:rsidRDefault="00A606CC" w:rsidP="00A606CC">
      <w:pPr>
        <w:spacing w:after="0" w:line="240" w:lineRule="auto"/>
        <w:rPr>
          <w:rFonts w:ascii="Arial" w:hAnsi="Arial" w:cs="Arial"/>
          <w:color w:val="000000" w:themeColor="text1"/>
          <w:sz w:val="24"/>
          <w:szCs w:val="26"/>
        </w:rPr>
      </w:pPr>
    </w:p>
    <w:p w14:paraId="5E28C2E4" w14:textId="1D10D19D" w:rsidR="001F67D9" w:rsidRPr="002F2FAB" w:rsidRDefault="001F67D9" w:rsidP="002F2FAB">
      <w:pPr>
        <w:pStyle w:val="a4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color w:val="000000" w:themeColor="text1"/>
          <w:sz w:val="24"/>
          <w:szCs w:val="26"/>
        </w:rPr>
      </w:pPr>
      <w:r w:rsidRPr="001F67D9">
        <w:rPr>
          <w:rFonts w:ascii="Arial" w:hAnsi="Arial" w:cs="Arial"/>
          <w:color w:val="000000" w:themeColor="text1"/>
          <w:sz w:val="24"/>
          <w:szCs w:val="26"/>
        </w:rPr>
        <w:t xml:space="preserve">Утвердить </w:t>
      </w:r>
      <w:bookmarkStart w:id="0" w:name="_Hlk182923014"/>
      <w:r w:rsidR="002F2FAB">
        <w:rPr>
          <w:rFonts w:ascii="Arial" w:hAnsi="Arial" w:cs="Arial"/>
          <w:color w:val="000000" w:themeColor="text1"/>
          <w:sz w:val="24"/>
          <w:szCs w:val="26"/>
        </w:rPr>
        <w:t xml:space="preserve">прилагаемое </w:t>
      </w:r>
      <w:hyperlink w:anchor="P55">
        <w:r w:rsidRPr="001F67D9">
          <w:rPr>
            <w:rStyle w:val="aa"/>
            <w:rFonts w:ascii="Arial" w:hAnsi="Arial" w:cs="Arial"/>
            <w:color w:val="auto"/>
            <w:sz w:val="24"/>
            <w:szCs w:val="26"/>
            <w:u w:val="none"/>
          </w:rPr>
          <w:t>Положение</w:t>
        </w:r>
      </w:hyperlink>
      <w:r w:rsidRPr="001F67D9">
        <w:rPr>
          <w:rFonts w:ascii="Arial" w:hAnsi="Arial" w:cs="Arial"/>
          <w:sz w:val="24"/>
          <w:szCs w:val="26"/>
        </w:rPr>
        <w:t xml:space="preserve"> </w:t>
      </w:r>
      <w:bookmarkStart w:id="1" w:name="_Hlk184054166"/>
      <w:r w:rsidRPr="001F67D9">
        <w:rPr>
          <w:rFonts w:ascii="Arial" w:hAnsi="Arial" w:cs="Arial"/>
          <w:color w:val="000000" w:themeColor="text1"/>
          <w:sz w:val="24"/>
          <w:szCs w:val="26"/>
        </w:rPr>
        <w:t xml:space="preserve">об обеспечении бесплатным горячим питанием </w:t>
      </w:r>
      <w:r w:rsidR="002F2FAB" w:rsidRPr="002F2FAB">
        <w:rPr>
          <w:rFonts w:ascii="Arial" w:hAnsi="Arial" w:cs="Arial"/>
          <w:color w:val="000000" w:themeColor="text1"/>
          <w:sz w:val="24"/>
          <w:szCs w:val="26"/>
        </w:rPr>
        <w:t>обучающихся 1-11 классов</w:t>
      </w:r>
      <w:r w:rsidR="002F2FAB">
        <w:rPr>
          <w:rFonts w:ascii="Arial" w:hAnsi="Arial" w:cs="Arial"/>
          <w:color w:val="000000" w:themeColor="text1"/>
          <w:sz w:val="24"/>
          <w:szCs w:val="26"/>
        </w:rPr>
        <w:t xml:space="preserve"> </w:t>
      </w:r>
      <w:r w:rsidRPr="002F2FAB">
        <w:rPr>
          <w:rFonts w:ascii="Arial" w:hAnsi="Arial" w:cs="Arial"/>
          <w:color w:val="000000" w:themeColor="text1"/>
          <w:sz w:val="24"/>
          <w:szCs w:val="26"/>
        </w:rPr>
        <w:t>муниципальных общеобразовательных организаци</w:t>
      </w:r>
      <w:r w:rsidR="00671219">
        <w:rPr>
          <w:rFonts w:ascii="Arial" w:hAnsi="Arial" w:cs="Arial"/>
          <w:color w:val="000000" w:themeColor="text1"/>
          <w:sz w:val="24"/>
          <w:szCs w:val="26"/>
        </w:rPr>
        <w:t>й</w:t>
      </w:r>
      <w:r w:rsidRPr="002F2FAB">
        <w:rPr>
          <w:rFonts w:ascii="Arial" w:hAnsi="Arial" w:cs="Arial"/>
          <w:color w:val="000000" w:themeColor="text1"/>
          <w:sz w:val="24"/>
          <w:szCs w:val="26"/>
        </w:rPr>
        <w:t xml:space="preserve"> Светлоярского муниципального района Волгоградской области</w:t>
      </w:r>
      <w:bookmarkEnd w:id="0"/>
      <w:r w:rsidR="005F74DA">
        <w:rPr>
          <w:rFonts w:ascii="Arial" w:hAnsi="Arial" w:cs="Arial"/>
          <w:color w:val="000000" w:themeColor="text1"/>
          <w:sz w:val="24"/>
          <w:szCs w:val="26"/>
        </w:rPr>
        <w:t>.</w:t>
      </w:r>
    </w:p>
    <w:bookmarkEnd w:id="1"/>
    <w:p w14:paraId="2C42AF56" w14:textId="6CE4A027" w:rsidR="00A26F1B" w:rsidRPr="00A26F1B" w:rsidRDefault="00A26F1B" w:rsidP="001263FC">
      <w:pPr>
        <w:pStyle w:val="ConsPlusNormal"/>
        <w:tabs>
          <w:tab w:val="right" w:pos="1134"/>
        </w:tabs>
        <w:spacing w:before="220"/>
        <w:ind w:firstLine="0"/>
        <w:jc w:val="both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2.</w:t>
      </w:r>
      <w:r w:rsidR="001263FC">
        <w:rPr>
          <w:color w:val="000000" w:themeColor="text1"/>
          <w:sz w:val="24"/>
          <w:szCs w:val="24"/>
        </w:rPr>
        <w:tab/>
      </w:r>
      <w:r w:rsidR="001263FC">
        <w:rPr>
          <w:color w:val="000000" w:themeColor="text1"/>
          <w:sz w:val="24"/>
          <w:szCs w:val="24"/>
        </w:rPr>
        <w:tab/>
      </w:r>
      <w:r w:rsidRPr="00A26F1B">
        <w:rPr>
          <w:sz w:val="24"/>
          <w:szCs w:val="24"/>
        </w:rPr>
        <w:t xml:space="preserve">Определить </w:t>
      </w:r>
      <w:r>
        <w:rPr>
          <w:sz w:val="24"/>
          <w:szCs w:val="24"/>
        </w:rPr>
        <w:t>а</w:t>
      </w:r>
      <w:r w:rsidRPr="00A26F1B">
        <w:rPr>
          <w:sz w:val="24"/>
          <w:szCs w:val="24"/>
        </w:rPr>
        <w:t xml:space="preserve">дминистрацию </w:t>
      </w:r>
      <w:r>
        <w:rPr>
          <w:sz w:val="24"/>
          <w:szCs w:val="24"/>
        </w:rPr>
        <w:t xml:space="preserve">Светлоярского </w:t>
      </w:r>
      <w:r w:rsidRPr="00A26F1B">
        <w:rPr>
          <w:sz w:val="24"/>
          <w:szCs w:val="24"/>
        </w:rPr>
        <w:t xml:space="preserve"> муниципального района Волгоградской области уполномоченным органом по предоставлению мер социальной поддержки обучающимся по очной форме обучения в муниципальных общеобразовательных организациях </w:t>
      </w:r>
      <w:r>
        <w:rPr>
          <w:sz w:val="24"/>
          <w:szCs w:val="24"/>
        </w:rPr>
        <w:t>Светлоярского</w:t>
      </w:r>
      <w:r w:rsidRPr="00A26F1B">
        <w:rPr>
          <w:sz w:val="24"/>
          <w:szCs w:val="24"/>
        </w:rPr>
        <w:t xml:space="preserve"> муниципального района Волгоградской области путем обеспечения не менее одного раза в день бесплатным горячим питанием, предусматривающим наличие горячего блюда, не считая горячего напитка, обучающихся 1 - 4 классов и обучающихся 5 - 11 классов категорий, определенных </w:t>
      </w:r>
      <w:hyperlink r:id="rId14">
        <w:r w:rsidRPr="00A26F1B">
          <w:rPr>
            <w:sz w:val="24"/>
            <w:szCs w:val="24"/>
          </w:rPr>
          <w:t>частью 2 статьи 46</w:t>
        </w:r>
      </w:hyperlink>
      <w:r w:rsidRPr="00A26F1B">
        <w:rPr>
          <w:sz w:val="24"/>
          <w:szCs w:val="24"/>
        </w:rPr>
        <w:t xml:space="preserve"> Закона Волгоградской области от 31.12.2015 </w:t>
      </w:r>
      <w:r w:rsidR="00291C36">
        <w:rPr>
          <w:sz w:val="24"/>
          <w:szCs w:val="24"/>
        </w:rPr>
        <w:t>№</w:t>
      </w:r>
      <w:r w:rsidRPr="00A26F1B">
        <w:rPr>
          <w:sz w:val="24"/>
          <w:szCs w:val="24"/>
        </w:rPr>
        <w:t xml:space="preserve"> 246-ОД </w:t>
      </w:r>
      <w:r w:rsidR="00291C36">
        <w:rPr>
          <w:sz w:val="24"/>
          <w:szCs w:val="24"/>
        </w:rPr>
        <w:t>«</w:t>
      </w:r>
      <w:r w:rsidRPr="00A26F1B">
        <w:rPr>
          <w:sz w:val="24"/>
          <w:szCs w:val="24"/>
        </w:rPr>
        <w:t>Социальный кодекс Волгоградской области</w:t>
      </w:r>
      <w:r w:rsidR="00291C36">
        <w:rPr>
          <w:sz w:val="24"/>
          <w:szCs w:val="24"/>
        </w:rPr>
        <w:t>»</w:t>
      </w:r>
      <w:r w:rsidRPr="00A26F1B">
        <w:rPr>
          <w:sz w:val="24"/>
          <w:szCs w:val="24"/>
        </w:rPr>
        <w:t xml:space="preserve"> (далее - мера социальной поддержки), в том числе по размещению (получению) информации о предоставлении меры социальной </w:t>
      </w:r>
      <w:r w:rsidRPr="00A26F1B">
        <w:rPr>
          <w:sz w:val="24"/>
          <w:szCs w:val="24"/>
        </w:rPr>
        <w:lastRenderedPageBreak/>
        <w:t xml:space="preserve">поддержки в государственной информационной системе </w:t>
      </w:r>
      <w:r w:rsidR="00291C36">
        <w:rPr>
          <w:sz w:val="24"/>
          <w:szCs w:val="24"/>
        </w:rPr>
        <w:t>«</w:t>
      </w:r>
      <w:r w:rsidRPr="00A26F1B">
        <w:rPr>
          <w:sz w:val="24"/>
          <w:szCs w:val="24"/>
        </w:rPr>
        <w:t>Единая централизованная цифровая платформа в социальной сфере</w:t>
      </w:r>
      <w:r w:rsidR="00291C36">
        <w:rPr>
          <w:sz w:val="24"/>
          <w:szCs w:val="24"/>
        </w:rPr>
        <w:t>»</w:t>
      </w:r>
      <w:r w:rsidRPr="00A26F1B">
        <w:rPr>
          <w:sz w:val="24"/>
          <w:szCs w:val="24"/>
        </w:rPr>
        <w:t xml:space="preserve"> в соответствии с Федеральным </w:t>
      </w:r>
      <w:hyperlink r:id="rId15">
        <w:r w:rsidRPr="00A26F1B">
          <w:rPr>
            <w:sz w:val="24"/>
            <w:szCs w:val="24"/>
          </w:rPr>
          <w:t>законом</w:t>
        </w:r>
      </w:hyperlink>
      <w:r w:rsidRPr="00A26F1B">
        <w:rPr>
          <w:sz w:val="24"/>
          <w:szCs w:val="24"/>
        </w:rPr>
        <w:t xml:space="preserve"> от 17.07.1999 </w:t>
      </w:r>
      <w:r w:rsidR="00291C36">
        <w:rPr>
          <w:sz w:val="24"/>
          <w:szCs w:val="24"/>
        </w:rPr>
        <w:t>№</w:t>
      </w:r>
      <w:r w:rsidRPr="00A26F1B">
        <w:rPr>
          <w:sz w:val="24"/>
          <w:szCs w:val="24"/>
        </w:rPr>
        <w:t xml:space="preserve"> 178-ФЗ </w:t>
      </w:r>
      <w:r w:rsidR="00291C36">
        <w:rPr>
          <w:sz w:val="24"/>
          <w:szCs w:val="24"/>
        </w:rPr>
        <w:t>«</w:t>
      </w:r>
      <w:r w:rsidRPr="00A26F1B">
        <w:rPr>
          <w:sz w:val="24"/>
          <w:szCs w:val="24"/>
        </w:rPr>
        <w:t>О государственной социальной помощи</w:t>
      </w:r>
      <w:r w:rsidR="00291C36">
        <w:rPr>
          <w:sz w:val="24"/>
          <w:szCs w:val="24"/>
        </w:rPr>
        <w:t>».</w:t>
      </w:r>
    </w:p>
    <w:p w14:paraId="154D3EED" w14:textId="19E0F6B9" w:rsidR="00A26F1B" w:rsidRPr="00A26F1B" w:rsidRDefault="00A26F1B" w:rsidP="00671219">
      <w:pPr>
        <w:widowControl w:val="0"/>
        <w:tabs>
          <w:tab w:val="left" w:pos="1134"/>
          <w:tab w:val="left" w:pos="1276"/>
          <w:tab w:val="left" w:pos="1560"/>
        </w:tabs>
        <w:autoSpaceDE w:val="0"/>
        <w:autoSpaceDN w:val="0"/>
        <w:spacing w:before="220"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3</w:t>
      </w:r>
      <w:r w:rsidRPr="00A26F1B">
        <w:rPr>
          <w:rFonts w:ascii="Arial" w:hAnsi="Arial" w:cs="Arial"/>
          <w:sz w:val="24"/>
          <w:szCs w:val="24"/>
          <w:lang w:eastAsia="ru-RU"/>
        </w:rPr>
        <w:t>.</w:t>
      </w:r>
      <w:r w:rsidR="001263FC">
        <w:rPr>
          <w:rFonts w:ascii="Arial" w:hAnsi="Arial" w:cs="Arial"/>
          <w:sz w:val="24"/>
          <w:szCs w:val="24"/>
          <w:lang w:eastAsia="ru-RU"/>
        </w:rPr>
        <w:tab/>
      </w:r>
      <w:r w:rsidR="004E6F06">
        <w:rPr>
          <w:rFonts w:ascii="Arial" w:hAnsi="Arial" w:cs="Arial"/>
          <w:sz w:val="24"/>
          <w:szCs w:val="24"/>
          <w:lang w:eastAsia="ru-RU"/>
        </w:rPr>
        <w:t>Определить</w:t>
      </w:r>
      <w:r w:rsidR="0067121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71219" w:rsidRPr="00671219">
        <w:rPr>
          <w:rFonts w:ascii="Arial" w:hAnsi="Arial" w:cs="Arial"/>
          <w:sz w:val="24"/>
          <w:szCs w:val="24"/>
          <w:lang w:eastAsia="ru-RU"/>
        </w:rPr>
        <w:t>отдел образования, опеки и попечительства администрации Светлоярского муниципального района Волгоградской области (Бунина Г.Н.)</w:t>
      </w:r>
      <w:r w:rsidR="004E6F06">
        <w:rPr>
          <w:rFonts w:ascii="Arial" w:hAnsi="Arial" w:cs="Arial"/>
          <w:sz w:val="24"/>
          <w:szCs w:val="24"/>
          <w:lang w:eastAsia="ru-RU"/>
        </w:rPr>
        <w:t xml:space="preserve"> уполномоченным органом по контролю за организацией и качеством питания обучающихся в общеобразовательных </w:t>
      </w:r>
      <w:r w:rsidR="00671219">
        <w:rPr>
          <w:rFonts w:ascii="Arial" w:hAnsi="Arial" w:cs="Arial"/>
          <w:sz w:val="24"/>
          <w:szCs w:val="24"/>
          <w:lang w:eastAsia="ru-RU"/>
        </w:rPr>
        <w:t>организациях</w:t>
      </w:r>
      <w:r w:rsidR="004E6F06">
        <w:rPr>
          <w:rFonts w:ascii="Arial" w:hAnsi="Arial" w:cs="Arial"/>
          <w:sz w:val="24"/>
          <w:szCs w:val="24"/>
          <w:lang w:eastAsia="ru-RU"/>
        </w:rPr>
        <w:t xml:space="preserve"> </w:t>
      </w:r>
      <w:bookmarkStart w:id="2" w:name="_Hlk184041198"/>
      <w:bookmarkStart w:id="3" w:name="_Hlk182903232"/>
      <w:proofErr w:type="gramStart"/>
      <w:r w:rsidR="004E6F06">
        <w:rPr>
          <w:rFonts w:ascii="Arial" w:hAnsi="Arial" w:cs="Arial"/>
          <w:sz w:val="24"/>
          <w:szCs w:val="24"/>
          <w:lang w:eastAsia="ru-RU"/>
        </w:rPr>
        <w:t>Светлоярского  муниципального</w:t>
      </w:r>
      <w:proofErr w:type="gramEnd"/>
      <w:r w:rsidR="004E6F06">
        <w:rPr>
          <w:rFonts w:ascii="Arial" w:hAnsi="Arial" w:cs="Arial"/>
          <w:sz w:val="24"/>
          <w:szCs w:val="24"/>
          <w:lang w:eastAsia="ru-RU"/>
        </w:rPr>
        <w:t xml:space="preserve"> района Волгоградской области</w:t>
      </w:r>
      <w:r w:rsidR="00671219">
        <w:rPr>
          <w:rFonts w:ascii="Arial" w:hAnsi="Arial" w:cs="Arial"/>
          <w:sz w:val="24"/>
          <w:szCs w:val="24"/>
          <w:lang w:eastAsia="ru-RU"/>
        </w:rPr>
        <w:t>.</w:t>
      </w:r>
    </w:p>
    <w:bookmarkEnd w:id="2"/>
    <w:bookmarkEnd w:id="3"/>
    <w:p w14:paraId="4F73C4EA" w14:textId="6521D213" w:rsidR="00A26F1B" w:rsidRPr="008E3115" w:rsidRDefault="004E6F06" w:rsidP="001263FC">
      <w:pPr>
        <w:widowControl w:val="0"/>
        <w:autoSpaceDE w:val="0"/>
        <w:autoSpaceDN w:val="0"/>
        <w:spacing w:before="220" w:after="0" w:line="240" w:lineRule="auto"/>
        <w:ind w:firstLine="426"/>
        <w:jc w:val="both"/>
        <w:rPr>
          <w:rFonts w:ascii="Arial" w:hAnsi="Arial" w:cs="Arial"/>
          <w:sz w:val="24"/>
          <w:szCs w:val="24"/>
          <w:lang w:eastAsia="ru-RU"/>
        </w:rPr>
      </w:pPr>
      <w:r w:rsidRPr="008E3115">
        <w:rPr>
          <w:rFonts w:ascii="Arial" w:hAnsi="Arial" w:cs="Arial"/>
          <w:sz w:val="24"/>
          <w:szCs w:val="24"/>
          <w:lang w:eastAsia="ru-RU"/>
        </w:rPr>
        <w:t>4</w:t>
      </w:r>
      <w:r w:rsidR="00A26F1B" w:rsidRPr="008E3115">
        <w:rPr>
          <w:rFonts w:ascii="Arial" w:hAnsi="Arial" w:cs="Arial"/>
          <w:sz w:val="24"/>
          <w:szCs w:val="24"/>
          <w:lang w:eastAsia="ru-RU"/>
        </w:rPr>
        <w:t>.</w:t>
      </w:r>
      <w:r w:rsidR="001263FC">
        <w:rPr>
          <w:rFonts w:ascii="Arial" w:hAnsi="Arial" w:cs="Arial"/>
          <w:sz w:val="24"/>
          <w:szCs w:val="24"/>
          <w:lang w:eastAsia="ru-RU"/>
        </w:rPr>
        <w:tab/>
        <w:t xml:space="preserve">      </w:t>
      </w:r>
      <w:r w:rsidR="00A26F1B" w:rsidRPr="008E3115">
        <w:rPr>
          <w:rFonts w:ascii="Arial" w:hAnsi="Arial" w:cs="Arial"/>
          <w:sz w:val="24"/>
          <w:szCs w:val="24"/>
          <w:lang w:eastAsia="ru-RU"/>
        </w:rPr>
        <w:t xml:space="preserve">Определить </w:t>
      </w:r>
      <w:r w:rsidRPr="008E3115">
        <w:rPr>
          <w:rFonts w:ascii="Arial" w:hAnsi="Arial" w:cs="Arial"/>
          <w:sz w:val="24"/>
          <w:szCs w:val="24"/>
          <w:lang w:eastAsia="ru-RU"/>
        </w:rPr>
        <w:t xml:space="preserve">отдел бюджетно-финансовой политики администрации Светлоярского муниципального района Волгоградской области (Скворцова О.Г.) </w:t>
      </w:r>
      <w:r w:rsidR="00A26F1B" w:rsidRPr="008E3115">
        <w:rPr>
          <w:rFonts w:ascii="Arial" w:hAnsi="Arial" w:cs="Arial"/>
          <w:sz w:val="24"/>
          <w:szCs w:val="24"/>
          <w:lang w:eastAsia="ru-RU"/>
        </w:rPr>
        <w:t>уполномоченным орган</w:t>
      </w:r>
      <w:r w:rsidRPr="008E3115">
        <w:rPr>
          <w:rFonts w:ascii="Arial" w:hAnsi="Arial" w:cs="Arial"/>
          <w:sz w:val="24"/>
          <w:szCs w:val="24"/>
          <w:lang w:eastAsia="ru-RU"/>
        </w:rPr>
        <w:t>о</w:t>
      </w:r>
      <w:r w:rsidR="00A26F1B" w:rsidRPr="008E3115">
        <w:rPr>
          <w:rFonts w:ascii="Arial" w:hAnsi="Arial" w:cs="Arial"/>
          <w:sz w:val="24"/>
          <w:szCs w:val="24"/>
          <w:lang w:eastAsia="ru-RU"/>
        </w:rPr>
        <w:t>м по учету средств Субсиди</w:t>
      </w:r>
      <w:r w:rsidR="008E3115" w:rsidRPr="008E3115">
        <w:rPr>
          <w:rFonts w:ascii="Arial" w:hAnsi="Arial" w:cs="Arial"/>
          <w:sz w:val="24"/>
          <w:szCs w:val="24"/>
          <w:lang w:eastAsia="ru-RU"/>
        </w:rPr>
        <w:t>и из областного бюджета бюджету муниципального образования Волгоградской области на обеспечение  бесплатным горячим питанием категорий обучающихся по образовательным  программам общего образования в муниципальных образовательных организациях, определенных часть.2 статьи 46 Социального кодекса  Волгоградской  области от 3</w:t>
      </w:r>
      <w:r w:rsidR="00415A8E">
        <w:rPr>
          <w:rFonts w:ascii="Arial" w:hAnsi="Arial" w:cs="Arial"/>
          <w:sz w:val="24"/>
          <w:szCs w:val="24"/>
          <w:lang w:eastAsia="ru-RU"/>
        </w:rPr>
        <w:t>1.12</w:t>
      </w:r>
      <w:r w:rsidR="008E3115" w:rsidRPr="008E3115">
        <w:rPr>
          <w:rFonts w:ascii="Arial" w:hAnsi="Arial" w:cs="Arial"/>
          <w:sz w:val="24"/>
          <w:szCs w:val="24"/>
          <w:lang w:eastAsia="ru-RU"/>
        </w:rPr>
        <w:t xml:space="preserve"> 2015 № 246-ОД. </w:t>
      </w:r>
    </w:p>
    <w:p w14:paraId="314B7594" w14:textId="2F581171" w:rsidR="00A26F1B" w:rsidRPr="00A26F1B" w:rsidRDefault="004E6F06" w:rsidP="00A26F1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5</w:t>
      </w:r>
      <w:r w:rsidR="00A26F1B" w:rsidRPr="00A26F1B">
        <w:rPr>
          <w:rFonts w:ascii="Arial" w:hAnsi="Arial" w:cs="Arial"/>
          <w:sz w:val="24"/>
          <w:szCs w:val="24"/>
          <w:lang w:eastAsia="ru-RU"/>
        </w:rPr>
        <w:t xml:space="preserve">. </w:t>
      </w:r>
      <w:r>
        <w:rPr>
          <w:rFonts w:ascii="Arial" w:hAnsi="Arial" w:cs="Arial"/>
          <w:sz w:val="24"/>
          <w:szCs w:val="24"/>
          <w:lang w:eastAsia="ru-RU"/>
        </w:rPr>
        <w:t xml:space="preserve">  </w:t>
      </w:r>
      <w:r w:rsidR="008E3115">
        <w:rPr>
          <w:rFonts w:ascii="Arial" w:hAnsi="Arial" w:cs="Arial"/>
          <w:sz w:val="24"/>
          <w:szCs w:val="24"/>
          <w:lang w:eastAsia="ru-RU"/>
        </w:rPr>
        <w:t xml:space="preserve">  </w:t>
      </w:r>
      <w:r w:rsidR="001263FC">
        <w:rPr>
          <w:rFonts w:ascii="Arial" w:hAnsi="Arial" w:cs="Arial"/>
          <w:sz w:val="24"/>
          <w:szCs w:val="24"/>
          <w:lang w:eastAsia="ru-RU"/>
        </w:rPr>
        <w:t xml:space="preserve"> </w:t>
      </w:r>
      <w:r w:rsidR="00135F8A">
        <w:rPr>
          <w:rFonts w:ascii="Arial" w:hAnsi="Arial" w:cs="Arial"/>
          <w:sz w:val="24"/>
          <w:szCs w:val="24"/>
          <w:lang w:eastAsia="ru-RU"/>
        </w:rPr>
        <w:t xml:space="preserve"> </w:t>
      </w:r>
      <w:r w:rsidR="00A26F1B" w:rsidRPr="00A26F1B">
        <w:rPr>
          <w:rFonts w:ascii="Arial" w:hAnsi="Arial" w:cs="Arial"/>
          <w:sz w:val="24"/>
          <w:szCs w:val="24"/>
          <w:lang w:eastAsia="ru-RU"/>
        </w:rPr>
        <w:t xml:space="preserve">Рекомендовать руководителям муниципальных общеобразовательных организаций </w:t>
      </w:r>
      <w:r>
        <w:rPr>
          <w:rFonts w:ascii="Arial" w:hAnsi="Arial" w:cs="Arial"/>
          <w:sz w:val="24"/>
          <w:szCs w:val="24"/>
          <w:lang w:eastAsia="ru-RU"/>
        </w:rPr>
        <w:t>Светлоярского</w:t>
      </w:r>
      <w:r w:rsidR="00A26F1B" w:rsidRPr="00A26F1B">
        <w:rPr>
          <w:rFonts w:ascii="Arial" w:hAnsi="Arial" w:cs="Arial"/>
          <w:sz w:val="24"/>
          <w:szCs w:val="24"/>
          <w:lang w:eastAsia="ru-RU"/>
        </w:rPr>
        <w:t xml:space="preserve"> муниципального района Волгоградской области обеспечить</w:t>
      </w:r>
      <w:r>
        <w:rPr>
          <w:rFonts w:ascii="Arial" w:hAnsi="Arial" w:cs="Arial"/>
          <w:sz w:val="24"/>
          <w:szCs w:val="24"/>
          <w:lang w:eastAsia="ru-RU"/>
        </w:rPr>
        <w:t xml:space="preserve"> прием документов и назначение выплат мер социальной поддержки и</w:t>
      </w:r>
      <w:r w:rsidR="008E3115">
        <w:rPr>
          <w:rFonts w:ascii="Arial" w:hAnsi="Arial" w:cs="Arial"/>
          <w:sz w:val="24"/>
          <w:szCs w:val="24"/>
          <w:lang w:eastAsia="ru-RU"/>
        </w:rPr>
        <w:t xml:space="preserve"> </w:t>
      </w:r>
      <w:r w:rsidR="00A26F1B" w:rsidRPr="00A26F1B">
        <w:rPr>
          <w:rFonts w:ascii="Arial" w:hAnsi="Arial" w:cs="Arial"/>
          <w:sz w:val="24"/>
          <w:szCs w:val="24"/>
          <w:lang w:eastAsia="ru-RU"/>
        </w:rPr>
        <w:t xml:space="preserve">организацию горячего питания обучающихся в подведомственных организациях </w:t>
      </w:r>
      <w:r>
        <w:rPr>
          <w:rFonts w:ascii="Arial" w:hAnsi="Arial" w:cs="Arial"/>
          <w:sz w:val="24"/>
          <w:szCs w:val="24"/>
          <w:lang w:eastAsia="ru-RU"/>
        </w:rPr>
        <w:t xml:space="preserve">Светлоярского </w:t>
      </w:r>
      <w:r w:rsidR="00A26F1B" w:rsidRPr="00A26F1B">
        <w:rPr>
          <w:rFonts w:ascii="Arial" w:hAnsi="Arial" w:cs="Arial"/>
          <w:sz w:val="24"/>
          <w:szCs w:val="24"/>
          <w:lang w:eastAsia="ru-RU"/>
        </w:rPr>
        <w:t>муниципального района Волгоградской области.</w:t>
      </w:r>
    </w:p>
    <w:p w14:paraId="0DB4F933" w14:textId="0BFAE5DA" w:rsidR="001F67D9" w:rsidRDefault="001F67D9" w:rsidP="005A7B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DA9DA5C" w14:textId="047DF7F7" w:rsidR="00671219" w:rsidRDefault="005A7B8E" w:rsidP="00663D4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6. </w:t>
      </w:r>
      <w:r w:rsidR="001263F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Признать утратившими силу</w:t>
      </w:r>
      <w:r w:rsidR="00663D4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04374">
        <w:rPr>
          <w:rFonts w:ascii="Arial" w:hAnsi="Arial" w:cs="Arial"/>
          <w:color w:val="000000" w:themeColor="text1"/>
          <w:sz w:val="24"/>
          <w:szCs w:val="24"/>
        </w:rPr>
        <w:t>постановлени</w:t>
      </w:r>
      <w:r w:rsidR="008E3115">
        <w:rPr>
          <w:rFonts w:ascii="Arial" w:hAnsi="Arial" w:cs="Arial"/>
          <w:color w:val="000000" w:themeColor="text1"/>
          <w:sz w:val="24"/>
          <w:szCs w:val="24"/>
        </w:rPr>
        <w:t>я</w:t>
      </w:r>
      <w:r w:rsidR="00104374">
        <w:rPr>
          <w:rFonts w:ascii="Arial" w:hAnsi="Arial" w:cs="Arial"/>
          <w:color w:val="000000" w:themeColor="text1"/>
          <w:sz w:val="24"/>
          <w:szCs w:val="24"/>
        </w:rPr>
        <w:t xml:space="preserve"> администрации Светлоярского муниципального района Волгоградской области</w:t>
      </w:r>
      <w:r w:rsidR="00671219">
        <w:rPr>
          <w:rFonts w:ascii="Arial" w:hAnsi="Arial" w:cs="Arial"/>
          <w:color w:val="000000" w:themeColor="text1"/>
          <w:sz w:val="24"/>
          <w:szCs w:val="24"/>
        </w:rPr>
        <w:t>:</w:t>
      </w:r>
    </w:p>
    <w:p w14:paraId="1DE629F2" w14:textId="74D4AAD0" w:rsidR="00663D45" w:rsidRDefault="00104374" w:rsidP="00663D4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от 31.03.2017 № 688 «Об утверждении Положения об организации питания обучающихся общеобразовательных учреждений Светлоярского муниципального района Волгоградской области»;</w:t>
      </w:r>
      <w:bookmarkStart w:id="4" w:name="_Hlk182904916"/>
      <w:r w:rsidR="00663D4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205EF819" w14:textId="6AC2B012" w:rsidR="00663D45" w:rsidRDefault="00671219" w:rsidP="00663D4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73512" w:rsidRPr="00F73512">
        <w:rPr>
          <w:rFonts w:ascii="Arial" w:hAnsi="Arial" w:cs="Arial"/>
          <w:color w:val="000000" w:themeColor="text1"/>
          <w:sz w:val="24"/>
          <w:szCs w:val="24"/>
        </w:rPr>
        <w:t xml:space="preserve">от </w:t>
      </w:r>
      <w:r w:rsidR="009178F4">
        <w:rPr>
          <w:rFonts w:ascii="Arial" w:hAnsi="Arial" w:cs="Arial"/>
          <w:color w:val="000000" w:themeColor="text1"/>
          <w:sz w:val="24"/>
          <w:szCs w:val="24"/>
        </w:rPr>
        <w:t>14.01.</w:t>
      </w:r>
      <w:r w:rsidR="00F73512" w:rsidRPr="00F73512">
        <w:rPr>
          <w:rFonts w:ascii="Arial" w:hAnsi="Arial" w:cs="Arial"/>
          <w:color w:val="000000" w:themeColor="text1"/>
          <w:sz w:val="24"/>
          <w:szCs w:val="24"/>
        </w:rPr>
        <w:t>20</w:t>
      </w:r>
      <w:r w:rsidR="00F73512">
        <w:rPr>
          <w:rFonts w:ascii="Arial" w:hAnsi="Arial" w:cs="Arial"/>
          <w:color w:val="000000" w:themeColor="text1"/>
          <w:sz w:val="24"/>
          <w:szCs w:val="24"/>
        </w:rPr>
        <w:t>18</w:t>
      </w:r>
      <w:r w:rsidR="00F73512" w:rsidRPr="00F73512">
        <w:rPr>
          <w:rFonts w:ascii="Arial" w:hAnsi="Arial" w:cs="Arial"/>
          <w:color w:val="000000" w:themeColor="text1"/>
          <w:sz w:val="24"/>
          <w:szCs w:val="24"/>
        </w:rPr>
        <w:t xml:space="preserve"> №</w:t>
      </w:r>
      <w:r w:rsidR="009178F4">
        <w:rPr>
          <w:rFonts w:ascii="Arial" w:hAnsi="Arial" w:cs="Arial"/>
          <w:color w:val="000000" w:themeColor="text1"/>
          <w:sz w:val="24"/>
          <w:szCs w:val="24"/>
        </w:rPr>
        <w:t xml:space="preserve"> 17</w:t>
      </w:r>
      <w:r w:rsidR="00F73512" w:rsidRPr="00F73512">
        <w:rPr>
          <w:rFonts w:ascii="Arial" w:hAnsi="Arial" w:cs="Arial"/>
          <w:color w:val="000000" w:themeColor="text1"/>
          <w:sz w:val="24"/>
          <w:szCs w:val="24"/>
        </w:rPr>
        <w:t xml:space="preserve"> «</w:t>
      </w:r>
      <w:r w:rsidR="009178F4">
        <w:rPr>
          <w:rFonts w:ascii="Arial" w:hAnsi="Arial" w:cs="Arial"/>
          <w:color w:val="000000" w:themeColor="text1"/>
          <w:sz w:val="24"/>
          <w:szCs w:val="24"/>
        </w:rPr>
        <w:t>О внесении изменений в постановление администрации Светлоярского муниципального района Волгоградской области от 31.03.201</w:t>
      </w:r>
      <w:r w:rsidR="00F530C4">
        <w:rPr>
          <w:rFonts w:ascii="Arial" w:hAnsi="Arial" w:cs="Arial"/>
          <w:color w:val="000000" w:themeColor="text1"/>
          <w:sz w:val="24"/>
          <w:szCs w:val="24"/>
        </w:rPr>
        <w:t>7</w:t>
      </w:r>
      <w:r w:rsidR="009178F4">
        <w:rPr>
          <w:rFonts w:ascii="Arial" w:hAnsi="Arial" w:cs="Arial"/>
          <w:color w:val="000000" w:themeColor="text1"/>
          <w:sz w:val="24"/>
          <w:szCs w:val="24"/>
        </w:rPr>
        <w:t xml:space="preserve"> № 688</w:t>
      </w:r>
      <w:r w:rsidR="009B072C">
        <w:rPr>
          <w:rFonts w:ascii="Arial" w:hAnsi="Arial" w:cs="Arial"/>
          <w:color w:val="000000" w:themeColor="text1"/>
          <w:sz w:val="24"/>
          <w:szCs w:val="24"/>
        </w:rPr>
        <w:t xml:space="preserve"> «</w:t>
      </w:r>
      <w:r w:rsidR="00F73512" w:rsidRPr="00F73512">
        <w:rPr>
          <w:rFonts w:ascii="Arial" w:hAnsi="Arial" w:cs="Arial"/>
          <w:color w:val="000000" w:themeColor="text1"/>
          <w:sz w:val="24"/>
          <w:szCs w:val="24"/>
        </w:rPr>
        <w:t>Об утверждении Положения об организации питания обучающихся общеобразовательных учреждений Светлоярского муниципального района Волгоградской области»;</w:t>
      </w:r>
      <w:bookmarkEnd w:id="4"/>
    </w:p>
    <w:p w14:paraId="3D98E833" w14:textId="222F2F0B" w:rsidR="00663D45" w:rsidRDefault="00671219" w:rsidP="00663D4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B072C" w:rsidRPr="009B072C">
        <w:rPr>
          <w:rFonts w:ascii="Arial" w:hAnsi="Arial" w:cs="Arial"/>
          <w:color w:val="000000" w:themeColor="text1"/>
          <w:sz w:val="24"/>
          <w:szCs w:val="24"/>
        </w:rPr>
        <w:t>от 1</w:t>
      </w:r>
      <w:r w:rsidR="009B072C">
        <w:rPr>
          <w:rFonts w:ascii="Arial" w:hAnsi="Arial" w:cs="Arial"/>
          <w:color w:val="000000" w:themeColor="text1"/>
          <w:sz w:val="24"/>
          <w:szCs w:val="24"/>
        </w:rPr>
        <w:t>9</w:t>
      </w:r>
      <w:r w:rsidR="009B072C" w:rsidRPr="009B072C">
        <w:rPr>
          <w:rFonts w:ascii="Arial" w:hAnsi="Arial" w:cs="Arial"/>
          <w:color w:val="000000" w:themeColor="text1"/>
          <w:sz w:val="24"/>
          <w:szCs w:val="24"/>
        </w:rPr>
        <w:t>.0</w:t>
      </w:r>
      <w:r w:rsidR="00F8542E">
        <w:rPr>
          <w:rFonts w:ascii="Arial" w:hAnsi="Arial" w:cs="Arial"/>
          <w:color w:val="000000" w:themeColor="text1"/>
          <w:sz w:val="24"/>
          <w:szCs w:val="24"/>
        </w:rPr>
        <w:t>3</w:t>
      </w:r>
      <w:r w:rsidR="009B072C" w:rsidRPr="009B072C">
        <w:rPr>
          <w:rFonts w:ascii="Arial" w:hAnsi="Arial" w:cs="Arial"/>
          <w:color w:val="000000" w:themeColor="text1"/>
          <w:sz w:val="24"/>
          <w:szCs w:val="24"/>
        </w:rPr>
        <w:t>.201</w:t>
      </w:r>
      <w:r w:rsidR="00F8542E">
        <w:rPr>
          <w:rFonts w:ascii="Arial" w:hAnsi="Arial" w:cs="Arial"/>
          <w:color w:val="000000" w:themeColor="text1"/>
          <w:sz w:val="24"/>
          <w:szCs w:val="24"/>
        </w:rPr>
        <w:t>9</w:t>
      </w:r>
      <w:r w:rsidR="009B072C" w:rsidRPr="009B072C">
        <w:rPr>
          <w:rFonts w:ascii="Arial" w:hAnsi="Arial" w:cs="Arial"/>
          <w:color w:val="000000" w:themeColor="text1"/>
          <w:sz w:val="24"/>
          <w:szCs w:val="24"/>
        </w:rPr>
        <w:t xml:space="preserve"> №</w:t>
      </w:r>
      <w:r w:rsidR="00F8542E">
        <w:rPr>
          <w:rFonts w:ascii="Arial" w:hAnsi="Arial" w:cs="Arial"/>
          <w:color w:val="000000" w:themeColor="text1"/>
          <w:sz w:val="24"/>
          <w:szCs w:val="24"/>
        </w:rPr>
        <w:t xml:space="preserve"> 487</w:t>
      </w:r>
      <w:r w:rsidR="009B072C" w:rsidRPr="009B072C">
        <w:rPr>
          <w:rFonts w:ascii="Arial" w:hAnsi="Arial" w:cs="Arial"/>
          <w:color w:val="000000" w:themeColor="text1"/>
          <w:sz w:val="24"/>
          <w:szCs w:val="24"/>
        </w:rPr>
        <w:t xml:space="preserve"> «О внесении изменений в постановление администрации Светлоярского муниципального района Волгоградской области от 31.03.201</w:t>
      </w:r>
      <w:r w:rsidR="00F530C4">
        <w:rPr>
          <w:rFonts w:ascii="Arial" w:hAnsi="Arial" w:cs="Arial"/>
          <w:color w:val="000000" w:themeColor="text1"/>
          <w:sz w:val="24"/>
          <w:szCs w:val="24"/>
        </w:rPr>
        <w:t>7</w:t>
      </w:r>
      <w:r w:rsidR="009B072C" w:rsidRPr="009B072C">
        <w:rPr>
          <w:rFonts w:ascii="Arial" w:hAnsi="Arial" w:cs="Arial"/>
          <w:color w:val="000000" w:themeColor="text1"/>
          <w:sz w:val="24"/>
          <w:szCs w:val="24"/>
        </w:rPr>
        <w:t xml:space="preserve"> № 688 «Об утверждении Положения об организации питания обучающихся общеобразовательных учреждений Светлоярского муниципального района Волгоградской области»;</w:t>
      </w:r>
    </w:p>
    <w:p w14:paraId="03DCDE5A" w14:textId="51A2C917" w:rsidR="00663D45" w:rsidRDefault="00671219" w:rsidP="00663D4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8542E" w:rsidRPr="00F8542E">
        <w:rPr>
          <w:rFonts w:ascii="Arial" w:hAnsi="Arial" w:cs="Arial"/>
          <w:color w:val="000000" w:themeColor="text1"/>
          <w:sz w:val="24"/>
          <w:szCs w:val="24"/>
        </w:rPr>
        <w:t xml:space="preserve">от </w:t>
      </w:r>
      <w:r w:rsidR="00F8542E">
        <w:rPr>
          <w:rFonts w:ascii="Arial" w:hAnsi="Arial" w:cs="Arial"/>
          <w:color w:val="000000" w:themeColor="text1"/>
          <w:sz w:val="24"/>
          <w:szCs w:val="24"/>
        </w:rPr>
        <w:t>0</w:t>
      </w:r>
      <w:r w:rsidR="00F8542E" w:rsidRPr="00F8542E">
        <w:rPr>
          <w:rFonts w:ascii="Arial" w:hAnsi="Arial" w:cs="Arial"/>
          <w:color w:val="000000" w:themeColor="text1"/>
          <w:sz w:val="24"/>
          <w:szCs w:val="24"/>
        </w:rPr>
        <w:t>9.0</w:t>
      </w:r>
      <w:r w:rsidR="00F8542E">
        <w:rPr>
          <w:rFonts w:ascii="Arial" w:hAnsi="Arial" w:cs="Arial"/>
          <w:color w:val="000000" w:themeColor="text1"/>
          <w:sz w:val="24"/>
          <w:szCs w:val="24"/>
        </w:rPr>
        <w:t>9</w:t>
      </w:r>
      <w:r w:rsidR="00F8542E" w:rsidRPr="00F8542E">
        <w:rPr>
          <w:rFonts w:ascii="Arial" w:hAnsi="Arial" w:cs="Arial"/>
          <w:color w:val="000000" w:themeColor="text1"/>
          <w:sz w:val="24"/>
          <w:szCs w:val="24"/>
        </w:rPr>
        <w:t>.20</w:t>
      </w:r>
      <w:r w:rsidR="00F8542E">
        <w:rPr>
          <w:rFonts w:ascii="Arial" w:hAnsi="Arial" w:cs="Arial"/>
          <w:color w:val="000000" w:themeColor="text1"/>
          <w:sz w:val="24"/>
          <w:szCs w:val="24"/>
        </w:rPr>
        <w:t>20</w:t>
      </w:r>
      <w:r w:rsidR="00F8542E" w:rsidRPr="00F8542E">
        <w:rPr>
          <w:rFonts w:ascii="Arial" w:hAnsi="Arial" w:cs="Arial"/>
          <w:color w:val="000000" w:themeColor="text1"/>
          <w:sz w:val="24"/>
          <w:szCs w:val="24"/>
        </w:rPr>
        <w:t xml:space="preserve"> № </w:t>
      </w:r>
      <w:r w:rsidR="00F8542E">
        <w:rPr>
          <w:rFonts w:ascii="Arial" w:hAnsi="Arial" w:cs="Arial"/>
          <w:color w:val="000000" w:themeColor="text1"/>
          <w:sz w:val="24"/>
          <w:szCs w:val="24"/>
        </w:rPr>
        <w:t>1521</w:t>
      </w:r>
      <w:r w:rsidR="00F8542E" w:rsidRPr="00F8542E">
        <w:rPr>
          <w:rFonts w:ascii="Arial" w:hAnsi="Arial" w:cs="Arial"/>
          <w:color w:val="000000" w:themeColor="text1"/>
          <w:sz w:val="24"/>
          <w:szCs w:val="24"/>
        </w:rPr>
        <w:t xml:space="preserve"> «О внесении изменений в постановление администрации Светлоярского муниципального района Волгоградской области от 31.03.201</w:t>
      </w:r>
      <w:r w:rsidR="00F530C4">
        <w:rPr>
          <w:rFonts w:ascii="Arial" w:hAnsi="Arial" w:cs="Arial"/>
          <w:color w:val="000000" w:themeColor="text1"/>
          <w:sz w:val="24"/>
          <w:szCs w:val="24"/>
        </w:rPr>
        <w:t>7</w:t>
      </w:r>
      <w:r w:rsidR="00F8542E" w:rsidRPr="00F8542E">
        <w:rPr>
          <w:rFonts w:ascii="Arial" w:hAnsi="Arial" w:cs="Arial"/>
          <w:color w:val="000000" w:themeColor="text1"/>
          <w:sz w:val="24"/>
          <w:szCs w:val="24"/>
        </w:rPr>
        <w:t xml:space="preserve"> № 688 «Об утверждении Положения об организации питания обучающихся общеобразовательных учреждений Светлоярского муниципального района Волгоградской области»;</w:t>
      </w:r>
    </w:p>
    <w:p w14:paraId="6FBE179D" w14:textId="195A3E64" w:rsidR="00F07C95" w:rsidRDefault="004831BE" w:rsidP="00663D4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831BE">
        <w:rPr>
          <w:rFonts w:ascii="Arial" w:hAnsi="Arial" w:cs="Arial"/>
          <w:color w:val="000000" w:themeColor="text1"/>
          <w:sz w:val="24"/>
          <w:szCs w:val="24"/>
        </w:rPr>
        <w:t xml:space="preserve">от </w:t>
      </w:r>
      <w:r>
        <w:rPr>
          <w:rFonts w:ascii="Arial" w:hAnsi="Arial" w:cs="Arial"/>
          <w:color w:val="000000" w:themeColor="text1"/>
          <w:sz w:val="24"/>
          <w:szCs w:val="24"/>
        </w:rPr>
        <w:t>23</w:t>
      </w:r>
      <w:r w:rsidRPr="004831BE">
        <w:rPr>
          <w:rFonts w:ascii="Arial" w:hAnsi="Arial" w:cs="Arial"/>
          <w:color w:val="000000" w:themeColor="text1"/>
          <w:sz w:val="24"/>
          <w:szCs w:val="24"/>
        </w:rPr>
        <w:t>.</w:t>
      </w:r>
      <w:r>
        <w:rPr>
          <w:rFonts w:ascii="Arial" w:hAnsi="Arial" w:cs="Arial"/>
          <w:color w:val="000000" w:themeColor="text1"/>
          <w:sz w:val="24"/>
          <w:szCs w:val="24"/>
        </w:rPr>
        <w:t>12</w:t>
      </w:r>
      <w:r w:rsidRPr="004831BE">
        <w:rPr>
          <w:rFonts w:ascii="Arial" w:hAnsi="Arial" w:cs="Arial"/>
          <w:color w:val="000000" w:themeColor="text1"/>
          <w:sz w:val="24"/>
          <w:szCs w:val="24"/>
        </w:rPr>
        <w:t xml:space="preserve">.2020 № </w:t>
      </w:r>
      <w:r>
        <w:rPr>
          <w:rFonts w:ascii="Arial" w:hAnsi="Arial" w:cs="Arial"/>
          <w:color w:val="000000" w:themeColor="text1"/>
          <w:sz w:val="24"/>
          <w:szCs w:val="24"/>
        </w:rPr>
        <w:t>2300</w:t>
      </w:r>
      <w:r w:rsidRPr="004831BE">
        <w:rPr>
          <w:rFonts w:ascii="Arial" w:hAnsi="Arial" w:cs="Arial"/>
          <w:color w:val="000000" w:themeColor="text1"/>
          <w:sz w:val="24"/>
          <w:szCs w:val="24"/>
        </w:rPr>
        <w:t xml:space="preserve"> «О внесении изменений в постановление администрации Светлоярского муниципального района Волгоградской области от 31.03.201</w:t>
      </w:r>
      <w:r w:rsidR="00F530C4">
        <w:rPr>
          <w:rFonts w:ascii="Arial" w:hAnsi="Arial" w:cs="Arial"/>
          <w:color w:val="000000" w:themeColor="text1"/>
          <w:sz w:val="24"/>
          <w:szCs w:val="24"/>
        </w:rPr>
        <w:t>7</w:t>
      </w:r>
      <w:r w:rsidRPr="004831BE">
        <w:rPr>
          <w:rFonts w:ascii="Arial" w:hAnsi="Arial" w:cs="Arial"/>
          <w:color w:val="000000" w:themeColor="text1"/>
          <w:sz w:val="24"/>
          <w:szCs w:val="24"/>
        </w:rPr>
        <w:t xml:space="preserve"> № 688 «Об утверждении Положения об организации питания обучающихся общеобразовательных учреждений Светлоярского муниципального района Волгоградской области»;</w:t>
      </w:r>
    </w:p>
    <w:p w14:paraId="0D28F661" w14:textId="4D2352BB" w:rsidR="00AC66D6" w:rsidRDefault="00671219" w:rsidP="00F07C9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</w:t>
      </w:r>
      <w:r w:rsidR="00F07C95" w:rsidRPr="00F07C95">
        <w:rPr>
          <w:rFonts w:ascii="Arial" w:hAnsi="Arial" w:cs="Arial"/>
          <w:color w:val="000000" w:themeColor="text1"/>
          <w:sz w:val="24"/>
          <w:szCs w:val="24"/>
        </w:rPr>
        <w:t xml:space="preserve">от </w:t>
      </w:r>
      <w:r w:rsidR="00F07C95">
        <w:rPr>
          <w:rFonts w:ascii="Arial" w:hAnsi="Arial" w:cs="Arial"/>
          <w:color w:val="000000" w:themeColor="text1"/>
          <w:sz w:val="24"/>
          <w:szCs w:val="24"/>
        </w:rPr>
        <w:t>12</w:t>
      </w:r>
      <w:r w:rsidR="00F07C95" w:rsidRPr="00F07C95">
        <w:rPr>
          <w:rFonts w:ascii="Arial" w:hAnsi="Arial" w:cs="Arial"/>
          <w:color w:val="000000" w:themeColor="text1"/>
          <w:sz w:val="24"/>
          <w:szCs w:val="24"/>
        </w:rPr>
        <w:t>.</w:t>
      </w:r>
      <w:r w:rsidR="00F07C95">
        <w:rPr>
          <w:rFonts w:ascii="Arial" w:hAnsi="Arial" w:cs="Arial"/>
          <w:color w:val="000000" w:themeColor="text1"/>
          <w:sz w:val="24"/>
          <w:szCs w:val="24"/>
        </w:rPr>
        <w:t>05</w:t>
      </w:r>
      <w:r w:rsidR="00F07C95" w:rsidRPr="00F07C95">
        <w:rPr>
          <w:rFonts w:ascii="Arial" w:hAnsi="Arial" w:cs="Arial"/>
          <w:color w:val="000000" w:themeColor="text1"/>
          <w:sz w:val="24"/>
          <w:szCs w:val="24"/>
        </w:rPr>
        <w:t>.202</w:t>
      </w:r>
      <w:r w:rsidR="00F07C95">
        <w:rPr>
          <w:rFonts w:ascii="Arial" w:hAnsi="Arial" w:cs="Arial"/>
          <w:color w:val="000000" w:themeColor="text1"/>
          <w:sz w:val="24"/>
          <w:szCs w:val="24"/>
        </w:rPr>
        <w:t>1</w:t>
      </w:r>
      <w:r w:rsidR="00F07C95" w:rsidRPr="00F07C95">
        <w:rPr>
          <w:rFonts w:ascii="Arial" w:hAnsi="Arial" w:cs="Arial"/>
          <w:color w:val="000000" w:themeColor="text1"/>
          <w:sz w:val="24"/>
          <w:szCs w:val="24"/>
        </w:rPr>
        <w:t xml:space="preserve"> № </w:t>
      </w:r>
      <w:r w:rsidR="00F07C95">
        <w:rPr>
          <w:rFonts w:ascii="Arial" w:hAnsi="Arial" w:cs="Arial"/>
          <w:color w:val="000000" w:themeColor="text1"/>
          <w:sz w:val="24"/>
          <w:szCs w:val="24"/>
        </w:rPr>
        <w:t>734</w:t>
      </w:r>
      <w:r w:rsidR="00F07C95" w:rsidRPr="00F07C95">
        <w:rPr>
          <w:rFonts w:ascii="Arial" w:hAnsi="Arial" w:cs="Arial"/>
          <w:color w:val="000000" w:themeColor="text1"/>
          <w:sz w:val="24"/>
          <w:szCs w:val="24"/>
        </w:rPr>
        <w:t xml:space="preserve"> «О внесении изменений в постановление администрации Светлоярского муниципального района Волгоградской области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         </w:t>
      </w:r>
      <w:r w:rsidR="00F07C95" w:rsidRPr="00F07C95">
        <w:rPr>
          <w:rFonts w:ascii="Arial" w:hAnsi="Arial" w:cs="Arial"/>
          <w:color w:val="000000" w:themeColor="text1"/>
          <w:sz w:val="24"/>
          <w:szCs w:val="24"/>
        </w:rPr>
        <w:lastRenderedPageBreak/>
        <w:t>от 31.03.201</w:t>
      </w:r>
      <w:r w:rsidR="00AC2209">
        <w:rPr>
          <w:rFonts w:ascii="Arial" w:hAnsi="Arial" w:cs="Arial"/>
          <w:color w:val="000000" w:themeColor="text1"/>
          <w:sz w:val="24"/>
          <w:szCs w:val="24"/>
        </w:rPr>
        <w:t>7</w:t>
      </w:r>
      <w:r w:rsidR="00F07C95" w:rsidRPr="00F07C95">
        <w:rPr>
          <w:rFonts w:ascii="Arial" w:hAnsi="Arial" w:cs="Arial"/>
          <w:color w:val="000000" w:themeColor="text1"/>
          <w:sz w:val="24"/>
          <w:szCs w:val="24"/>
        </w:rPr>
        <w:t xml:space="preserve"> № 688 «Об утверждении Положения об организации питания обучающихся общеобразовательных учреждений Светлоярского муниципального района Волгоградской области»;</w:t>
      </w:r>
    </w:p>
    <w:p w14:paraId="0D2201ED" w14:textId="5C1825F6" w:rsidR="00E034FD" w:rsidRDefault="00671219" w:rsidP="00E034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</w:t>
      </w:r>
      <w:r w:rsidR="00F07C9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bookmarkStart w:id="5" w:name="_Hlk182905816"/>
      <w:r w:rsidR="00E034FD" w:rsidRPr="00E034FD">
        <w:rPr>
          <w:rFonts w:ascii="Arial" w:hAnsi="Arial" w:cs="Arial"/>
          <w:color w:val="000000" w:themeColor="text1"/>
          <w:sz w:val="24"/>
          <w:szCs w:val="24"/>
        </w:rPr>
        <w:t xml:space="preserve">от </w:t>
      </w:r>
      <w:r w:rsidR="00E034FD">
        <w:rPr>
          <w:rFonts w:ascii="Arial" w:hAnsi="Arial" w:cs="Arial"/>
          <w:color w:val="000000" w:themeColor="text1"/>
          <w:sz w:val="24"/>
          <w:szCs w:val="24"/>
        </w:rPr>
        <w:t>21</w:t>
      </w:r>
      <w:r w:rsidR="00E034FD" w:rsidRPr="00E034FD">
        <w:rPr>
          <w:rFonts w:ascii="Arial" w:hAnsi="Arial" w:cs="Arial"/>
          <w:color w:val="000000" w:themeColor="text1"/>
          <w:sz w:val="24"/>
          <w:szCs w:val="24"/>
        </w:rPr>
        <w:t>.</w:t>
      </w:r>
      <w:r w:rsidR="00E034FD">
        <w:rPr>
          <w:rFonts w:ascii="Arial" w:hAnsi="Arial" w:cs="Arial"/>
          <w:color w:val="000000" w:themeColor="text1"/>
          <w:sz w:val="24"/>
          <w:szCs w:val="24"/>
        </w:rPr>
        <w:t>10</w:t>
      </w:r>
      <w:r w:rsidR="00E034FD" w:rsidRPr="00E034FD">
        <w:rPr>
          <w:rFonts w:ascii="Arial" w:hAnsi="Arial" w:cs="Arial"/>
          <w:color w:val="000000" w:themeColor="text1"/>
          <w:sz w:val="24"/>
          <w:szCs w:val="24"/>
        </w:rPr>
        <w:t>.202</w:t>
      </w:r>
      <w:r w:rsidR="00E034FD">
        <w:rPr>
          <w:rFonts w:ascii="Arial" w:hAnsi="Arial" w:cs="Arial"/>
          <w:color w:val="000000" w:themeColor="text1"/>
          <w:sz w:val="24"/>
          <w:szCs w:val="24"/>
        </w:rPr>
        <w:t>2</w:t>
      </w:r>
      <w:r w:rsidR="00E034FD" w:rsidRPr="00E034FD">
        <w:rPr>
          <w:rFonts w:ascii="Arial" w:hAnsi="Arial" w:cs="Arial"/>
          <w:color w:val="000000" w:themeColor="text1"/>
          <w:sz w:val="24"/>
          <w:szCs w:val="24"/>
        </w:rPr>
        <w:t xml:space="preserve"> № </w:t>
      </w:r>
      <w:r w:rsidR="00E034FD">
        <w:rPr>
          <w:rFonts w:ascii="Arial" w:hAnsi="Arial" w:cs="Arial"/>
          <w:color w:val="000000" w:themeColor="text1"/>
          <w:sz w:val="24"/>
          <w:szCs w:val="24"/>
        </w:rPr>
        <w:t>1790</w:t>
      </w:r>
      <w:r w:rsidR="00E034FD" w:rsidRPr="00E034FD">
        <w:rPr>
          <w:rFonts w:ascii="Arial" w:hAnsi="Arial" w:cs="Arial"/>
          <w:color w:val="000000" w:themeColor="text1"/>
          <w:sz w:val="24"/>
          <w:szCs w:val="24"/>
        </w:rPr>
        <w:t xml:space="preserve"> «О внесении изменений в постановление администрации Светлоярского муниципального района Волгоградской области от 31.03.201</w:t>
      </w:r>
      <w:r w:rsidR="00AC2209">
        <w:rPr>
          <w:rFonts w:ascii="Arial" w:hAnsi="Arial" w:cs="Arial"/>
          <w:color w:val="000000" w:themeColor="text1"/>
          <w:sz w:val="24"/>
          <w:szCs w:val="24"/>
        </w:rPr>
        <w:t>7</w:t>
      </w:r>
      <w:r w:rsidR="00E034FD" w:rsidRPr="00E034FD">
        <w:rPr>
          <w:rFonts w:ascii="Arial" w:hAnsi="Arial" w:cs="Arial"/>
          <w:color w:val="000000" w:themeColor="text1"/>
          <w:sz w:val="24"/>
          <w:szCs w:val="24"/>
        </w:rPr>
        <w:t xml:space="preserve"> № 688 «Об утверждении Положения об организации питания обучающихся общеобразовательных учреждений Светлоярского муниципального района Волгоградской области»;</w:t>
      </w:r>
      <w:bookmarkEnd w:id="5"/>
    </w:p>
    <w:p w14:paraId="41F3D910" w14:textId="1F121733" w:rsidR="00AC66D6" w:rsidRDefault="00671219" w:rsidP="00E034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</w:t>
      </w:r>
      <w:r w:rsidR="00663D4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034FD" w:rsidRPr="00E034FD">
        <w:rPr>
          <w:rFonts w:ascii="Arial" w:hAnsi="Arial" w:cs="Arial"/>
          <w:color w:val="000000" w:themeColor="text1"/>
          <w:sz w:val="24"/>
          <w:szCs w:val="24"/>
        </w:rPr>
        <w:t>от 2</w:t>
      </w:r>
      <w:r w:rsidR="00E034FD">
        <w:rPr>
          <w:rFonts w:ascii="Arial" w:hAnsi="Arial" w:cs="Arial"/>
          <w:color w:val="000000" w:themeColor="text1"/>
          <w:sz w:val="24"/>
          <w:szCs w:val="24"/>
        </w:rPr>
        <w:t>8</w:t>
      </w:r>
      <w:r w:rsidR="00E034FD" w:rsidRPr="00E034FD">
        <w:rPr>
          <w:rFonts w:ascii="Arial" w:hAnsi="Arial" w:cs="Arial"/>
          <w:color w:val="000000" w:themeColor="text1"/>
          <w:sz w:val="24"/>
          <w:szCs w:val="24"/>
        </w:rPr>
        <w:t>.10.2022 № 1</w:t>
      </w:r>
      <w:r w:rsidR="00464ED1">
        <w:rPr>
          <w:rFonts w:ascii="Arial" w:hAnsi="Arial" w:cs="Arial"/>
          <w:color w:val="000000" w:themeColor="text1"/>
          <w:sz w:val="24"/>
          <w:szCs w:val="24"/>
        </w:rPr>
        <w:t>850</w:t>
      </w:r>
      <w:r w:rsidR="00E034FD" w:rsidRPr="00E034FD">
        <w:rPr>
          <w:rFonts w:ascii="Arial" w:hAnsi="Arial" w:cs="Arial"/>
          <w:color w:val="000000" w:themeColor="text1"/>
          <w:sz w:val="24"/>
          <w:szCs w:val="24"/>
        </w:rPr>
        <w:t xml:space="preserve"> «О внесении изменений в постановление администрации Светлоярского муниципального района Волгоградской области от 31.03.201</w:t>
      </w:r>
      <w:r w:rsidR="00AC2209">
        <w:rPr>
          <w:rFonts w:ascii="Arial" w:hAnsi="Arial" w:cs="Arial"/>
          <w:color w:val="000000" w:themeColor="text1"/>
          <w:sz w:val="24"/>
          <w:szCs w:val="24"/>
        </w:rPr>
        <w:t>7</w:t>
      </w:r>
      <w:r w:rsidR="00E034FD" w:rsidRPr="00E034FD">
        <w:rPr>
          <w:rFonts w:ascii="Arial" w:hAnsi="Arial" w:cs="Arial"/>
          <w:color w:val="000000" w:themeColor="text1"/>
          <w:sz w:val="24"/>
          <w:szCs w:val="24"/>
        </w:rPr>
        <w:t xml:space="preserve"> № 688 «Об утверждении Положения об организации питания обучающихся общеобразовательных учреждений Светлоярского муниципального района Волгоградской области»;</w:t>
      </w:r>
    </w:p>
    <w:p w14:paraId="6B468A3B" w14:textId="5FCCBDBE" w:rsidR="00AC66D6" w:rsidRDefault="00671219" w:rsidP="00B05E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</w:t>
      </w:r>
      <w:r w:rsidR="00B05ED1" w:rsidRPr="00B05ED1">
        <w:rPr>
          <w:rFonts w:ascii="Arial" w:hAnsi="Arial" w:cs="Arial"/>
          <w:color w:val="000000" w:themeColor="text1"/>
          <w:sz w:val="24"/>
          <w:szCs w:val="24"/>
        </w:rPr>
        <w:t xml:space="preserve">от </w:t>
      </w:r>
      <w:r w:rsidR="00B05ED1">
        <w:rPr>
          <w:rFonts w:ascii="Arial" w:hAnsi="Arial" w:cs="Arial"/>
          <w:color w:val="000000" w:themeColor="text1"/>
          <w:sz w:val="24"/>
          <w:szCs w:val="24"/>
        </w:rPr>
        <w:t>07</w:t>
      </w:r>
      <w:r w:rsidR="00B05ED1" w:rsidRPr="00B05ED1">
        <w:rPr>
          <w:rFonts w:ascii="Arial" w:hAnsi="Arial" w:cs="Arial"/>
          <w:color w:val="000000" w:themeColor="text1"/>
          <w:sz w:val="24"/>
          <w:szCs w:val="24"/>
        </w:rPr>
        <w:t>.1</w:t>
      </w:r>
      <w:r w:rsidR="00B05ED1">
        <w:rPr>
          <w:rFonts w:ascii="Arial" w:hAnsi="Arial" w:cs="Arial"/>
          <w:color w:val="000000" w:themeColor="text1"/>
          <w:sz w:val="24"/>
          <w:szCs w:val="24"/>
        </w:rPr>
        <w:t>1</w:t>
      </w:r>
      <w:r w:rsidR="00B05ED1" w:rsidRPr="00B05ED1">
        <w:rPr>
          <w:rFonts w:ascii="Arial" w:hAnsi="Arial" w:cs="Arial"/>
          <w:color w:val="000000" w:themeColor="text1"/>
          <w:sz w:val="24"/>
          <w:szCs w:val="24"/>
        </w:rPr>
        <w:t>.2022 № 1</w:t>
      </w:r>
      <w:r w:rsidR="00B05ED1">
        <w:rPr>
          <w:rFonts w:ascii="Arial" w:hAnsi="Arial" w:cs="Arial"/>
          <w:color w:val="000000" w:themeColor="text1"/>
          <w:sz w:val="24"/>
          <w:szCs w:val="24"/>
        </w:rPr>
        <w:t>909</w:t>
      </w:r>
      <w:r w:rsidR="00B05ED1" w:rsidRPr="00B05ED1">
        <w:rPr>
          <w:rFonts w:ascii="Arial" w:hAnsi="Arial" w:cs="Arial"/>
          <w:color w:val="000000" w:themeColor="text1"/>
          <w:sz w:val="24"/>
          <w:szCs w:val="24"/>
        </w:rPr>
        <w:t xml:space="preserve"> «О внесении изменений в постановление администрации Светлоярского муниципального района Волгоградской области от 31.03.201</w:t>
      </w:r>
      <w:r w:rsidR="00AC2209">
        <w:rPr>
          <w:rFonts w:ascii="Arial" w:hAnsi="Arial" w:cs="Arial"/>
          <w:color w:val="000000" w:themeColor="text1"/>
          <w:sz w:val="24"/>
          <w:szCs w:val="24"/>
        </w:rPr>
        <w:t>7</w:t>
      </w:r>
      <w:r w:rsidR="00B05ED1" w:rsidRPr="00B05ED1">
        <w:rPr>
          <w:rFonts w:ascii="Arial" w:hAnsi="Arial" w:cs="Arial"/>
          <w:color w:val="000000" w:themeColor="text1"/>
          <w:sz w:val="24"/>
          <w:szCs w:val="24"/>
        </w:rPr>
        <w:t xml:space="preserve"> № 688 «Об утверждении Положения об организации питания обучающихся общеобразовательных учреждений Светлоярского муниципального района Волгоградской области»;</w:t>
      </w:r>
      <w:r w:rsidR="002F544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549D50AE" w14:textId="7D27A4A5" w:rsidR="002F544E" w:rsidRDefault="00671219" w:rsidP="00285B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</w:t>
      </w:r>
      <w:r w:rsidR="00285B6F" w:rsidRPr="00285B6F">
        <w:rPr>
          <w:rFonts w:ascii="Arial" w:hAnsi="Arial" w:cs="Arial"/>
          <w:color w:val="000000" w:themeColor="text1"/>
          <w:sz w:val="24"/>
          <w:szCs w:val="24"/>
        </w:rPr>
        <w:t xml:space="preserve">от </w:t>
      </w:r>
      <w:r w:rsidR="00D66D89">
        <w:rPr>
          <w:rFonts w:ascii="Arial" w:hAnsi="Arial" w:cs="Arial"/>
          <w:color w:val="000000" w:themeColor="text1"/>
          <w:sz w:val="24"/>
          <w:szCs w:val="24"/>
        </w:rPr>
        <w:t>22</w:t>
      </w:r>
      <w:r w:rsidR="00285B6F" w:rsidRPr="00285B6F">
        <w:rPr>
          <w:rFonts w:ascii="Arial" w:hAnsi="Arial" w:cs="Arial"/>
          <w:color w:val="000000" w:themeColor="text1"/>
          <w:sz w:val="24"/>
          <w:szCs w:val="24"/>
        </w:rPr>
        <w:t>.</w:t>
      </w:r>
      <w:r w:rsidR="00D66D89">
        <w:rPr>
          <w:rFonts w:ascii="Arial" w:hAnsi="Arial" w:cs="Arial"/>
          <w:color w:val="000000" w:themeColor="text1"/>
          <w:sz w:val="24"/>
          <w:szCs w:val="24"/>
        </w:rPr>
        <w:t>03</w:t>
      </w:r>
      <w:r w:rsidR="00285B6F" w:rsidRPr="00285B6F">
        <w:rPr>
          <w:rFonts w:ascii="Arial" w:hAnsi="Arial" w:cs="Arial"/>
          <w:color w:val="000000" w:themeColor="text1"/>
          <w:sz w:val="24"/>
          <w:szCs w:val="24"/>
        </w:rPr>
        <w:t>.202</w:t>
      </w:r>
      <w:r w:rsidR="00D66D89">
        <w:rPr>
          <w:rFonts w:ascii="Arial" w:hAnsi="Arial" w:cs="Arial"/>
          <w:color w:val="000000" w:themeColor="text1"/>
          <w:sz w:val="24"/>
          <w:szCs w:val="24"/>
        </w:rPr>
        <w:t>3</w:t>
      </w:r>
      <w:r w:rsidR="00285B6F" w:rsidRPr="00285B6F">
        <w:rPr>
          <w:rFonts w:ascii="Arial" w:hAnsi="Arial" w:cs="Arial"/>
          <w:color w:val="000000" w:themeColor="text1"/>
          <w:sz w:val="24"/>
          <w:szCs w:val="24"/>
        </w:rPr>
        <w:t xml:space="preserve"> № </w:t>
      </w:r>
      <w:r w:rsidR="00D66D89">
        <w:rPr>
          <w:rFonts w:ascii="Arial" w:hAnsi="Arial" w:cs="Arial"/>
          <w:color w:val="000000" w:themeColor="text1"/>
          <w:sz w:val="24"/>
          <w:szCs w:val="24"/>
        </w:rPr>
        <w:t>3</w:t>
      </w:r>
      <w:r w:rsidR="002F544E">
        <w:rPr>
          <w:rFonts w:ascii="Arial" w:hAnsi="Arial" w:cs="Arial"/>
          <w:color w:val="000000" w:themeColor="text1"/>
          <w:sz w:val="24"/>
          <w:szCs w:val="24"/>
        </w:rPr>
        <w:t>24</w:t>
      </w:r>
      <w:r w:rsidR="00285B6F" w:rsidRPr="00285B6F">
        <w:rPr>
          <w:rFonts w:ascii="Arial" w:hAnsi="Arial" w:cs="Arial"/>
          <w:color w:val="000000" w:themeColor="text1"/>
          <w:sz w:val="24"/>
          <w:szCs w:val="24"/>
        </w:rPr>
        <w:t xml:space="preserve"> «О внесении изменений </w:t>
      </w:r>
      <w:proofErr w:type="gramStart"/>
      <w:r w:rsidR="00285B6F" w:rsidRPr="00285B6F">
        <w:rPr>
          <w:rFonts w:ascii="Arial" w:hAnsi="Arial" w:cs="Arial"/>
          <w:color w:val="000000" w:themeColor="text1"/>
          <w:sz w:val="24"/>
          <w:szCs w:val="24"/>
        </w:rPr>
        <w:t>в  постановление</w:t>
      </w:r>
      <w:proofErr w:type="gramEnd"/>
      <w:r w:rsidR="00285B6F" w:rsidRPr="00285B6F">
        <w:rPr>
          <w:rFonts w:ascii="Arial" w:hAnsi="Arial" w:cs="Arial"/>
          <w:color w:val="000000" w:themeColor="text1"/>
          <w:sz w:val="24"/>
          <w:szCs w:val="24"/>
        </w:rPr>
        <w:t xml:space="preserve"> администрации Светлоярского муниципального района Волгоградской области от 31.03.201</w:t>
      </w:r>
      <w:r w:rsidR="00AC2209">
        <w:rPr>
          <w:rFonts w:ascii="Arial" w:hAnsi="Arial" w:cs="Arial"/>
          <w:color w:val="000000" w:themeColor="text1"/>
          <w:sz w:val="24"/>
          <w:szCs w:val="24"/>
        </w:rPr>
        <w:t>7</w:t>
      </w:r>
      <w:r w:rsidR="00285B6F" w:rsidRPr="00285B6F">
        <w:rPr>
          <w:rFonts w:ascii="Arial" w:hAnsi="Arial" w:cs="Arial"/>
          <w:color w:val="000000" w:themeColor="text1"/>
          <w:sz w:val="24"/>
          <w:szCs w:val="24"/>
        </w:rPr>
        <w:t xml:space="preserve"> № 688 «Об утверждении Положения об организации питания обучающихся общеобразовательных учреждений  Светлоярского муниципального района Волгоградской  области»</w:t>
      </w:r>
      <w:r w:rsidR="002F544E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22B5113C" w14:textId="77777777" w:rsidR="00E47CE9" w:rsidRPr="00A26F1B" w:rsidRDefault="00E47CE9" w:rsidP="00011D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p w14:paraId="0D4D4745" w14:textId="4F2006D7" w:rsidR="00892132" w:rsidRPr="00A26F1B" w:rsidRDefault="0062255A" w:rsidP="00637F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A26F1B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  </w:t>
      </w:r>
      <w:r w:rsidR="00011D63">
        <w:rPr>
          <w:rFonts w:ascii="Arial" w:hAnsi="Arial" w:cs="Arial"/>
          <w:color w:val="000000" w:themeColor="text1"/>
          <w:sz w:val="24"/>
          <w:szCs w:val="24"/>
          <w:lang w:eastAsia="ru-RU"/>
        </w:rPr>
        <w:t>7</w:t>
      </w:r>
      <w:r w:rsidR="00892132" w:rsidRPr="00A26F1B">
        <w:rPr>
          <w:rFonts w:ascii="Arial" w:hAnsi="Arial" w:cs="Arial"/>
          <w:color w:val="000000" w:themeColor="text1"/>
          <w:sz w:val="24"/>
          <w:szCs w:val="24"/>
          <w:lang w:eastAsia="ru-RU"/>
        </w:rPr>
        <w:t>.    Настоящее постановление</w:t>
      </w:r>
      <w:r w:rsidR="005E691D" w:rsidRPr="00A26F1B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подлежит официальному обнародованию путем его официального опубликования и вступает в силу</w:t>
      </w:r>
      <w:r w:rsidR="00104F57" w:rsidRPr="00A26F1B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с 01.</w:t>
      </w:r>
      <w:r w:rsidR="005E691D" w:rsidRPr="00A26F1B">
        <w:rPr>
          <w:rFonts w:ascii="Arial" w:hAnsi="Arial" w:cs="Arial"/>
          <w:color w:val="000000" w:themeColor="text1"/>
          <w:sz w:val="24"/>
          <w:szCs w:val="24"/>
          <w:lang w:eastAsia="ru-RU"/>
        </w:rPr>
        <w:t>01.2025.</w:t>
      </w:r>
    </w:p>
    <w:p w14:paraId="68B3D970" w14:textId="77777777" w:rsidR="00637F68" w:rsidRPr="00A26F1B" w:rsidRDefault="00637F68" w:rsidP="00637F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p w14:paraId="30AA87C9" w14:textId="1AB33B4D" w:rsidR="002F544E" w:rsidRPr="00A26F1B" w:rsidRDefault="0062255A" w:rsidP="002F54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A26F1B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  </w:t>
      </w:r>
      <w:r w:rsidR="00011D63">
        <w:rPr>
          <w:rFonts w:ascii="Arial" w:hAnsi="Arial" w:cs="Arial"/>
          <w:color w:val="000000" w:themeColor="text1"/>
          <w:sz w:val="24"/>
          <w:szCs w:val="24"/>
          <w:lang w:eastAsia="ru-RU"/>
        </w:rPr>
        <w:t>8</w:t>
      </w:r>
      <w:r w:rsidR="005E691D" w:rsidRPr="00A26F1B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. </w:t>
      </w:r>
      <w:r w:rsidR="002552E5" w:rsidRPr="00A26F1B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 </w:t>
      </w:r>
      <w:r w:rsidR="005E691D" w:rsidRPr="00A26F1B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Контроль за исполнением </w:t>
      </w:r>
      <w:r w:rsidR="00892132" w:rsidRPr="00A26F1B">
        <w:rPr>
          <w:rFonts w:ascii="Arial" w:hAnsi="Arial" w:cs="Arial"/>
          <w:color w:val="000000" w:themeColor="text1"/>
          <w:sz w:val="24"/>
          <w:szCs w:val="24"/>
          <w:lang w:eastAsia="ru-RU"/>
        </w:rPr>
        <w:t>настоя</w:t>
      </w:r>
      <w:r w:rsidR="005E691D" w:rsidRPr="00A26F1B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щего постановления </w:t>
      </w:r>
      <w:r w:rsidR="00D2231E" w:rsidRPr="00A26F1B">
        <w:rPr>
          <w:rFonts w:ascii="Arial" w:hAnsi="Arial" w:cs="Arial"/>
          <w:color w:val="000000" w:themeColor="text1"/>
          <w:sz w:val="24"/>
          <w:szCs w:val="24"/>
          <w:lang w:eastAsia="ru-RU"/>
        </w:rPr>
        <w:t>возложить на заместителя главы Светлоярского муниципального района</w:t>
      </w:r>
      <w:r w:rsidR="003A26D0" w:rsidRPr="00A26F1B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Волгоградской области</w:t>
      </w:r>
      <w:r w:rsidR="002F544E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EE7252" w:rsidRPr="00A26F1B">
        <w:rPr>
          <w:rFonts w:ascii="Arial" w:hAnsi="Arial" w:cs="Arial"/>
          <w:color w:val="000000" w:themeColor="text1"/>
          <w:sz w:val="24"/>
          <w:szCs w:val="24"/>
          <w:lang w:eastAsia="ru-RU"/>
        </w:rPr>
        <w:t>Любовецкую</w:t>
      </w:r>
      <w:proofErr w:type="spellEnd"/>
      <w:r w:rsidR="00EE7252" w:rsidRPr="00A26F1B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О.Г.</w:t>
      </w:r>
    </w:p>
    <w:p w14:paraId="3FB15853" w14:textId="77777777" w:rsidR="00892132" w:rsidRPr="00A26F1B" w:rsidRDefault="00892132" w:rsidP="00892132">
      <w:pPr>
        <w:overflowPunct w:val="0"/>
        <w:autoSpaceDE w:val="0"/>
        <w:autoSpaceDN w:val="0"/>
        <w:adjustRightInd w:val="0"/>
        <w:spacing w:after="0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p w14:paraId="4D9C515E" w14:textId="77777777" w:rsidR="00637F68" w:rsidRPr="00A26F1B" w:rsidRDefault="00527E87" w:rsidP="00B9750A">
      <w:pPr>
        <w:overflowPunct w:val="0"/>
        <w:autoSpaceDE w:val="0"/>
        <w:autoSpaceDN w:val="0"/>
        <w:adjustRightInd w:val="0"/>
        <w:spacing w:after="0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A26F1B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</w:p>
    <w:p w14:paraId="00EA51D4" w14:textId="74389677" w:rsidR="00B9750A" w:rsidRPr="0048299F" w:rsidRDefault="00243CDB" w:rsidP="00B9750A">
      <w:pPr>
        <w:overflowPunct w:val="0"/>
        <w:autoSpaceDE w:val="0"/>
        <w:autoSpaceDN w:val="0"/>
        <w:adjustRightInd w:val="0"/>
        <w:spacing w:after="0"/>
        <w:rPr>
          <w:rFonts w:ascii="Arial" w:hAnsi="Arial" w:cs="Arial"/>
          <w:color w:val="000000" w:themeColor="text1"/>
          <w:sz w:val="24"/>
          <w:szCs w:val="26"/>
          <w:lang w:eastAsia="ru-RU"/>
        </w:rPr>
      </w:pPr>
      <w:r w:rsidRPr="0048299F">
        <w:rPr>
          <w:rFonts w:ascii="Arial" w:hAnsi="Arial" w:cs="Arial"/>
          <w:color w:val="000000" w:themeColor="text1"/>
          <w:sz w:val="24"/>
          <w:szCs w:val="26"/>
          <w:lang w:eastAsia="ru-RU"/>
        </w:rPr>
        <w:t>Глава</w:t>
      </w:r>
      <w:r w:rsidR="00892132" w:rsidRPr="0048299F">
        <w:rPr>
          <w:rFonts w:ascii="Arial" w:hAnsi="Arial" w:cs="Arial"/>
          <w:color w:val="000000" w:themeColor="text1"/>
          <w:sz w:val="24"/>
          <w:szCs w:val="26"/>
          <w:lang w:eastAsia="ru-RU"/>
        </w:rPr>
        <w:t xml:space="preserve"> муниципального района                   </w:t>
      </w:r>
      <w:r w:rsidR="00527E87" w:rsidRPr="0048299F">
        <w:rPr>
          <w:rFonts w:ascii="Arial" w:hAnsi="Arial" w:cs="Arial"/>
          <w:color w:val="000000" w:themeColor="text1"/>
          <w:sz w:val="24"/>
          <w:szCs w:val="26"/>
          <w:lang w:eastAsia="ru-RU"/>
        </w:rPr>
        <w:t xml:space="preserve">                                      </w:t>
      </w:r>
      <w:r w:rsidR="00EE7252">
        <w:rPr>
          <w:rFonts w:ascii="Arial" w:hAnsi="Arial" w:cs="Arial"/>
          <w:color w:val="000000" w:themeColor="text1"/>
          <w:sz w:val="24"/>
          <w:szCs w:val="26"/>
          <w:lang w:eastAsia="ru-RU"/>
        </w:rPr>
        <w:t xml:space="preserve">      </w:t>
      </w:r>
      <w:proofErr w:type="spellStart"/>
      <w:r w:rsidR="00EE7252">
        <w:rPr>
          <w:rFonts w:ascii="Arial" w:hAnsi="Arial" w:cs="Arial"/>
          <w:color w:val="000000" w:themeColor="text1"/>
          <w:sz w:val="24"/>
          <w:szCs w:val="26"/>
          <w:lang w:eastAsia="ru-RU"/>
        </w:rPr>
        <w:t>В.В.Фадеев</w:t>
      </w:r>
      <w:proofErr w:type="spellEnd"/>
    </w:p>
    <w:p w14:paraId="274E767C" w14:textId="77777777" w:rsidR="00527E87" w:rsidRDefault="00527E87" w:rsidP="00B9750A">
      <w:pPr>
        <w:overflowPunct w:val="0"/>
        <w:autoSpaceDE w:val="0"/>
        <w:autoSpaceDN w:val="0"/>
        <w:adjustRightInd w:val="0"/>
        <w:spacing w:after="0"/>
        <w:rPr>
          <w:rFonts w:ascii="Arial" w:hAnsi="Arial" w:cs="Arial"/>
          <w:color w:val="000000" w:themeColor="text1"/>
          <w:sz w:val="18"/>
          <w:szCs w:val="26"/>
          <w:lang w:eastAsia="ru-RU"/>
        </w:rPr>
      </w:pPr>
    </w:p>
    <w:p w14:paraId="247E2343" w14:textId="77777777" w:rsidR="003A26D0" w:rsidRPr="0048299F" w:rsidRDefault="003A26D0" w:rsidP="00B9750A">
      <w:pPr>
        <w:overflowPunct w:val="0"/>
        <w:autoSpaceDE w:val="0"/>
        <w:autoSpaceDN w:val="0"/>
        <w:adjustRightInd w:val="0"/>
        <w:spacing w:after="0"/>
        <w:rPr>
          <w:rFonts w:ascii="Arial" w:hAnsi="Arial" w:cs="Arial"/>
          <w:color w:val="000000" w:themeColor="text1"/>
          <w:sz w:val="18"/>
          <w:szCs w:val="26"/>
          <w:lang w:eastAsia="ru-RU"/>
        </w:rPr>
      </w:pPr>
    </w:p>
    <w:p w14:paraId="08242F71" w14:textId="75DB1E42" w:rsidR="00527E87" w:rsidRDefault="00527E87" w:rsidP="00B9750A">
      <w:pPr>
        <w:overflowPunct w:val="0"/>
        <w:autoSpaceDE w:val="0"/>
        <w:autoSpaceDN w:val="0"/>
        <w:adjustRightInd w:val="0"/>
        <w:spacing w:after="0"/>
        <w:rPr>
          <w:rFonts w:ascii="Arial" w:hAnsi="Arial" w:cs="Arial"/>
          <w:color w:val="000000" w:themeColor="text1"/>
          <w:sz w:val="18"/>
          <w:szCs w:val="26"/>
          <w:lang w:eastAsia="ru-RU"/>
        </w:rPr>
      </w:pPr>
    </w:p>
    <w:p w14:paraId="7224C515" w14:textId="07A9A141" w:rsidR="0004411B" w:rsidRDefault="0004411B" w:rsidP="00B9750A">
      <w:pPr>
        <w:overflowPunct w:val="0"/>
        <w:autoSpaceDE w:val="0"/>
        <w:autoSpaceDN w:val="0"/>
        <w:adjustRightInd w:val="0"/>
        <w:spacing w:after="0"/>
        <w:rPr>
          <w:rFonts w:ascii="Arial" w:hAnsi="Arial" w:cs="Arial"/>
          <w:color w:val="000000" w:themeColor="text1"/>
          <w:sz w:val="18"/>
          <w:szCs w:val="26"/>
          <w:lang w:eastAsia="ru-RU"/>
        </w:rPr>
      </w:pPr>
    </w:p>
    <w:p w14:paraId="119C0060" w14:textId="28C71A79" w:rsidR="0004411B" w:rsidRDefault="0004411B" w:rsidP="00B9750A">
      <w:pPr>
        <w:overflowPunct w:val="0"/>
        <w:autoSpaceDE w:val="0"/>
        <w:autoSpaceDN w:val="0"/>
        <w:adjustRightInd w:val="0"/>
        <w:spacing w:after="0"/>
        <w:rPr>
          <w:rFonts w:ascii="Arial" w:hAnsi="Arial" w:cs="Arial"/>
          <w:color w:val="000000" w:themeColor="text1"/>
          <w:sz w:val="18"/>
          <w:szCs w:val="26"/>
          <w:lang w:eastAsia="ru-RU"/>
        </w:rPr>
      </w:pPr>
    </w:p>
    <w:p w14:paraId="794F6540" w14:textId="75EC4B85" w:rsidR="0004411B" w:rsidRDefault="0004411B" w:rsidP="00B9750A">
      <w:pPr>
        <w:overflowPunct w:val="0"/>
        <w:autoSpaceDE w:val="0"/>
        <w:autoSpaceDN w:val="0"/>
        <w:adjustRightInd w:val="0"/>
        <w:spacing w:after="0"/>
        <w:rPr>
          <w:rFonts w:ascii="Arial" w:hAnsi="Arial" w:cs="Arial"/>
          <w:color w:val="000000" w:themeColor="text1"/>
          <w:sz w:val="18"/>
          <w:szCs w:val="26"/>
          <w:lang w:eastAsia="ru-RU"/>
        </w:rPr>
      </w:pPr>
    </w:p>
    <w:p w14:paraId="051A3684" w14:textId="59AA098B" w:rsidR="0004411B" w:rsidRDefault="0004411B" w:rsidP="00B9750A">
      <w:pPr>
        <w:overflowPunct w:val="0"/>
        <w:autoSpaceDE w:val="0"/>
        <w:autoSpaceDN w:val="0"/>
        <w:adjustRightInd w:val="0"/>
        <w:spacing w:after="0"/>
        <w:rPr>
          <w:rFonts w:ascii="Arial" w:hAnsi="Arial" w:cs="Arial"/>
          <w:color w:val="000000" w:themeColor="text1"/>
          <w:sz w:val="18"/>
          <w:szCs w:val="26"/>
          <w:lang w:eastAsia="ru-RU"/>
        </w:rPr>
      </w:pPr>
    </w:p>
    <w:p w14:paraId="6B3CFE0C" w14:textId="1DEB096C" w:rsidR="0004411B" w:rsidRDefault="0004411B" w:rsidP="00B9750A">
      <w:pPr>
        <w:overflowPunct w:val="0"/>
        <w:autoSpaceDE w:val="0"/>
        <w:autoSpaceDN w:val="0"/>
        <w:adjustRightInd w:val="0"/>
        <w:spacing w:after="0"/>
        <w:rPr>
          <w:rFonts w:ascii="Arial" w:hAnsi="Arial" w:cs="Arial"/>
          <w:color w:val="000000" w:themeColor="text1"/>
          <w:sz w:val="18"/>
          <w:szCs w:val="26"/>
          <w:lang w:eastAsia="ru-RU"/>
        </w:rPr>
      </w:pPr>
    </w:p>
    <w:p w14:paraId="5CD53FD6" w14:textId="7BFED925" w:rsidR="0004411B" w:rsidRDefault="0004411B" w:rsidP="00B9750A">
      <w:pPr>
        <w:overflowPunct w:val="0"/>
        <w:autoSpaceDE w:val="0"/>
        <w:autoSpaceDN w:val="0"/>
        <w:adjustRightInd w:val="0"/>
        <w:spacing w:after="0"/>
        <w:rPr>
          <w:rFonts w:ascii="Arial" w:hAnsi="Arial" w:cs="Arial"/>
          <w:color w:val="000000" w:themeColor="text1"/>
          <w:sz w:val="18"/>
          <w:szCs w:val="26"/>
          <w:lang w:eastAsia="ru-RU"/>
        </w:rPr>
      </w:pPr>
    </w:p>
    <w:p w14:paraId="7ADD4990" w14:textId="165C1386" w:rsidR="0004411B" w:rsidRDefault="0004411B" w:rsidP="00B9750A">
      <w:pPr>
        <w:overflowPunct w:val="0"/>
        <w:autoSpaceDE w:val="0"/>
        <w:autoSpaceDN w:val="0"/>
        <w:adjustRightInd w:val="0"/>
        <w:spacing w:after="0"/>
        <w:rPr>
          <w:rFonts w:ascii="Arial" w:hAnsi="Arial" w:cs="Arial"/>
          <w:color w:val="000000" w:themeColor="text1"/>
          <w:sz w:val="18"/>
          <w:szCs w:val="26"/>
          <w:lang w:eastAsia="ru-RU"/>
        </w:rPr>
      </w:pPr>
    </w:p>
    <w:p w14:paraId="6565B90B" w14:textId="0A78D223" w:rsidR="0004411B" w:rsidRDefault="0004411B" w:rsidP="00B9750A">
      <w:pPr>
        <w:overflowPunct w:val="0"/>
        <w:autoSpaceDE w:val="0"/>
        <w:autoSpaceDN w:val="0"/>
        <w:adjustRightInd w:val="0"/>
        <w:spacing w:after="0"/>
        <w:rPr>
          <w:rFonts w:ascii="Arial" w:hAnsi="Arial" w:cs="Arial"/>
          <w:color w:val="000000" w:themeColor="text1"/>
          <w:sz w:val="18"/>
          <w:szCs w:val="26"/>
          <w:lang w:eastAsia="ru-RU"/>
        </w:rPr>
      </w:pPr>
    </w:p>
    <w:p w14:paraId="582234D9" w14:textId="33524226" w:rsidR="0004411B" w:rsidRDefault="0004411B" w:rsidP="00B9750A">
      <w:pPr>
        <w:overflowPunct w:val="0"/>
        <w:autoSpaceDE w:val="0"/>
        <w:autoSpaceDN w:val="0"/>
        <w:adjustRightInd w:val="0"/>
        <w:spacing w:after="0"/>
        <w:rPr>
          <w:rFonts w:ascii="Arial" w:hAnsi="Arial" w:cs="Arial"/>
          <w:color w:val="000000" w:themeColor="text1"/>
          <w:sz w:val="18"/>
          <w:szCs w:val="26"/>
          <w:lang w:eastAsia="ru-RU"/>
        </w:rPr>
      </w:pPr>
    </w:p>
    <w:p w14:paraId="75C0730F" w14:textId="730AFCAF" w:rsidR="0004411B" w:rsidRDefault="0004411B" w:rsidP="00B9750A">
      <w:pPr>
        <w:overflowPunct w:val="0"/>
        <w:autoSpaceDE w:val="0"/>
        <w:autoSpaceDN w:val="0"/>
        <w:adjustRightInd w:val="0"/>
        <w:spacing w:after="0"/>
        <w:rPr>
          <w:rFonts w:ascii="Arial" w:hAnsi="Arial" w:cs="Arial"/>
          <w:color w:val="000000" w:themeColor="text1"/>
          <w:sz w:val="18"/>
          <w:szCs w:val="26"/>
          <w:lang w:eastAsia="ru-RU"/>
        </w:rPr>
      </w:pPr>
    </w:p>
    <w:p w14:paraId="078CB7B2" w14:textId="3C6FCD5B" w:rsidR="0004411B" w:rsidRDefault="0004411B" w:rsidP="00B9750A">
      <w:pPr>
        <w:overflowPunct w:val="0"/>
        <w:autoSpaceDE w:val="0"/>
        <w:autoSpaceDN w:val="0"/>
        <w:adjustRightInd w:val="0"/>
        <w:spacing w:after="0"/>
        <w:rPr>
          <w:rFonts w:ascii="Arial" w:hAnsi="Arial" w:cs="Arial"/>
          <w:color w:val="000000" w:themeColor="text1"/>
          <w:sz w:val="18"/>
          <w:szCs w:val="26"/>
          <w:lang w:eastAsia="ru-RU"/>
        </w:rPr>
      </w:pPr>
    </w:p>
    <w:p w14:paraId="2825DD8C" w14:textId="4FB11442" w:rsidR="0004411B" w:rsidRDefault="0004411B" w:rsidP="00B9750A">
      <w:pPr>
        <w:overflowPunct w:val="0"/>
        <w:autoSpaceDE w:val="0"/>
        <w:autoSpaceDN w:val="0"/>
        <w:adjustRightInd w:val="0"/>
        <w:spacing w:after="0"/>
        <w:rPr>
          <w:rFonts w:ascii="Arial" w:hAnsi="Arial" w:cs="Arial"/>
          <w:color w:val="000000" w:themeColor="text1"/>
          <w:sz w:val="18"/>
          <w:szCs w:val="26"/>
          <w:lang w:eastAsia="ru-RU"/>
        </w:rPr>
      </w:pPr>
    </w:p>
    <w:p w14:paraId="02D02E8D" w14:textId="5A08E242" w:rsidR="0004411B" w:rsidRDefault="0004411B" w:rsidP="00B9750A">
      <w:pPr>
        <w:overflowPunct w:val="0"/>
        <w:autoSpaceDE w:val="0"/>
        <w:autoSpaceDN w:val="0"/>
        <w:adjustRightInd w:val="0"/>
        <w:spacing w:after="0"/>
        <w:rPr>
          <w:rFonts w:ascii="Arial" w:hAnsi="Arial" w:cs="Arial"/>
          <w:color w:val="000000" w:themeColor="text1"/>
          <w:sz w:val="18"/>
          <w:szCs w:val="26"/>
          <w:lang w:eastAsia="ru-RU"/>
        </w:rPr>
      </w:pPr>
    </w:p>
    <w:p w14:paraId="21DCDA11" w14:textId="30A67AB8" w:rsidR="0004411B" w:rsidRDefault="0004411B" w:rsidP="00B9750A">
      <w:pPr>
        <w:overflowPunct w:val="0"/>
        <w:autoSpaceDE w:val="0"/>
        <w:autoSpaceDN w:val="0"/>
        <w:adjustRightInd w:val="0"/>
        <w:spacing w:after="0"/>
        <w:rPr>
          <w:rFonts w:ascii="Arial" w:hAnsi="Arial" w:cs="Arial"/>
          <w:color w:val="000000" w:themeColor="text1"/>
          <w:sz w:val="18"/>
          <w:szCs w:val="26"/>
          <w:lang w:eastAsia="ru-RU"/>
        </w:rPr>
      </w:pPr>
    </w:p>
    <w:p w14:paraId="7DBEB5B0" w14:textId="184D20C5" w:rsidR="0004411B" w:rsidRDefault="0004411B" w:rsidP="00B9750A">
      <w:pPr>
        <w:overflowPunct w:val="0"/>
        <w:autoSpaceDE w:val="0"/>
        <w:autoSpaceDN w:val="0"/>
        <w:adjustRightInd w:val="0"/>
        <w:spacing w:after="0"/>
        <w:rPr>
          <w:rFonts w:ascii="Arial" w:hAnsi="Arial" w:cs="Arial"/>
          <w:color w:val="000000" w:themeColor="text1"/>
          <w:sz w:val="18"/>
          <w:szCs w:val="26"/>
          <w:lang w:eastAsia="ru-RU"/>
        </w:rPr>
      </w:pPr>
    </w:p>
    <w:p w14:paraId="61EED48B" w14:textId="225CD46E" w:rsidR="0004411B" w:rsidRDefault="0004411B" w:rsidP="00B9750A">
      <w:pPr>
        <w:overflowPunct w:val="0"/>
        <w:autoSpaceDE w:val="0"/>
        <w:autoSpaceDN w:val="0"/>
        <w:adjustRightInd w:val="0"/>
        <w:spacing w:after="0"/>
        <w:rPr>
          <w:rFonts w:ascii="Arial" w:hAnsi="Arial" w:cs="Arial"/>
          <w:color w:val="000000" w:themeColor="text1"/>
          <w:sz w:val="18"/>
          <w:szCs w:val="26"/>
          <w:lang w:eastAsia="ru-RU"/>
        </w:rPr>
      </w:pPr>
    </w:p>
    <w:p w14:paraId="5E4E4412" w14:textId="77777777" w:rsidR="0004411B" w:rsidRPr="0048299F" w:rsidRDefault="0004411B" w:rsidP="00B9750A">
      <w:pPr>
        <w:overflowPunct w:val="0"/>
        <w:autoSpaceDE w:val="0"/>
        <w:autoSpaceDN w:val="0"/>
        <w:adjustRightInd w:val="0"/>
        <w:spacing w:after="0"/>
        <w:rPr>
          <w:rFonts w:ascii="Arial" w:hAnsi="Arial" w:cs="Arial"/>
          <w:color w:val="000000" w:themeColor="text1"/>
          <w:sz w:val="18"/>
          <w:szCs w:val="26"/>
          <w:lang w:eastAsia="ru-RU"/>
        </w:rPr>
      </w:pPr>
    </w:p>
    <w:p w14:paraId="35369893" w14:textId="410031DE" w:rsidR="00DE4308" w:rsidRDefault="00EE7252" w:rsidP="00DE4308">
      <w:pPr>
        <w:overflowPunct w:val="0"/>
        <w:autoSpaceDE w:val="0"/>
        <w:autoSpaceDN w:val="0"/>
        <w:adjustRightInd w:val="0"/>
        <w:spacing w:after="0"/>
        <w:rPr>
          <w:rFonts w:ascii="Arial" w:hAnsi="Arial" w:cs="Arial"/>
          <w:color w:val="000000" w:themeColor="text1"/>
          <w:sz w:val="18"/>
          <w:szCs w:val="26"/>
          <w:lang w:eastAsia="ru-RU"/>
        </w:rPr>
        <w:sectPr w:rsidR="00DE4308" w:rsidSect="00283C30">
          <w:headerReference w:type="default" r:id="rId16"/>
          <w:headerReference w:type="first" r:id="rId17"/>
          <w:pgSz w:w="11906" w:h="16838"/>
          <w:pgMar w:top="1135" w:right="991" w:bottom="993" w:left="1701" w:header="708" w:footer="708" w:gutter="0"/>
          <w:cols w:space="708"/>
          <w:titlePg/>
          <w:docGrid w:linePitch="360"/>
        </w:sectPr>
      </w:pPr>
      <w:r>
        <w:rPr>
          <w:rFonts w:ascii="Arial" w:hAnsi="Arial" w:cs="Arial"/>
          <w:color w:val="000000" w:themeColor="text1"/>
          <w:sz w:val="18"/>
          <w:szCs w:val="26"/>
          <w:lang w:eastAsia="ru-RU"/>
        </w:rPr>
        <w:t>Бунина</w:t>
      </w:r>
      <w:r w:rsidR="00730719">
        <w:rPr>
          <w:rFonts w:ascii="Arial" w:hAnsi="Arial" w:cs="Arial"/>
          <w:color w:val="000000" w:themeColor="text1"/>
          <w:sz w:val="18"/>
          <w:szCs w:val="26"/>
          <w:lang w:eastAsia="ru-RU"/>
        </w:rPr>
        <w:t xml:space="preserve"> Г.Н.</w:t>
      </w:r>
    </w:p>
    <w:p w14:paraId="5E195A04" w14:textId="267930DE" w:rsidR="00D468B2" w:rsidRPr="00730719" w:rsidRDefault="005E691D" w:rsidP="004A089C">
      <w:pPr>
        <w:overflowPunct w:val="0"/>
        <w:autoSpaceDE w:val="0"/>
        <w:autoSpaceDN w:val="0"/>
        <w:adjustRightInd w:val="0"/>
        <w:spacing w:after="0" w:line="240" w:lineRule="auto"/>
        <w:ind w:firstLine="4395"/>
        <w:rPr>
          <w:rFonts w:ascii="Arial" w:hAnsi="Arial" w:cs="Arial"/>
          <w:color w:val="000000" w:themeColor="text1"/>
          <w:sz w:val="32"/>
          <w:szCs w:val="32"/>
          <w:lang w:eastAsia="ru-RU"/>
        </w:rPr>
      </w:pPr>
      <w:r>
        <w:rPr>
          <w:rFonts w:ascii="Arial" w:hAnsi="Arial" w:cs="Arial"/>
          <w:color w:val="000000" w:themeColor="text1"/>
          <w:sz w:val="18"/>
          <w:szCs w:val="26"/>
          <w:lang w:eastAsia="ru-RU"/>
        </w:rPr>
        <w:lastRenderedPageBreak/>
        <w:t xml:space="preserve">    </w:t>
      </w:r>
      <w:r w:rsidR="00D2231E" w:rsidRPr="0048299F">
        <w:rPr>
          <w:rFonts w:ascii="Arial" w:hAnsi="Arial" w:cs="Arial"/>
          <w:color w:val="000000" w:themeColor="text1"/>
          <w:sz w:val="18"/>
          <w:szCs w:val="26"/>
          <w:lang w:eastAsia="ru-RU"/>
        </w:rPr>
        <w:t xml:space="preserve"> </w:t>
      </w:r>
      <w:r w:rsidR="00D468B2" w:rsidRPr="00730719">
        <w:rPr>
          <w:rFonts w:ascii="Arial" w:hAnsi="Arial" w:cs="Arial"/>
          <w:color w:val="000000" w:themeColor="text1"/>
          <w:sz w:val="32"/>
          <w:szCs w:val="32"/>
          <w:lang w:eastAsia="ru-RU"/>
        </w:rPr>
        <w:t xml:space="preserve">Утверждено </w:t>
      </w:r>
    </w:p>
    <w:p w14:paraId="0D9F4344" w14:textId="77777777" w:rsidR="00D468B2" w:rsidRPr="0048299F" w:rsidRDefault="00D468B2" w:rsidP="004A089C">
      <w:pPr>
        <w:overflowPunct w:val="0"/>
        <w:autoSpaceDE w:val="0"/>
        <w:autoSpaceDN w:val="0"/>
        <w:adjustRightInd w:val="0"/>
        <w:spacing w:after="0" w:line="240" w:lineRule="auto"/>
        <w:ind w:firstLine="4395"/>
        <w:rPr>
          <w:rFonts w:ascii="Arial" w:hAnsi="Arial" w:cs="Arial"/>
          <w:color w:val="000000" w:themeColor="text1"/>
          <w:sz w:val="18"/>
          <w:szCs w:val="26"/>
          <w:lang w:eastAsia="ru-RU"/>
        </w:rPr>
      </w:pPr>
      <w:r>
        <w:rPr>
          <w:rFonts w:ascii="Arial" w:hAnsi="Arial" w:cs="Arial"/>
          <w:color w:val="000000" w:themeColor="text1"/>
          <w:sz w:val="24"/>
          <w:szCs w:val="26"/>
          <w:lang w:eastAsia="ru-RU"/>
        </w:rPr>
        <w:t xml:space="preserve">    п</w:t>
      </w:r>
      <w:r w:rsidRPr="0048299F">
        <w:rPr>
          <w:rFonts w:ascii="Arial" w:hAnsi="Arial" w:cs="Arial"/>
          <w:color w:val="000000" w:themeColor="text1"/>
          <w:sz w:val="24"/>
          <w:szCs w:val="26"/>
          <w:lang w:eastAsia="ru-RU"/>
        </w:rPr>
        <w:t>остановлением</w:t>
      </w:r>
      <w:r>
        <w:rPr>
          <w:rFonts w:ascii="Arial" w:hAnsi="Arial" w:cs="Arial"/>
          <w:color w:val="000000" w:themeColor="text1"/>
          <w:sz w:val="24"/>
          <w:szCs w:val="26"/>
          <w:lang w:eastAsia="ru-RU"/>
        </w:rPr>
        <w:t xml:space="preserve"> администрации</w:t>
      </w:r>
    </w:p>
    <w:p w14:paraId="31E44C30" w14:textId="77777777" w:rsidR="00D468B2" w:rsidRDefault="00D468B2" w:rsidP="004A089C">
      <w:pPr>
        <w:spacing w:after="0" w:line="240" w:lineRule="auto"/>
        <w:contextualSpacing/>
        <w:rPr>
          <w:rFonts w:ascii="Arial" w:hAnsi="Arial" w:cs="Arial"/>
          <w:color w:val="000000" w:themeColor="text1"/>
          <w:sz w:val="24"/>
          <w:szCs w:val="26"/>
          <w:lang w:eastAsia="ru-RU"/>
        </w:rPr>
      </w:pPr>
      <w:r>
        <w:rPr>
          <w:rFonts w:ascii="Arial" w:hAnsi="Arial" w:cs="Arial"/>
          <w:color w:val="000000" w:themeColor="text1"/>
          <w:sz w:val="24"/>
          <w:szCs w:val="26"/>
          <w:lang w:eastAsia="ru-RU"/>
        </w:rPr>
        <w:t xml:space="preserve">                                                                      </w:t>
      </w:r>
      <w:r w:rsidRPr="0048299F">
        <w:rPr>
          <w:rFonts w:ascii="Arial" w:hAnsi="Arial" w:cs="Arial"/>
          <w:color w:val="000000" w:themeColor="text1"/>
          <w:sz w:val="24"/>
          <w:szCs w:val="26"/>
          <w:lang w:eastAsia="ru-RU"/>
        </w:rPr>
        <w:t>Светлоярского</w:t>
      </w:r>
      <w:r>
        <w:rPr>
          <w:rFonts w:ascii="Arial" w:hAnsi="Arial" w:cs="Arial"/>
          <w:color w:val="000000" w:themeColor="text1"/>
          <w:sz w:val="24"/>
          <w:szCs w:val="26"/>
          <w:lang w:eastAsia="ru-RU"/>
        </w:rPr>
        <w:t xml:space="preserve"> муниципального района </w:t>
      </w:r>
    </w:p>
    <w:p w14:paraId="1E4BA807" w14:textId="77777777" w:rsidR="00D468B2" w:rsidRPr="0048299F" w:rsidRDefault="00D468B2" w:rsidP="004A089C">
      <w:pPr>
        <w:spacing w:after="0" w:line="240" w:lineRule="auto"/>
        <w:contextualSpacing/>
        <w:rPr>
          <w:rFonts w:ascii="Arial" w:hAnsi="Arial" w:cs="Arial"/>
          <w:color w:val="000000" w:themeColor="text1"/>
          <w:sz w:val="24"/>
          <w:szCs w:val="26"/>
          <w:lang w:eastAsia="ru-RU"/>
        </w:rPr>
      </w:pPr>
      <w:r>
        <w:rPr>
          <w:rFonts w:ascii="Arial" w:hAnsi="Arial" w:cs="Arial"/>
          <w:color w:val="000000" w:themeColor="text1"/>
          <w:sz w:val="24"/>
          <w:szCs w:val="26"/>
          <w:lang w:eastAsia="ru-RU"/>
        </w:rPr>
        <w:t xml:space="preserve">                                                                      Волгоградской области                                                </w:t>
      </w:r>
    </w:p>
    <w:p w14:paraId="5779DF2C" w14:textId="3F85E9C4" w:rsidR="00D468B2" w:rsidRDefault="00D468B2" w:rsidP="004A089C">
      <w:pPr>
        <w:spacing w:after="0" w:line="240" w:lineRule="auto"/>
        <w:contextualSpacing/>
        <w:rPr>
          <w:rFonts w:ascii="Arial" w:hAnsi="Arial" w:cs="Arial"/>
          <w:color w:val="000000" w:themeColor="text1"/>
          <w:sz w:val="24"/>
          <w:szCs w:val="26"/>
          <w:lang w:eastAsia="ru-RU"/>
        </w:rPr>
      </w:pPr>
      <w:r>
        <w:rPr>
          <w:rFonts w:ascii="Arial" w:hAnsi="Arial" w:cs="Arial"/>
          <w:color w:val="000000" w:themeColor="text1"/>
          <w:sz w:val="24"/>
          <w:szCs w:val="26"/>
          <w:lang w:eastAsia="ru-RU"/>
        </w:rPr>
        <w:t xml:space="preserve">                                                                      </w:t>
      </w:r>
      <w:r w:rsidRPr="0048299F">
        <w:rPr>
          <w:rFonts w:ascii="Arial" w:hAnsi="Arial" w:cs="Arial"/>
          <w:color w:val="000000" w:themeColor="text1"/>
          <w:sz w:val="24"/>
          <w:szCs w:val="26"/>
          <w:lang w:eastAsia="ru-RU"/>
        </w:rPr>
        <w:t xml:space="preserve">от </w:t>
      </w:r>
      <w:r w:rsidR="00CA7B67">
        <w:rPr>
          <w:rFonts w:ascii="Arial" w:hAnsi="Arial" w:cs="Arial"/>
          <w:color w:val="000000" w:themeColor="text1"/>
          <w:sz w:val="24"/>
          <w:szCs w:val="26"/>
          <w:lang w:eastAsia="ru-RU"/>
        </w:rPr>
        <w:t>21.11.</w:t>
      </w:r>
      <w:r w:rsidRPr="0048299F">
        <w:rPr>
          <w:rFonts w:ascii="Arial" w:hAnsi="Arial" w:cs="Arial"/>
          <w:color w:val="000000" w:themeColor="text1"/>
          <w:sz w:val="24"/>
          <w:szCs w:val="26"/>
          <w:lang w:eastAsia="ru-RU"/>
        </w:rPr>
        <w:t>20</w:t>
      </w:r>
      <w:r>
        <w:rPr>
          <w:rFonts w:ascii="Arial" w:hAnsi="Arial" w:cs="Arial"/>
          <w:color w:val="000000" w:themeColor="text1"/>
          <w:sz w:val="24"/>
          <w:szCs w:val="26"/>
          <w:lang w:eastAsia="ru-RU"/>
        </w:rPr>
        <w:t>24</w:t>
      </w:r>
      <w:r w:rsidRPr="0048299F">
        <w:rPr>
          <w:rFonts w:ascii="Arial" w:hAnsi="Arial" w:cs="Arial"/>
          <w:color w:val="000000" w:themeColor="text1"/>
          <w:sz w:val="24"/>
          <w:szCs w:val="26"/>
          <w:lang w:eastAsia="ru-RU"/>
        </w:rPr>
        <w:t xml:space="preserve"> </w:t>
      </w:r>
      <w:r w:rsidR="00CA7B67">
        <w:rPr>
          <w:rFonts w:ascii="Arial" w:hAnsi="Arial" w:cs="Arial"/>
          <w:color w:val="000000" w:themeColor="text1"/>
          <w:sz w:val="24"/>
          <w:szCs w:val="26"/>
          <w:lang w:eastAsia="ru-RU"/>
        </w:rPr>
        <w:t>№ 1720</w:t>
      </w:r>
    </w:p>
    <w:p w14:paraId="5010ACE9" w14:textId="2AC64654" w:rsidR="00D468B2" w:rsidRDefault="00D468B2" w:rsidP="004A089C">
      <w:pPr>
        <w:spacing w:after="0" w:line="240" w:lineRule="auto"/>
        <w:contextualSpacing/>
        <w:rPr>
          <w:rFonts w:ascii="Arial" w:hAnsi="Arial" w:cs="Arial"/>
          <w:color w:val="000000" w:themeColor="text1"/>
          <w:sz w:val="24"/>
          <w:szCs w:val="26"/>
          <w:lang w:eastAsia="ru-RU"/>
        </w:rPr>
      </w:pPr>
    </w:p>
    <w:p w14:paraId="1384DCA2" w14:textId="6B10FDB4" w:rsidR="00D468B2" w:rsidRDefault="00D468B2" w:rsidP="00D468B2">
      <w:pPr>
        <w:spacing w:after="0" w:line="240" w:lineRule="auto"/>
        <w:contextualSpacing/>
        <w:rPr>
          <w:rFonts w:ascii="Arial" w:hAnsi="Arial" w:cs="Arial"/>
          <w:color w:val="000000" w:themeColor="text1"/>
          <w:sz w:val="24"/>
          <w:szCs w:val="26"/>
          <w:lang w:eastAsia="ru-RU"/>
        </w:rPr>
      </w:pPr>
    </w:p>
    <w:p w14:paraId="05E1CDD7" w14:textId="42A276DD" w:rsidR="00D468B2" w:rsidRDefault="00D468B2" w:rsidP="00D468B2">
      <w:pPr>
        <w:spacing w:after="0" w:line="240" w:lineRule="auto"/>
        <w:contextualSpacing/>
        <w:rPr>
          <w:rFonts w:ascii="Arial" w:hAnsi="Arial" w:cs="Arial"/>
          <w:color w:val="000000" w:themeColor="text1"/>
          <w:sz w:val="24"/>
          <w:szCs w:val="26"/>
          <w:lang w:eastAsia="ru-RU"/>
        </w:rPr>
      </w:pPr>
    </w:p>
    <w:p w14:paraId="6DB6DA3E" w14:textId="1ADF7430" w:rsidR="00D468B2" w:rsidRDefault="00D468B2" w:rsidP="00D468B2">
      <w:pPr>
        <w:spacing w:after="0" w:line="240" w:lineRule="auto"/>
        <w:contextualSpacing/>
        <w:rPr>
          <w:rFonts w:ascii="Arial" w:hAnsi="Arial" w:cs="Arial"/>
          <w:color w:val="000000" w:themeColor="text1"/>
          <w:sz w:val="24"/>
          <w:szCs w:val="26"/>
          <w:lang w:eastAsia="ru-RU"/>
        </w:rPr>
      </w:pPr>
    </w:p>
    <w:p w14:paraId="09790C10" w14:textId="03D08541" w:rsidR="00D468B2" w:rsidRDefault="00D468B2" w:rsidP="00D468B2">
      <w:pPr>
        <w:spacing w:after="0" w:line="240" w:lineRule="auto"/>
        <w:contextualSpacing/>
        <w:rPr>
          <w:rFonts w:ascii="Arial" w:hAnsi="Arial" w:cs="Arial"/>
          <w:color w:val="000000" w:themeColor="text1"/>
          <w:sz w:val="24"/>
          <w:szCs w:val="26"/>
          <w:lang w:eastAsia="ru-RU"/>
        </w:rPr>
      </w:pPr>
    </w:p>
    <w:p w14:paraId="7194AE01" w14:textId="6FE460AF" w:rsidR="00D468B2" w:rsidRDefault="00D468B2" w:rsidP="00D468B2">
      <w:pPr>
        <w:spacing w:after="0" w:line="240" w:lineRule="auto"/>
        <w:contextualSpacing/>
        <w:rPr>
          <w:rFonts w:ascii="Arial" w:hAnsi="Arial" w:cs="Arial"/>
          <w:color w:val="000000" w:themeColor="text1"/>
          <w:sz w:val="24"/>
          <w:szCs w:val="26"/>
          <w:lang w:eastAsia="ru-RU"/>
        </w:rPr>
      </w:pPr>
    </w:p>
    <w:p w14:paraId="275E1163" w14:textId="77777777" w:rsidR="00D468B2" w:rsidRPr="0048299F" w:rsidRDefault="00D468B2" w:rsidP="00D468B2">
      <w:pPr>
        <w:spacing w:after="0" w:line="240" w:lineRule="auto"/>
        <w:contextualSpacing/>
        <w:jc w:val="center"/>
        <w:rPr>
          <w:rFonts w:ascii="Arial" w:hAnsi="Arial" w:cs="Arial"/>
          <w:color w:val="000000" w:themeColor="text1"/>
          <w:sz w:val="24"/>
          <w:szCs w:val="28"/>
          <w:lang w:eastAsia="ru-RU"/>
        </w:rPr>
      </w:pPr>
    </w:p>
    <w:p w14:paraId="79737186" w14:textId="4B03336E" w:rsidR="00D468B2" w:rsidRDefault="00D468B2" w:rsidP="00D468B2">
      <w:pPr>
        <w:spacing w:after="0" w:line="240" w:lineRule="auto"/>
        <w:contextualSpacing/>
        <w:rPr>
          <w:rFonts w:ascii="Arial" w:hAnsi="Arial" w:cs="Arial"/>
          <w:color w:val="000000" w:themeColor="text1"/>
          <w:sz w:val="24"/>
          <w:szCs w:val="28"/>
          <w:lang w:eastAsia="ru-RU"/>
        </w:rPr>
      </w:pPr>
    </w:p>
    <w:p w14:paraId="54D8E08C" w14:textId="1F2B2FAE" w:rsidR="004A089C" w:rsidRDefault="004A089C" w:rsidP="00D468B2">
      <w:pPr>
        <w:spacing w:after="0" w:line="240" w:lineRule="auto"/>
        <w:contextualSpacing/>
        <w:rPr>
          <w:rFonts w:ascii="Arial" w:hAnsi="Arial" w:cs="Arial"/>
          <w:color w:val="000000" w:themeColor="text1"/>
          <w:sz w:val="24"/>
          <w:szCs w:val="28"/>
          <w:lang w:eastAsia="ru-RU"/>
        </w:rPr>
      </w:pPr>
    </w:p>
    <w:p w14:paraId="56D0F15D" w14:textId="28C85DBE" w:rsidR="004A089C" w:rsidRDefault="004A089C" w:rsidP="00D468B2">
      <w:pPr>
        <w:spacing w:after="0" w:line="240" w:lineRule="auto"/>
        <w:contextualSpacing/>
        <w:rPr>
          <w:rFonts w:ascii="Arial" w:hAnsi="Arial" w:cs="Arial"/>
          <w:color w:val="000000" w:themeColor="text1"/>
          <w:sz w:val="24"/>
          <w:szCs w:val="28"/>
          <w:lang w:eastAsia="ru-RU"/>
        </w:rPr>
      </w:pPr>
    </w:p>
    <w:p w14:paraId="4BD7533A" w14:textId="3BB5FEF6" w:rsidR="00DB7AB9" w:rsidRPr="00C42E7D" w:rsidRDefault="00C42E7D" w:rsidP="00C42E7D">
      <w:pPr>
        <w:spacing w:after="0" w:line="240" w:lineRule="auto"/>
        <w:contextualSpacing/>
        <w:jc w:val="center"/>
        <w:rPr>
          <w:rFonts w:ascii="Arial" w:hAnsi="Arial" w:cs="Arial"/>
          <w:color w:val="000000" w:themeColor="text1"/>
          <w:sz w:val="32"/>
          <w:szCs w:val="32"/>
          <w:lang w:eastAsia="ru-RU"/>
        </w:rPr>
      </w:pPr>
      <w:r w:rsidRPr="00C42E7D">
        <w:rPr>
          <w:rFonts w:ascii="Arial" w:hAnsi="Arial" w:cs="Arial"/>
          <w:color w:val="000000" w:themeColor="text1"/>
          <w:sz w:val="32"/>
          <w:szCs w:val="32"/>
          <w:lang w:eastAsia="ru-RU"/>
        </w:rPr>
        <w:t xml:space="preserve">П О Л О Ж Е Н И Е </w:t>
      </w:r>
    </w:p>
    <w:p w14:paraId="1D0EFF46" w14:textId="1B57D33C" w:rsidR="00D468B2" w:rsidRDefault="00F530C4" w:rsidP="00F530C4">
      <w:pPr>
        <w:spacing w:after="0" w:line="240" w:lineRule="auto"/>
        <w:contextualSpacing/>
        <w:jc w:val="center"/>
        <w:rPr>
          <w:rFonts w:ascii="Arial" w:hAnsi="Arial" w:cs="Arial"/>
          <w:color w:val="000000" w:themeColor="text1"/>
          <w:sz w:val="24"/>
          <w:szCs w:val="28"/>
          <w:lang w:eastAsia="ru-RU"/>
        </w:rPr>
      </w:pPr>
      <w:bookmarkStart w:id="6" w:name="_Hlk184054419"/>
      <w:r w:rsidRPr="00F530C4">
        <w:rPr>
          <w:rFonts w:ascii="Arial" w:hAnsi="Arial" w:cs="Arial"/>
          <w:color w:val="000000" w:themeColor="text1"/>
          <w:sz w:val="24"/>
          <w:szCs w:val="28"/>
          <w:lang w:eastAsia="ru-RU"/>
        </w:rPr>
        <w:t>об обеспечении бесплатным горячим питанием обучающихся 1-11 классов муниципальных общеобразовательных организаций Светлоярского муниципального района Волгоградской области</w:t>
      </w:r>
    </w:p>
    <w:bookmarkEnd w:id="6"/>
    <w:p w14:paraId="0C88061F" w14:textId="595F97AC" w:rsidR="00D468B2" w:rsidRDefault="00D468B2" w:rsidP="009C2463">
      <w:pPr>
        <w:spacing w:after="0" w:line="240" w:lineRule="auto"/>
        <w:contextualSpacing/>
        <w:rPr>
          <w:rFonts w:ascii="Arial" w:hAnsi="Arial" w:cs="Arial"/>
          <w:color w:val="000000" w:themeColor="text1"/>
          <w:sz w:val="24"/>
          <w:szCs w:val="28"/>
          <w:lang w:eastAsia="ru-RU"/>
        </w:rPr>
      </w:pPr>
    </w:p>
    <w:p w14:paraId="434A751B" w14:textId="1A7B5B90" w:rsidR="00D468B2" w:rsidRDefault="00D468B2" w:rsidP="009C2463">
      <w:pPr>
        <w:spacing w:after="0" w:line="240" w:lineRule="auto"/>
        <w:contextualSpacing/>
        <w:rPr>
          <w:rFonts w:ascii="Arial" w:hAnsi="Arial" w:cs="Arial"/>
          <w:color w:val="000000" w:themeColor="text1"/>
          <w:sz w:val="24"/>
          <w:szCs w:val="28"/>
          <w:lang w:eastAsia="ru-RU"/>
        </w:rPr>
      </w:pPr>
    </w:p>
    <w:p w14:paraId="0974531F" w14:textId="4EA57B64" w:rsidR="00D468B2" w:rsidRDefault="00D468B2" w:rsidP="009C2463">
      <w:pPr>
        <w:spacing w:after="0" w:line="240" w:lineRule="auto"/>
        <w:contextualSpacing/>
        <w:rPr>
          <w:rFonts w:ascii="Arial" w:hAnsi="Arial" w:cs="Arial"/>
          <w:color w:val="000000" w:themeColor="text1"/>
          <w:sz w:val="24"/>
          <w:szCs w:val="28"/>
          <w:lang w:eastAsia="ru-RU"/>
        </w:rPr>
      </w:pPr>
    </w:p>
    <w:p w14:paraId="3D7B8ED5" w14:textId="4823639C" w:rsidR="00D468B2" w:rsidRDefault="00D468B2" w:rsidP="009C2463">
      <w:pPr>
        <w:spacing w:after="0" w:line="240" w:lineRule="auto"/>
        <w:contextualSpacing/>
        <w:rPr>
          <w:rFonts w:ascii="Arial" w:hAnsi="Arial" w:cs="Arial"/>
          <w:color w:val="000000" w:themeColor="text1"/>
          <w:sz w:val="24"/>
          <w:szCs w:val="28"/>
          <w:lang w:eastAsia="ru-RU"/>
        </w:rPr>
      </w:pPr>
    </w:p>
    <w:p w14:paraId="10B13689" w14:textId="7985D798" w:rsidR="00D468B2" w:rsidRDefault="00D468B2" w:rsidP="009C2463">
      <w:pPr>
        <w:spacing w:after="0" w:line="240" w:lineRule="auto"/>
        <w:contextualSpacing/>
        <w:rPr>
          <w:rFonts w:ascii="Arial" w:hAnsi="Arial" w:cs="Arial"/>
          <w:color w:val="000000" w:themeColor="text1"/>
          <w:sz w:val="24"/>
          <w:szCs w:val="28"/>
          <w:lang w:eastAsia="ru-RU"/>
        </w:rPr>
      </w:pPr>
    </w:p>
    <w:p w14:paraId="1EACDA68" w14:textId="684388BE" w:rsidR="00D468B2" w:rsidRDefault="00D468B2" w:rsidP="009C2463">
      <w:pPr>
        <w:spacing w:after="0" w:line="240" w:lineRule="auto"/>
        <w:contextualSpacing/>
        <w:rPr>
          <w:rFonts w:ascii="Arial" w:hAnsi="Arial" w:cs="Arial"/>
          <w:color w:val="000000" w:themeColor="text1"/>
          <w:sz w:val="24"/>
          <w:szCs w:val="28"/>
          <w:lang w:eastAsia="ru-RU"/>
        </w:rPr>
      </w:pPr>
    </w:p>
    <w:p w14:paraId="01E1CD60" w14:textId="4E908203" w:rsidR="00D468B2" w:rsidRDefault="00D468B2" w:rsidP="009C2463">
      <w:pPr>
        <w:spacing w:after="0" w:line="240" w:lineRule="auto"/>
        <w:contextualSpacing/>
        <w:rPr>
          <w:rFonts w:ascii="Arial" w:hAnsi="Arial" w:cs="Arial"/>
          <w:color w:val="000000" w:themeColor="text1"/>
          <w:sz w:val="24"/>
          <w:szCs w:val="28"/>
          <w:lang w:eastAsia="ru-RU"/>
        </w:rPr>
      </w:pPr>
    </w:p>
    <w:p w14:paraId="18D89864" w14:textId="485B0301" w:rsidR="00D468B2" w:rsidRDefault="00D468B2" w:rsidP="009C2463">
      <w:pPr>
        <w:spacing w:after="0" w:line="240" w:lineRule="auto"/>
        <w:contextualSpacing/>
        <w:rPr>
          <w:rFonts w:ascii="Arial" w:hAnsi="Arial" w:cs="Arial"/>
          <w:color w:val="000000" w:themeColor="text1"/>
          <w:sz w:val="24"/>
          <w:szCs w:val="28"/>
          <w:lang w:eastAsia="ru-RU"/>
        </w:rPr>
      </w:pPr>
    </w:p>
    <w:p w14:paraId="668F0C8F" w14:textId="18E1C9EE" w:rsidR="00D468B2" w:rsidRDefault="00D468B2" w:rsidP="009C2463">
      <w:pPr>
        <w:spacing w:after="0" w:line="240" w:lineRule="auto"/>
        <w:contextualSpacing/>
        <w:rPr>
          <w:rFonts w:ascii="Arial" w:hAnsi="Arial" w:cs="Arial"/>
          <w:color w:val="000000" w:themeColor="text1"/>
          <w:sz w:val="24"/>
          <w:szCs w:val="28"/>
          <w:lang w:eastAsia="ru-RU"/>
        </w:rPr>
      </w:pPr>
    </w:p>
    <w:p w14:paraId="290C6C3B" w14:textId="5CA0D2D2" w:rsidR="00D468B2" w:rsidRDefault="00D468B2" w:rsidP="009C2463">
      <w:pPr>
        <w:spacing w:after="0" w:line="240" w:lineRule="auto"/>
        <w:contextualSpacing/>
        <w:rPr>
          <w:rFonts w:ascii="Arial" w:hAnsi="Arial" w:cs="Arial"/>
          <w:color w:val="000000" w:themeColor="text1"/>
          <w:sz w:val="24"/>
          <w:szCs w:val="28"/>
          <w:lang w:eastAsia="ru-RU"/>
        </w:rPr>
      </w:pPr>
    </w:p>
    <w:p w14:paraId="20C4B5C1" w14:textId="357D836F" w:rsidR="00D468B2" w:rsidRDefault="00D468B2" w:rsidP="009C2463">
      <w:pPr>
        <w:spacing w:after="0" w:line="240" w:lineRule="auto"/>
        <w:contextualSpacing/>
        <w:rPr>
          <w:rFonts w:ascii="Arial" w:hAnsi="Arial" w:cs="Arial"/>
          <w:color w:val="000000" w:themeColor="text1"/>
          <w:sz w:val="24"/>
          <w:szCs w:val="28"/>
          <w:lang w:eastAsia="ru-RU"/>
        </w:rPr>
      </w:pPr>
    </w:p>
    <w:p w14:paraId="2B27F664" w14:textId="37243597" w:rsidR="00D468B2" w:rsidRDefault="00D468B2" w:rsidP="009C2463">
      <w:pPr>
        <w:spacing w:after="0" w:line="240" w:lineRule="auto"/>
        <w:contextualSpacing/>
        <w:rPr>
          <w:rFonts w:ascii="Arial" w:hAnsi="Arial" w:cs="Arial"/>
          <w:color w:val="000000" w:themeColor="text1"/>
          <w:sz w:val="24"/>
          <w:szCs w:val="28"/>
          <w:lang w:eastAsia="ru-RU"/>
        </w:rPr>
      </w:pPr>
    </w:p>
    <w:p w14:paraId="0328C4D7" w14:textId="4E141D8F" w:rsidR="00D468B2" w:rsidRDefault="00D468B2" w:rsidP="009C2463">
      <w:pPr>
        <w:spacing w:after="0" w:line="240" w:lineRule="auto"/>
        <w:contextualSpacing/>
        <w:rPr>
          <w:rFonts w:ascii="Arial" w:hAnsi="Arial" w:cs="Arial"/>
          <w:color w:val="000000" w:themeColor="text1"/>
          <w:sz w:val="24"/>
          <w:szCs w:val="28"/>
          <w:lang w:eastAsia="ru-RU"/>
        </w:rPr>
      </w:pPr>
    </w:p>
    <w:p w14:paraId="74BECC4B" w14:textId="56B045D1" w:rsidR="00D468B2" w:rsidRDefault="00D468B2" w:rsidP="009C2463">
      <w:pPr>
        <w:spacing w:after="0" w:line="240" w:lineRule="auto"/>
        <w:contextualSpacing/>
        <w:rPr>
          <w:rFonts w:ascii="Arial" w:hAnsi="Arial" w:cs="Arial"/>
          <w:color w:val="000000" w:themeColor="text1"/>
          <w:sz w:val="24"/>
          <w:szCs w:val="28"/>
          <w:lang w:eastAsia="ru-RU"/>
        </w:rPr>
      </w:pPr>
    </w:p>
    <w:p w14:paraId="43734468" w14:textId="38142FAF" w:rsidR="00D468B2" w:rsidRDefault="00D468B2" w:rsidP="009C2463">
      <w:pPr>
        <w:spacing w:after="0" w:line="240" w:lineRule="auto"/>
        <w:contextualSpacing/>
        <w:rPr>
          <w:rFonts w:ascii="Arial" w:hAnsi="Arial" w:cs="Arial"/>
          <w:color w:val="000000" w:themeColor="text1"/>
          <w:sz w:val="24"/>
          <w:szCs w:val="28"/>
          <w:lang w:eastAsia="ru-RU"/>
        </w:rPr>
      </w:pPr>
    </w:p>
    <w:p w14:paraId="7976279C" w14:textId="44DA801C" w:rsidR="00D468B2" w:rsidRDefault="00D468B2" w:rsidP="009C2463">
      <w:pPr>
        <w:spacing w:after="0" w:line="240" w:lineRule="auto"/>
        <w:contextualSpacing/>
        <w:rPr>
          <w:rFonts w:ascii="Arial" w:hAnsi="Arial" w:cs="Arial"/>
          <w:color w:val="000000" w:themeColor="text1"/>
          <w:sz w:val="24"/>
          <w:szCs w:val="28"/>
          <w:lang w:eastAsia="ru-RU"/>
        </w:rPr>
      </w:pPr>
    </w:p>
    <w:p w14:paraId="0D719681" w14:textId="59A78EA8" w:rsidR="00D468B2" w:rsidRDefault="00D468B2" w:rsidP="009C2463">
      <w:pPr>
        <w:spacing w:after="0" w:line="240" w:lineRule="auto"/>
        <w:contextualSpacing/>
        <w:rPr>
          <w:rFonts w:ascii="Arial" w:hAnsi="Arial" w:cs="Arial"/>
          <w:color w:val="000000" w:themeColor="text1"/>
          <w:sz w:val="24"/>
          <w:szCs w:val="28"/>
          <w:lang w:eastAsia="ru-RU"/>
        </w:rPr>
      </w:pPr>
    </w:p>
    <w:p w14:paraId="0C189AED" w14:textId="26FC2C0C" w:rsidR="00D468B2" w:rsidRDefault="00D468B2" w:rsidP="009C2463">
      <w:pPr>
        <w:spacing w:after="0" w:line="240" w:lineRule="auto"/>
        <w:contextualSpacing/>
        <w:rPr>
          <w:rFonts w:ascii="Arial" w:hAnsi="Arial" w:cs="Arial"/>
          <w:color w:val="000000" w:themeColor="text1"/>
          <w:sz w:val="24"/>
          <w:szCs w:val="28"/>
          <w:lang w:eastAsia="ru-RU"/>
        </w:rPr>
      </w:pPr>
    </w:p>
    <w:p w14:paraId="333299CF" w14:textId="37435EAF" w:rsidR="00D468B2" w:rsidRDefault="00D468B2" w:rsidP="009C2463">
      <w:pPr>
        <w:spacing w:after="0" w:line="240" w:lineRule="auto"/>
        <w:contextualSpacing/>
        <w:rPr>
          <w:rFonts w:ascii="Arial" w:hAnsi="Arial" w:cs="Arial"/>
          <w:color w:val="000000" w:themeColor="text1"/>
          <w:sz w:val="24"/>
          <w:szCs w:val="28"/>
          <w:lang w:eastAsia="ru-RU"/>
        </w:rPr>
      </w:pPr>
    </w:p>
    <w:p w14:paraId="2E943A2A" w14:textId="078827E4" w:rsidR="00D468B2" w:rsidRDefault="00D468B2" w:rsidP="009C2463">
      <w:pPr>
        <w:spacing w:after="0" w:line="240" w:lineRule="auto"/>
        <w:contextualSpacing/>
        <w:rPr>
          <w:rFonts w:ascii="Arial" w:hAnsi="Arial" w:cs="Arial"/>
          <w:color w:val="000000" w:themeColor="text1"/>
          <w:sz w:val="24"/>
          <w:szCs w:val="28"/>
          <w:lang w:eastAsia="ru-RU"/>
        </w:rPr>
      </w:pPr>
    </w:p>
    <w:p w14:paraId="0D6F0603" w14:textId="77464CB2" w:rsidR="00D468B2" w:rsidRDefault="00D468B2" w:rsidP="009C2463">
      <w:pPr>
        <w:spacing w:after="0" w:line="240" w:lineRule="auto"/>
        <w:contextualSpacing/>
        <w:rPr>
          <w:rFonts w:ascii="Arial" w:hAnsi="Arial" w:cs="Arial"/>
          <w:color w:val="000000" w:themeColor="text1"/>
          <w:sz w:val="24"/>
          <w:szCs w:val="28"/>
          <w:lang w:eastAsia="ru-RU"/>
        </w:rPr>
      </w:pPr>
    </w:p>
    <w:p w14:paraId="5EF93DED" w14:textId="1AC99148" w:rsidR="00D468B2" w:rsidRDefault="00D468B2" w:rsidP="009C2463">
      <w:pPr>
        <w:spacing w:after="0" w:line="240" w:lineRule="auto"/>
        <w:contextualSpacing/>
        <w:rPr>
          <w:rFonts w:ascii="Arial" w:hAnsi="Arial" w:cs="Arial"/>
          <w:color w:val="000000" w:themeColor="text1"/>
          <w:sz w:val="24"/>
          <w:szCs w:val="28"/>
          <w:lang w:eastAsia="ru-RU"/>
        </w:rPr>
      </w:pPr>
    </w:p>
    <w:p w14:paraId="41D72503" w14:textId="75B3C438" w:rsidR="00D468B2" w:rsidRDefault="00D468B2" w:rsidP="009C2463">
      <w:pPr>
        <w:spacing w:after="0" w:line="240" w:lineRule="auto"/>
        <w:contextualSpacing/>
        <w:rPr>
          <w:rFonts w:ascii="Arial" w:hAnsi="Arial" w:cs="Arial"/>
          <w:color w:val="000000" w:themeColor="text1"/>
          <w:sz w:val="24"/>
          <w:szCs w:val="28"/>
          <w:lang w:eastAsia="ru-RU"/>
        </w:rPr>
      </w:pPr>
    </w:p>
    <w:p w14:paraId="0C7B9A46" w14:textId="7CDA21B4" w:rsidR="00D468B2" w:rsidRDefault="00D468B2" w:rsidP="009C2463">
      <w:pPr>
        <w:spacing w:after="0" w:line="240" w:lineRule="auto"/>
        <w:contextualSpacing/>
        <w:rPr>
          <w:rFonts w:ascii="Arial" w:hAnsi="Arial" w:cs="Arial"/>
          <w:color w:val="000000" w:themeColor="text1"/>
          <w:sz w:val="24"/>
          <w:szCs w:val="28"/>
          <w:lang w:eastAsia="ru-RU"/>
        </w:rPr>
      </w:pPr>
    </w:p>
    <w:p w14:paraId="574BF205" w14:textId="17909EEF" w:rsidR="00D468B2" w:rsidRDefault="00D468B2" w:rsidP="009C2463">
      <w:pPr>
        <w:spacing w:after="0" w:line="240" w:lineRule="auto"/>
        <w:contextualSpacing/>
        <w:rPr>
          <w:rFonts w:ascii="Arial" w:hAnsi="Arial" w:cs="Arial"/>
          <w:color w:val="000000" w:themeColor="text1"/>
          <w:sz w:val="24"/>
          <w:szCs w:val="28"/>
          <w:lang w:eastAsia="ru-RU"/>
        </w:rPr>
      </w:pPr>
    </w:p>
    <w:p w14:paraId="222DE6A1" w14:textId="2951B808" w:rsidR="00D468B2" w:rsidRDefault="00D468B2" w:rsidP="009C2463">
      <w:pPr>
        <w:spacing w:after="0" w:line="240" w:lineRule="auto"/>
        <w:contextualSpacing/>
        <w:rPr>
          <w:rFonts w:ascii="Arial" w:hAnsi="Arial" w:cs="Arial"/>
          <w:color w:val="000000" w:themeColor="text1"/>
          <w:sz w:val="24"/>
          <w:szCs w:val="28"/>
          <w:lang w:eastAsia="ru-RU"/>
        </w:rPr>
      </w:pPr>
    </w:p>
    <w:p w14:paraId="3F0DDC0E" w14:textId="11BFD410" w:rsidR="00A46AA1" w:rsidRDefault="00A46AA1" w:rsidP="009C2463">
      <w:pPr>
        <w:spacing w:after="0" w:line="240" w:lineRule="auto"/>
        <w:contextualSpacing/>
        <w:rPr>
          <w:rFonts w:ascii="Arial" w:hAnsi="Arial" w:cs="Arial"/>
          <w:color w:val="000000" w:themeColor="text1"/>
          <w:sz w:val="24"/>
          <w:szCs w:val="28"/>
          <w:lang w:eastAsia="ru-RU"/>
        </w:rPr>
      </w:pPr>
    </w:p>
    <w:p w14:paraId="07372E87" w14:textId="77777777" w:rsidR="00A46AA1" w:rsidRDefault="00A46AA1" w:rsidP="009C2463">
      <w:pPr>
        <w:spacing w:after="0" w:line="240" w:lineRule="auto"/>
        <w:contextualSpacing/>
        <w:rPr>
          <w:rFonts w:ascii="Arial" w:hAnsi="Arial" w:cs="Arial"/>
          <w:color w:val="000000" w:themeColor="text1"/>
          <w:sz w:val="24"/>
          <w:szCs w:val="28"/>
          <w:lang w:eastAsia="ru-RU"/>
        </w:rPr>
      </w:pPr>
    </w:p>
    <w:p w14:paraId="4F31BB29" w14:textId="3E5127CC" w:rsidR="00D468B2" w:rsidRDefault="00D468B2" w:rsidP="009C2463">
      <w:pPr>
        <w:spacing w:after="0" w:line="240" w:lineRule="auto"/>
        <w:contextualSpacing/>
        <w:rPr>
          <w:rFonts w:ascii="Arial" w:hAnsi="Arial" w:cs="Arial"/>
          <w:color w:val="000000" w:themeColor="text1"/>
          <w:sz w:val="24"/>
          <w:szCs w:val="28"/>
          <w:lang w:eastAsia="ru-RU"/>
        </w:rPr>
      </w:pPr>
    </w:p>
    <w:p w14:paraId="4A708484" w14:textId="599899C3" w:rsidR="00F530C4" w:rsidRDefault="00F530C4" w:rsidP="009C2463">
      <w:pPr>
        <w:spacing w:after="0" w:line="240" w:lineRule="auto"/>
        <w:contextualSpacing/>
        <w:rPr>
          <w:rFonts w:ascii="Arial" w:hAnsi="Arial" w:cs="Arial"/>
          <w:color w:val="000000" w:themeColor="text1"/>
          <w:sz w:val="24"/>
          <w:szCs w:val="28"/>
          <w:lang w:eastAsia="ru-RU"/>
        </w:rPr>
      </w:pPr>
    </w:p>
    <w:p w14:paraId="4E4FB790" w14:textId="6341F477" w:rsidR="00F530C4" w:rsidRDefault="00F530C4" w:rsidP="009C2463">
      <w:pPr>
        <w:spacing w:after="0" w:line="240" w:lineRule="auto"/>
        <w:contextualSpacing/>
        <w:rPr>
          <w:rFonts w:ascii="Arial" w:hAnsi="Arial" w:cs="Arial"/>
          <w:color w:val="000000" w:themeColor="text1"/>
          <w:sz w:val="24"/>
          <w:szCs w:val="28"/>
          <w:lang w:eastAsia="ru-RU"/>
        </w:rPr>
      </w:pPr>
    </w:p>
    <w:p w14:paraId="744C5B4F" w14:textId="3057DCFD" w:rsidR="00F530C4" w:rsidRDefault="00F530C4" w:rsidP="009C2463">
      <w:pPr>
        <w:spacing w:after="0" w:line="240" w:lineRule="auto"/>
        <w:contextualSpacing/>
        <w:rPr>
          <w:rFonts w:ascii="Arial" w:hAnsi="Arial" w:cs="Arial"/>
          <w:color w:val="000000" w:themeColor="text1"/>
          <w:sz w:val="24"/>
          <w:szCs w:val="28"/>
          <w:lang w:eastAsia="ru-RU"/>
        </w:rPr>
      </w:pPr>
    </w:p>
    <w:p w14:paraId="35C58FFB" w14:textId="77777777" w:rsidR="00F530C4" w:rsidRDefault="00F530C4" w:rsidP="009C2463">
      <w:pPr>
        <w:spacing w:after="0" w:line="240" w:lineRule="auto"/>
        <w:contextualSpacing/>
        <w:rPr>
          <w:rFonts w:ascii="Arial" w:hAnsi="Arial" w:cs="Arial"/>
          <w:color w:val="000000" w:themeColor="text1"/>
          <w:sz w:val="24"/>
          <w:szCs w:val="28"/>
          <w:lang w:eastAsia="ru-RU"/>
        </w:rPr>
      </w:pPr>
    </w:p>
    <w:p w14:paraId="2F8FF7EF" w14:textId="6FC67E3E" w:rsidR="00D468B2" w:rsidRDefault="00D468B2" w:rsidP="00D468B2">
      <w:pPr>
        <w:pStyle w:val="a4"/>
        <w:numPr>
          <w:ilvl w:val="0"/>
          <w:numId w:val="43"/>
        </w:num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8"/>
          <w:lang w:eastAsia="ru-RU"/>
        </w:rPr>
      </w:pPr>
      <w:r>
        <w:rPr>
          <w:rFonts w:ascii="Arial" w:hAnsi="Arial" w:cs="Arial"/>
          <w:color w:val="000000" w:themeColor="text1"/>
          <w:sz w:val="24"/>
          <w:szCs w:val="28"/>
          <w:lang w:eastAsia="ru-RU"/>
        </w:rPr>
        <w:lastRenderedPageBreak/>
        <w:t>Общие положения</w:t>
      </w:r>
    </w:p>
    <w:p w14:paraId="7F586B88" w14:textId="220BD9CD" w:rsidR="00D468B2" w:rsidRDefault="00D468B2" w:rsidP="00D468B2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8"/>
          <w:lang w:eastAsia="ru-RU"/>
        </w:rPr>
      </w:pPr>
    </w:p>
    <w:p w14:paraId="431F2B8D" w14:textId="203B5B25" w:rsidR="00080753" w:rsidRPr="00AC66D6" w:rsidRDefault="00523048" w:rsidP="00EE5A51">
      <w:pPr>
        <w:tabs>
          <w:tab w:val="left" w:pos="567"/>
        </w:tabs>
        <w:spacing w:after="0" w:line="240" w:lineRule="auto"/>
        <w:ind w:left="-142"/>
        <w:jc w:val="both"/>
        <w:rPr>
          <w:rFonts w:ascii="Arial" w:hAnsi="Arial" w:cs="Arial"/>
          <w:color w:val="000000" w:themeColor="text1"/>
          <w:sz w:val="24"/>
          <w:szCs w:val="28"/>
          <w:lang w:eastAsia="ru-RU"/>
        </w:rPr>
      </w:pPr>
      <w:r>
        <w:rPr>
          <w:rFonts w:ascii="Arial" w:hAnsi="Arial" w:cs="Arial"/>
          <w:color w:val="000000" w:themeColor="text1"/>
          <w:sz w:val="24"/>
          <w:szCs w:val="28"/>
          <w:lang w:eastAsia="ru-RU"/>
        </w:rPr>
        <w:tab/>
      </w:r>
      <w:r w:rsidR="00AC66D6" w:rsidRPr="00AC66D6">
        <w:rPr>
          <w:rFonts w:ascii="Arial" w:hAnsi="Arial" w:cs="Arial"/>
          <w:color w:val="000000" w:themeColor="text1"/>
          <w:sz w:val="24"/>
          <w:szCs w:val="28"/>
          <w:lang w:eastAsia="ru-RU"/>
        </w:rPr>
        <w:t xml:space="preserve">1.1. </w:t>
      </w:r>
      <w:r w:rsidR="00415A8E">
        <w:rPr>
          <w:rFonts w:ascii="Arial" w:hAnsi="Arial" w:cs="Arial"/>
          <w:color w:val="000000" w:themeColor="text1"/>
          <w:sz w:val="24"/>
          <w:szCs w:val="28"/>
          <w:lang w:eastAsia="ru-RU"/>
        </w:rPr>
        <w:t xml:space="preserve"> </w:t>
      </w:r>
      <w:r w:rsidR="00AC66D6" w:rsidRPr="00AC66D6">
        <w:rPr>
          <w:rFonts w:ascii="Arial" w:hAnsi="Arial" w:cs="Arial"/>
          <w:color w:val="000000" w:themeColor="text1"/>
          <w:sz w:val="24"/>
          <w:szCs w:val="28"/>
          <w:lang w:eastAsia="ru-RU"/>
        </w:rPr>
        <w:t>Настояще</w:t>
      </w:r>
      <w:r w:rsidR="00EE5A51">
        <w:rPr>
          <w:rFonts w:ascii="Arial" w:hAnsi="Arial" w:cs="Arial"/>
          <w:color w:val="000000" w:themeColor="text1"/>
          <w:sz w:val="24"/>
          <w:szCs w:val="28"/>
          <w:lang w:eastAsia="ru-RU"/>
        </w:rPr>
        <w:t xml:space="preserve">е положение </w:t>
      </w:r>
      <w:r w:rsidR="00EE5A51" w:rsidRPr="00EE5A51">
        <w:rPr>
          <w:rFonts w:ascii="Arial" w:hAnsi="Arial" w:cs="Arial"/>
          <w:color w:val="000000" w:themeColor="text1"/>
          <w:sz w:val="24"/>
          <w:szCs w:val="28"/>
          <w:lang w:eastAsia="ru-RU"/>
        </w:rPr>
        <w:t>об обеспечении бесплатным горячим питанием обучающихся 1-11 классов муниципальных общеобразовательных организаций Светлоярского муниципального района Волгоградской области</w:t>
      </w:r>
      <w:r w:rsidR="00EE5A51">
        <w:rPr>
          <w:rFonts w:ascii="Arial" w:hAnsi="Arial" w:cs="Arial"/>
          <w:color w:val="000000" w:themeColor="text1"/>
          <w:sz w:val="24"/>
          <w:szCs w:val="28"/>
          <w:lang w:eastAsia="ru-RU"/>
        </w:rPr>
        <w:t xml:space="preserve"> </w:t>
      </w:r>
      <w:r w:rsidR="00AC66D6" w:rsidRPr="00AC66D6">
        <w:rPr>
          <w:rFonts w:ascii="Arial" w:hAnsi="Arial" w:cs="Arial"/>
          <w:color w:val="000000" w:themeColor="text1"/>
          <w:sz w:val="24"/>
          <w:szCs w:val="28"/>
          <w:lang w:eastAsia="ru-RU"/>
        </w:rPr>
        <w:t xml:space="preserve">(далее - Положение) разработано в соответствии с Федеральным </w:t>
      </w:r>
      <w:hyperlink r:id="rId18">
        <w:r w:rsidR="00AC66D6" w:rsidRPr="00AC66D6">
          <w:rPr>
            <w:rStyle w:val="aa"/>
            <w:rFonts w:ascii="Arial" w:hAnsi="Arial" w:cs="Arial"/>
            <w:color w:val="auto"/>
            <w:sz w:val="24"/>
            <w:szCs w:val="28"/>
            <w:u w:val="none"/>
            <w:lang w:eastAsia="ru-RU"/>
          </w:rPr>
          <w:t>законом</w:t>
        </w:r>
      </w:hyperlink>
      <w:r w:rsidR="00AC66D6" w:rsidRPr="00AC66D6">
        <w:rPr>
          <w:rFonts w:ascii="Arial" w:hAnsi="Arial" w:cs="Arial"/>
          <w:color w:val="000000" w:themeColor="text1"/>
          <w:sz w:val="24"/>
          <w:szCs w:val="28"/>
          <w:lang w:eastAsia="ru-RU"/>
        </w:rPr>
        <w:t xml:space="preserve"> от 29.12.2012 </w:t>
      </w:r>
      <w:r w:rsidR="00730719">
        <w:rPr>
          <w:rFonts w:ascii="Arial" w:hAnsi="Arial" w:cs="Arial"/>
          <w:color w:val="000000" w:themeColor="text1"/>
          <w:sz w:val="24"/>
          <w:szCs w:val="28"/>
          <w:lang w:eastAsia="ru-RU"/>
        </w:rPr>
        <w:t>№</w:t>
      </w:r>
      <w:r w:rsidR="00AC66D6" w:rsidRPr="00AC66D6">
        <w:rPr>
          <w:rFonts w:ascii="Arial" w:hAnsi="Arial" w:cs="Arial"/>
          <w:color w:val="000000" w:themeColor="text1"/>
          <w:sz w:val="24"/>
          <w:szCs w:val="28"/>
          <w:lang w:eastAsia="ru-RU"/>
        </w:rPr>
        <w:t xml:space="preserve"> 273-ФЗ </w:t>
      </w:r>
      <w:r w:rsidR="00730719">
        <w:rPr>
          <w:rFonts w:ascii="Arial" w:hAnsi="Arial" w:cs="Arial"/>
          <w:color w:val="000000" w:themeColor="text1"/>
          <w:sz w:val="24"/>
          <w:szCs w:val="28"/>
          <w:lang w:eastAsia="ru-RU"/>
        </w:rPr>
        <w:t>«</w:t>
      </w:r>
      <w:r w:rsidR="00AC66D6" w:rsidRPr="00AC66D6">
        <w:rPr>
          <w:rFonts w:ascii="Arial" w:hAnsi="Arial" w:cs="Arial"/>
          <w:color w:val="000000" w:themeColor="text1"/>
          <w:sz w:val="24"/>
          <w:szCs w:val="28"/>
          <w:lang w:eastAsia="ru-RU"/>
        </w:rPr>
        <w:t>Об образовании в Российской Федерации</w:t>
      </w:r>
      <w:r w:rsidR="00730719">
        <w:rPr>
          <w:rFonts w:ascii="Arial" w:hAnsi="Arial" w:cs="Arial"/>
          <w:color w:val="000000" w:themeColor="text1"/>
          <w:sz w:val="24"/>
          <w:szCs w:val="28"/>
          <w:lang w:eastAsia="ru-RU"/>
        </w:rPr>
        <w:t>»</w:t>
      </w:r>
      <w:r w:rsidR="00AC66D6" w:rsidRPr="00AC66D6">
        <w:rPr>
          <w:rFonts w:ascii="Arial" w:hAnsi="Arial" w:cs="Arial"/>
          <w:color w:val="000000" w:themeColor="text1"/>
          <w:sz w:val="24"/>
          <w:szCs w:val="28"/>
          <w:lang w:eastAsia="ru-RU"/>
        </w:rPr>
        <w:t xml:space="preserve">, </w:t>
      </w:r>
      <w:hyperlink r:id="rId19">
        <w:r w:rsidR="00AC66D6" w:rsidRPr="00AC66D6">
          <w:rPr>
            <w:rStyle w:val="aa"/>
            <w:rFonts w:ascii="Arial" w:hAnsi="Arial" w:cs="Arial"/>
            <w:color w:val="auto"/>
            <w:sz w:val="24"/>
            <w:szCs w:val="28"/>
            <w:u w:val="none"/>
            <w:lang w:eastAsia="ru-RU"/>
          </w:rPr>
          <w:t>Законом</w:t>
        </w:r>
      </w:hyperlink>
      <w:r w:rsidR="00AC66D6" w:rsidRPr="00AC66D6">
        <w:rPr>
          <w:rFonts w:ascii="Arial" w:hAnsi="Arial" w:cs="Arial"/>
          <w:color w:val="000000" w:themeColor="text1"/>
          <w:sz w:val="24"/>
          <w:szCs w:val="28"/>
          <w:lang w:eastAsia="ru-RU"/>
        </w:rPr>
        <w:t xml:space="preserve"> Волгоградской области от 04.10.2013</w:t>
      </w:r>
      <w:r w:rsidR="00730719">
        <w:rPr>
          <w:rFonts w:ascii="Arial" w:hAnsi="Arial" w:cs="Arial"/>
          <w:color w:val="000000" w:themeColor="text1"/>
          <w:sz w:val="24"/>
          <w:szCs w:val="28"/>
          <w:lang w:eastAsia="ru-RU"/>
        </w:rPr>
        <w:t xml:space="preserve"> №</w:t>
      </w:r>
      <w:r w:rsidR="00AC66D6" w:rsidRPr="00AC66D6">
        <w:rPr>
          <w:rFonts w:ascii="Arial" w:hAnsi="Arial" w:cs="Arial"/>
          <w:color w:val="000000" w:themeColor="text1"/>
          <w:sz w:val="24"/>
          <w:szCs w:val="28"/>
          <w:lang w:eastAsia="ru-RU"/>
        </w:rPr>
        <w:t xml:space="preserve"> 118-ОД </w:t>
      </w:r>
      <w:r w:rsidR="00730719">
        <w:rPr>
          <w:rFonts w:ascii="Arial" w:hAnsi="Arial" w:cs="Arial"/>
          <w:color w:val="000000" w:themeColor="text1"/>
          <w:sz w:val="24"/>
          <w:szCs w:val="28"/>
          <w:lang w:eastAsia="ru-RU"/>
        </w:rPr>
        <w:t>«</w:t>
      </w:r>
      <w:r w:rsidR="00AC66D6" w:rsidRPr="00AC66D6">
        <w:rPr>
          <w:rFonts w:ascii="Arial" w:hAnsi="Arial" w:cs="Arial"/>
          <w:color w:val="000000" w:themeColor="text1"/>
          <w:sz w:val="24"/>
          <w:szCs w:val="28"/>
          <w:lang w:eastAsia="ru-RU"/>
        </w:rPr>
        <w:t>Об образовании в Волгоградской области</w:t>
      </w:r>
      <w:r w:rsidR="00730719">
        <w:rPr>
          <w:rFonts w:ascii="Arial" w:hAnsi="Arial" w:cs="Arial"/>
          <w:color w:val="000000" w:themeColor="text1"/>
          <w:sz w:val="24"/>
          <w:szCs w:val="28"/>
          <w:lang w:eastAsia="ru-RU"/>
        </w:rPr>
        <w:t>»</w:t>
      </w:r>
      <w:r w:rsidR="00AC66D6" w:rsidRPr="00AC66D6">
        <w:rPr>
          <w:rFonts w:ascii="Arial" w:hAnsi="Arial" w:cs="Arial"/>
          <w:color w:val="000000" w:themeColor="text1"/>
          <w:sz w:val="24"/>
          <w:szCs w:val="28"/>
          <w:lang w:eastAsia="ru-RU"/>
        </w:rPr>
        <w:t xml:space="preserve">, </w:t>
      </w:r>
      <w:hyperlink r:id="rId20">
        <w:r w:rsidR="00AC66D6" w:rsidRPr="00AC66D6">
          <w:rPr>
            <w:rStyle w:val="aa"/>
            <w:rFonts w:ascii="Arial" w:hAnsi="Arial" w:cs="Arial"/>
            <w:color w:val="auto"/>
            <w:sz w:val="24"/>
            <w:szCs w:val="28"/>
            <w:u w:val="none"/>
            <w:lang w:eastAsia="ru-RU"/>
          </w:rPr>
          <w:t>статьей 46</w:t>
        </w:r>
      </w:hyperlink>
      <w:r w:rsidR="00AC66D6" w:rsidRPr="00AC66D6">
        <w:rPr>
          <w:rFonts w:ascii="Arial" w:hAnsi="Arial" w:cs="Arial"/>
          <w:sz w:val="24"/>
          <w:szCs w:val="28"/>
          <w:lang w:eastAsia="ru-RU"/>
        </w:rPr>
        <w:t xml:space="preserve"> </w:t>
      </w:r>
      <w:r w:rsidR="00AC66D6" w:rsidRPr="00AC66D6">
        <w:rPr>
          <w:rFonts w:ascii="Arial" w:hAnsi="Arial" w:cs="Arial"/>
          <w:color w:val="000000" w:themeColor="text1"/>
          <w:sz w:val="24"/>
          <w:szCs w:val="28"/>
          <w:lang w:eastAsia="ru-RU"/>
        </w:rPr>
        <w:t>Закона Волгоградской области от 31</w:t>
      </w:r>
      <w:r w:rsidR="00730719">
        <w:rPr>
          <w:rFonts w:ascii="Arial" w:hAnsi="Arial" w:cs="Arial"/>
          <w:color w:val="000000" w:themeColor="text1"/>
          <w:sz w:val="24"/>
          <w:szCs w:val="28"/>
          <w:lang w:eastAsia="ru-RU"/>
        </w:rPr>
        <w:t>.12.</w:t>
      </w:r>
      <w:r w:rsidR="00AC66D6" w:rsidRPr="00AC66D6">
        <w:rPr>
          <w:rFonts w:ascii="Arial" w:hAnsi="Arial" w:cs="Arial"/>
          <w:color w:val="000000" w:themeColor="text1"/>
          <w:sz w:val="24"/>
          <w:szCs w:val="28"/>
          <w:lang w:eastAsia="ru-RU"/>
        </w:rPr>
        <w:t>2015</w:t>
      </w:r>
      <w:r w:rsidR="00730719">
        <w:rPr>
          <w:rFonts w:ascii="Arial" w:hAnsi="Arial" w:cs="Arial"/>
          <w:color w:val="000000" w:themeColor="text1"/>
          <w:sz w:val="24"/>
          <w:szCs w:val="28"/>
          <w:lang w:eastAsia="ru-RU"/>
        </w:rPr>
        <w:t xml:space="preserve"> №</w:t>
      </w:r>
      <w:r w:rsidR="00AC66D6" w:rsidRPr="00AC66D6">
        <w:rPr>
          <w:rFonts w:ascii="Arial" w:hAnsi="Arial" w:cs="Arial"/>
          <w:color w:val="000000" w:themeColor="text1"/>
          <w:sz w:val="24"/>
          <w:szCs w:val="28"/>
          <w:lang w:eastAsia="ru-RU"/>
        </w:rPr>
        <w:t xml:space="preserve"> 246-ОД </w:t>
      </w:r>
      <w:r w:rsidR="00730719">
        <w:rPr>
          <w:rFonts w:ascii="Arial" w:hAnsi="Arial" w:cs="Arial"/>
          <w:color w:val="000000" w:themeColor="text1"/>
          <w:sz w:val="24"/>
          <w:szCs w:val="28"/>
          <w:lang w:eastAsia="ru-RU"/>
        </w:rPr>
        <w:t>«</w:t>
      </w:r>
      <w:r w:rsidR="00AC66D6" w:rsidRPr="00AC66D6">
        <w:rPr>
          <w:rFonts w:ascii="Arial" w:hAnsi="Arial" w:cs="Arial"/>
          <w:color w:val="000000" w:themeColor="text1"/>
          <w:sz w:val="24"/>
          <w:szCs w:val="28"/>
          <w:lang w:eastAsia="ru-RU"/>
        </w:rPr>
        <w:t>Социальный кодекс Волгоградской области</w:t>
      </w:r>
      <w:r w:rsidR="00730719">
        <w:rPr>
          <w:rFonts w:ascii="Arial" w:hAnsi="Arial" w:cs="Arial"/>
          <w:color w:val="000000" w:themeColor="text1"/>
          <w:sz w:val="24"/>
          <w:szCs w:val="28"/>
          <w:lang w:eastAsia="ru-RU"/>
        </w:rPr>
        <w:t>»</w:t>
      </w:r>
      <w:r w:rsidR="00AC66D6" w:rsidRPr="00AC66D6">
        <w:rPr>
          <w:rFonts w:ascii="Arial" w:hAnsi="Arial" w:cs="Arial"/>
          <w:color w:val="000000" w:themeColor="text1"/>
          <w:sz w:val="24"/>
          <w:szCs w:val="28"/>
          <w:lang w:eastAsia="ru-RU"/>
        </w:rPr>
        <w:t xml:space="preserve"> (далее -</w:t>
      </w:r>
      <w:r w:rsidR="00BD1A68">
        <w:rPr>
          <w:rFonts w:ascii="Arial" w:hAnsi="Arial" w:cs="Arial"/>
          <w:color w:val="000000" w:themeColor="text1"/>
          <w:sz w:val="24"/>
          <w:szCs w:val="28"/>
          <w:lang w:eastAsia="ru-RU"/>
        </w:rPr>
        <w:t xml:space="preserve"> </w:t>
      </w:r>
      <w:r w:rsidR="00AC66D6" w:rsidRPr="00AC66D6">
        <w:rPr>
          <w:rFonts w:ascii="Arial" w:hAnsi="Arial" w:cs="Arial"/>
          <w:color w:val="000000" w:themeColor="text1"/>
          <w:sz w:val="24"/>
          <w:szCs w:val="28"/>
          <w:lang w:eastAsia="ru-RU"/>
        </w:rPr>
        <w:t>Социальный кодекс Волгоградской области),</w:t>
      </w:r>
      <w:hyperlink r:id="rId21">
        <w:r w:rsidR="00AC66D6" w:rsidRPr="00AC66D6">
          <w:rPr>
            <w:rStyle w:val="aa"/>
            <w:rFonts w:ascii="Arial" w:hAnsi="Arial" w:cs="Arial"/>
            <w:color w:val="auto"/>
            <w:sz w:val="24"/>
            <w:szCs w:val="28"/>
            <w:u w:val="none"/>
            <w:lang w:eastAsia="ru-RU"/>
          </w:rPr>
          <w:t>постановлением</w:t>
        </w:r>
      </w:hyperlink>
      <w:r w:rsidR="00AC66D6" w:rsidRPr="00AC66D6">
        <w:rPr>
          <w:rFonts w:ascii="Arial" w:hAnsi="Arial" w:cs="Arial"/>
          <w:color w:val="000000" w:themeColor="text1"/>
          <w:sz w:val="24"/>
          <w:szCs w:val="28"/>
          <w:lang w:eastAsia="ru-RU"/>
        </w:rPr>
        <w:t xml:space="preserve"> Губернатора Волгоградской области от 12.10.2022 </w:t>
      </w:r>
      <w:r w:rsidR="00730719">
        <w:rPr>
          <w:rFonts w:ascii="Arial" w:hAnsi="Arial" w:cs="Arial"/>
          <w:color w:val="000000" w:themeColor="text1"/>
          <w:sz w:val="24"/>
          <w:szCs w:val="28"/>
          <w:lang w:eastAsia="ru-RU"/>
        </w:rPr>
        <w:t xml:space="preserve">№ </w:t>
      </w:r>
      <w:r w:rsidR="00AC66D6" w:rsidRPr="00AC66D6">
        <w:rPr>
          <w:rFonts w:ascii="Arial" w:hAnsi="Arial" w:cs="Arial"/>
          <w:color w:val="000000" w:themeColor="text1"/>
          <w:sz w:val="24"/>
          <w:szCs w:val="28"/>
          <w:lang w:eastAsia="ru-RU"/>
        </w:rPr>
        <w:t xml:space="preserve">622 </w:t>
      </w:r>
      <w:r w:rsidR="00730719">
        <w:rPr>
          <w:rFonts w:ascii="Arial" w:hAnsi="Arial" w:cs="Arial"/>
          <w:color w:val="000000" w:themeColor="text1"/>
          <w:sz w:val="24"/>
          <w:szCs w:val="28"/>
          <w:lang w:eastAsia="ru-RU"/>
        </w:rPr>
        <w:t>«</w:t>
      </w:r>
      <w:r w:rsidR="00AC66D6" w:rsidRPr="00AC66D6">
        <w:rPr>
          <w:rFonts w:ascii="Arial" w:hAnsi="Arial" w:cs="Arial"/>
          <w:color w:val="000000" w:themeColor="text1"/>
          <w:sz w:val="24"/>
          <w:szCs w:val="28"/>
          <w:lang w:eastAsia="ru-RU"/>
        </w:rPr>
        <w:t>О дополнительных мерах социальной поддержки семей граждан,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</w:t>
      </w:r>
      <w:r w:rsidR="00730719">
        <w:rPr>
          <w:rFonts w:ascii="Arial" w:hAnsi="Arial" w:cs="Arial"/>
          <w:color w:val="000000" w:themeColor="text1"/>
          <w:sz w:val="24"/>
          <w:szCs w:val="28"/>
          <w:lang w:eastAsia="ru-RU"/>
        </w:rPr>
        <w:t>»</w:t>
      </w:r>
      <w:r w:rsidR="00AC66D6" w:rsidRPr="00AC66D6">
        <w:rPr>
          <w:rFonts w:ascii="Arial" w:hAnsi="Arial" w:cs="Arial"/>
          <w:color w:val="000000" w:themeColor="text1"/>
          <w:sz w:val="24"/>
          <w:szCs w:val="28"/>
          <w:lang w:eastAsia="ru-RU"/>
        </w:rPr>
        <w:t xml:space="preserve">, </w:t>
      </w:r>
      <w:hyperlink r:id="rId22">
        <w:r w:rsidR="00AC66D6" w:rsidRPr="00AC66D6">
          <w:rPr>
            <w:rStyle w:val="aa"/>
            <w:rFonts w:ascii="Arial" w:hAnsi="Arial" w:cs="Arial"/>
            <w:color w:val="auto"/>
            <w:sz w:val="24"/>
            <w:szCs w:val="28"/>
            <w:u w:val="none"/>
            <w:lang w:eastAsia="ru-RU"/>
          </w:rPr>
          <w:t>Порядком</w:t>
        </w:r>
      </w:hyperlink>
      <w:r w:rsidR="00AC66D6" w:rsidRPr="00AC66D6">
        <w:rPr>
          <w:rFonts w:ascii="Arial" w:hAnsi="Arial" w:cs="Arial"/>
          <w:color w:val="000000" w:themeColor="text1"/>
          <w:sz w:val="24"/>
          <w:szCs w:val="28"/>
          <w:lang w:eastAsia="ru-RU"/>
        </w:rPr>
        <w:t xml:space="preserve"> предоставления и распределения субсидий из областного бюджета бюджетам муниципальных районов и городских округов Волгоградской области на софинансирование расходных обязательств муниципальных районов и городских округов Волгоградской области, возникающих при реализации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 Волгоградской области, предусмотренным приложением 11 и </w:t>
      </w:r>
      <w:hyperlink r:id="rId23">
        <w:r w:rsidR="00AC66D6" w:rsidRPr="00AC66D6">
          <w:rPr>
            <w:rStyle w:val="aa"/>
            <w:rFonts w:ascii="Arial" w:hAnsi="Arial" w:cs="Arial"/>
            <w:color w:val="auto"/>
            <w:sz w:val="24"/>
            <w:szCs w:val="28"/>
            <w:u w:val="none"/>
            <w:lang w:eastAsia="ru-RU"/>
          </w:rPr>
          <w:t>Порядком</w:t>
        </w:r>
      </w:hyperlink>
      <w:r w:rsidR="00AC66D6" w:rsidRPr="00AC66D6">
        <w:rPr>
          <w:rFonts w:ascii="Arial" w:hAnsi="Arial" w:cs="Arial"/>
          <w:sz w:val="24"/>
          <w:szCs w:val="28"/>
          <w:lang w:eastAsia="ru-RU"/>
        </w:rPr>
        <w:t xml:space="preserve"> </w:t>
      </w:r>
      <w:r w:rsidR="00AC66D6" w:rsidRPr="00AC66D6">
        <w:rPr>
          <w:rFonts w:ascii="Arial" w:hAnsi="Arial" w:cs="Arial"/>
          <w:color w:val="000000" w:themeColor="text1"/>
          <w:sz w:val="24"/>
          <w:szCs w:val="28"/>
          <w:lang w:eastAsia="ru-RU"/>
        </w:rPr>
        <w:t xml:space="preserve">предоставления и распределения субсидий из областного бюджета бюджетам муниципальных районов и городских округов Волгоградской области на обеспечение бесплатным горячим питанием категорий обучающихся по образовательным программам общего образования в муниципальных образовательных организациях, определенных частью 2 статьи 46 Социального кодекса Волгоградской области от 31 декабря 2015 г. </w:t>
      </w:r>
      <w:r w:rsidR="00982661">
        <w:rPr>
          <w:rFonts w:ascii="Arial" w:hAnsi="Arial" w:cs="Arial"/>
          <w:color w:val="000000" w:themeColor="text1"/>
          <w:sz w:val="24"/>
          <w:szCs w:val="28"/>
          <w:lang w:eastAsia="ru-RU"/>
        </w:rPr>
        <w:t>№</w:t>
      </w:r>
      <w:r w:rsidR="00AC66D6" w:rsidRPr="00AC66D6">
        <w:rPr>
          <w:rFonts w:ascii="Arial" w:hAnsi="Arial" w:cs="Arial"/>
          <w:color w:val="000000" w:themeColor="text1"/>
          <w:sz w:val="24"/>
          <w:szCs w:val="28"/>
          <w:lang w:eastAsia="ru-RU"/>
        </w:rPr>
        <w:t xml:space="preserve"> 246-ОД, предусмотренным приложением 17 к государственной программе Волгоградской области, утвержденной постановлением Администрации Волгоградской области от 30.01.2017</w:t>
      </w:r>
      <w:r w:rsidR="00982661">
        <w:rPr>
          <w:rFonts w:ascii="Arial" w:hAnsi="Arial" w:cs="Arial"/>
          <w:color w:val="000000" w:themeColor="text1"/>
          <w:sz w:val="24"/>
          <w:szCs w:val="28"/>
          <w:lang w:eastAsia="ru-RU"/>
        </w:rPr>
        <w:t xml:space="preserve"> № </w:t>
      </w:r>
      <w:r w:rsidR="00AC66D6" w:rsidRPr="00AC66D6">
        <w:rPr>
          <w:rFonts w:ascii="Arial" w:hAnsi="Arial" w:cs="Arial"/>
          <w:color w:val="000000" w:themeColor="text1"/>
          <w:sz w:val="24"/>
          <w:szCs w:val="28"/>
          <w:lang w:eastAsia="ru-RU"/>
        </w:rPr>
        <w:t xml:space="preserve">574-п </w:t>
      </w:r>
      <w:r w:rsidR="00982661">
        <w:rPr>
          <w:rFonts w:ascii="Arial" w:hAnsi="Arial" w:cs="Arial"/>
          <w:color w:val="000000" w:themeColor="text1"/>
          <w:sz w:val="24"/>
          <w:szCs w:val="28"/>
          <w:lang w:eastAsia="ru-RU"/>
        </w:rPr>
        <w:t>«</w:t>
      </w:r>
      <w:r w:rsidR="00AC66D6" w:rsidRPr="00AC66D6">
        <w:rPr>
          <w:rFonts w:ascii="Arial" w:hAnsi="Arial" w:cs="Arial"/>
          <w:color w:val="000000" w:themeColor="text1"/>
          <w:sz w:val="24"/>
          <w:szCs w:val="28"/>
          <w:lang w:eastAsia="ru-RU"/>
        </w:rPr>
        <w:t xml:space="preserve">Об утверждении государственной программы Волгоградской области </w:t>
      </w:r>
      <w:r w:rsidR="00982661">
        <w:rPr>
          <w:rFonts w:ascii="Arial" w:hAnsi="Arial" w:cs="Arial"/>
          <w:color w:val="000000" w:themeColor="text1"/>
          <w:sz w:val="24"/>
          <w:szCs w:val="28"/>
          <w:lang w:eastAsia="ru-RU"/>
        </w:rPr>
        <w:t>«</w:t>
      </w:r>
      <w:r w:rsidR="00AC66D6" w:rsidRPr="00AC66D6">
        <w:rPr>
          <w:rFonts w:ascii="Arial" w:hAnsi="Arial" w:cs="Arial"/>
          <w:color w:val="000000" w:themeColor="text1"/>
          <w:sz w:val="24"/>
          <w:szCs w:val="28"/>
          <w:lang w:eastAsia="ru-RU"/>
        </w:rPr>
        <w:t>Развитие образования в Волгоградской области</w:t>
      </w:r>
      <w:r w:rsidR="00982661">
        <w:rPr>
          <w:rFonts w:ascii="Arial" w:hAnsi="Arial" w:cs="Arial"/>
          <w:color w:val="000000" w:themeColor="text1"/>
          <w:sz w:val="24"/>
          <w:szCs w:val="28"/>
          <w:lang w:eastAsia="ru-RU"/>
        </w:rPr>
        <w:t>»</w:t>
      </w:r>
      <w:r w:rsidR="00AC66D6" w:rsidRPr="00AC66D6">
        <w:rPr>
          <w:rFonts w:ascii="Arial" w:hAnsi="Arial" w:cs="Arial"/>
          <w:color w:val="000000" w:themeColor="text1"/>
          <w:sz w:val="24"/>
          <w:szCs w:val="28"/>
          <w:lang w:eastAsia="ru-RU"/>
        </w:rPr>
        <w:t xml:space="preserve"> (в редакции от 29</w:t>
      </w:r>
      <w:r w:rsidR="00982661">
        <w:rPr>
          <w:rFonts w:ascii="Arial" w:hAnsi="Arial" w:cs="Arial"/>
          <w:color w:val="000000" w:themeColor="text1"/>
          <w:sz w:val="24"/>
          <w:szCs w:val="28"/>
          <w:lang w:eastAsia="ru-RU"/>
        </w:rPr>
        <w:t>.12.</w:t>
      </w:r>
      <w:r w:rsidR="00AC66D6" w:rsidRPr="00AC66D6">
        <w:rPr>
          <w:rFonts w:ascii="Arial" w:hAnsi="Arial" w:cs="Arial"/>
          <w:color w:val="000000" w:themeColor="text1"/>
          <w:sz w:val="24"/>
          <w:szCs w:val="28"/>
          <w:lang w:eastAsia="ru-RU"/>
        </w:rPr>
        <w:t>2023</w:t>
      </w:r>
      <w:r w:rsidR="00982661">
        <w:rPr>
          <w:rFonts w:ascii="Arial" w:hAnsi="Arial" w:cs="Arial"/>
          <w:color w:val="000000" w:themeColor="text1"/>
          <w:sz w:val="24"/>
          <w:szCs w:val="28"/>
          <w:lang w:eastAsia="ru-RU"/>
        </w:rPr>
        <w:t xml:space="preserve"> №</w:t>
      </w:r>
      <w:r w:rsidR="00AC66D6" w:rsidRPr="00AC66D6">
        <w:rPr>
          <w:rFonts w:ascii="Arial" w:hAnsi="Arial" w:cs="Arial"/>
          <w:color w:val="000000" w:themeColor="text1"/>
          <w:sz w:val="24"/>
          <w:szCs w:val="28"/>
          <w:lang w:eastAsia="ru-RU"/>
        </w:rPr>
        <w:t xml:space="preserve"> 947-п), приказом  комитета  образования, науки  и  молодежной  политики  Волгоградской  области от 18.11.2024 № 89 «О  внесении изменений в  приказ комитета образования, науки и  молодежной  политики Волгоградской  области от 31</w:t>
      </w:r>
      <w:r w:rsidR="00982661">
        <w:rPr>
          <w:rFonts w:ascii="Arial" w:hAnsi="Arial" w:cs="Arial"/>
          <w:color w:val="000000" w:themeColor="text1"/>
          <w:sz w:val="24"/>
          <w:szCs w:val="28"/>
          <w:lang w:eastAsia="ru-RU"/>
        </w:rPr>
        <w:t>.10.</w:t>
      </w:r>
      <w:r w:rsidR="00AC66D6" w:rsidRPr="00AC66D6">
        <w:rPr>
          <w:rFonts w:ascii="Arial" w:hAnsi="Arial" w:cs="Arial"/>
          <w:color w:val="000000" w:themeColor="text1"/>
          <w:sz w:val="24"/>
          <w:szCs w:val="28"/>
          <w:lang w:eastAsia="ru-RU"/>
        </w:rPr>
        <w:t>2023</w:t>
      </w:r>
      <w:r w:rsidR="00982661">
        <w:rPr>
          <w:rFonts w:ascii="Arial" w:hAnsi="Arial" w:cs="Arial"/>
          <w:color w:val="000000" w:themeColor="text1"/>
          <w:sz w:val="24"/>
          <w:szCs w:val="28"/>
          <w:lang w:eastAsia="ru-RU"/>
        </w:rPr>
        <w:t xml:space="preserve"> </w:t>
      </w:r>
      <w:r w:rsidR="00AC66D6" w:rsidRPr="00AC66D6">
        <w:rPr>
          <w:rFonts w:ascii="Arial" w:hAnsi="Arial" w:cs="Arial"/>
          <w:color w:val="000000" w:themeColor="text1"/>
          <w:sz w:val="24"/>
          <w:szCs w:val="28"/>
          <w:lang w:eastAsia="ru-RU"/>
        </w:rPr>
        <w:t>№</w:t>
      </w:r>
      <w:r w:rsidR="00982661">
        <w:rPr>
          <w:rFonts w:ascii="Arial" w:hAnsi="Arial" w:cs="Arial"/>
          <w:color w:val="000000" w:themeColor="text1"/>
          <w:sz w:val="24"/>
          <w:szCs w:val="28"/>
          <w:lang w:eastAsia="ru-RU"/>
        </w:rPr>
        <w:t xml:space="preserve"> </w:t>
      </w:r>
      <w:r w:rsidR="00AC66D6" w:rsidRPr="00AC66D6">
        <w:rPr>
          <w:rFonts w:ascii="Arial" w:hAnsi="Arial" w:cs="Arial"/>
          <w:color w:val="000000" w:themeColor="text1"/>
          <w:sz w:val="24"/>
          <w:szCs w:val="28"/>
          <w:lang w:eastAsia="ru-RU"/>
        </w:rPr>
        <w:t>100 «Об  утверждении размера  стоимости бесплатного горячего напитка, не считая горячего напитка, не менее одного раза в день, на  одного  обучающегося в день», а также требованиями, установленными санитарно-эпидемиологическими нормами и правилами.</w:t>
      </w:r>
    </w:p>
    <w:p w14:paraId="0E099319" w14:textId="62EBFD20" w:rsidR="00080753" w:rsidRPr="00AC66D6" w:rsidRDefault="00AC66D6" w:rsidP="00523048">
      <w:pPr>
        <w:spacing w:after="0" w:line="240" w:lineRule="auto"/>
        <w:ind w:left="-142" w:firstLine="850"/>
        <w:jc w:val="both"/>
        <w:rPr>
          <w:rFonts w:ascii="Arial" w:hAnsi="Arial" w:cs="Arial"/>
          <w:color w:val="000000" w:themeColor="text1"/>
          <w:sz w:val="24"/>
          <w:szCs w:val="28"/>
          <w:lang w:eastAsia="ru-RU"/>
        </w:rPr>
      </w:pPr>
      <w:r w:rsidRPr="00AC66D6">
        <w:rPr>
          <w:rFonts w:ascii="Arial" w:hAnsi="Arial" w:cs="Arial"/>
          <w:color w:val="000000" w:themeColor="text1"/>
          <w:sz w:val="24"/>
          <w:szCs w:val="28"/>
          <w:lang w:eastAsia="ru-RU"/>
        </w:rPr>
        <w:t xml:space="preserve">1.2. </w:t>
      </w:r>
      <w:r w:rsidR="00135F8A">
        <w:rPr>
          <w:rFonts w:ascii="Arial" w:hAnsi="Arial" w:cs="Arial"/>
          <w:color w:val="000000" w:themeColor="text1"/>
          <w:sz w:val="24"/>
          <w:szCs w:val="28"/>
          <w:lang w:eastAsia="ru-RU"/>
        </w:rPr>
        <w:t xml:space="preserve">    </w:t>
      </w:r>
      <w:r w:rsidRPr="00AC66D6">
        <w:rPr>
          <w:rFonts w:ascii="Arial" w:hAnsi="Arial" w:cs="Arial"/>
          <w:color w:val="000000" w:themeColor="text1"/>
          <w:sz w:val="24"/>
          <w:szCs w:val="28"/>
          <w:lang w:eastAsia="ru-RU"/>
        </w:rPr>
        <w:t>Обеспечение бесплатным горячим питанием предусматрива</w:t>
      </w:r>
      <w:r w:rsidR="00BD1A68">
        <w:rPr>
          <w:rFonts w:ascii="Arial" w:hAnsi="Arial" w:cs="Arial"/>
          <w:color w:val="000000" w:themeColor="text1"/>
          <w:sz w:val="24"/>
          <w:szCs w:val="28"/>
          <w:lang w:eastAsia="ru-RU"/>
        </w:rPr>
        <w:t>ет</w:t>
      </w:r>
      <w:r w:rsidRPr="00AC66D6">
        <w:rPr>
          <w:rFonts w:ascii="Arial" w:hAnsi="Arial" w:cs="Arial"/>
          <w:color w:val="000000" w:themeColor="text1"/>
          <w:sz w:val="24"/>
          <w:szCs w:val="28"/>
          <w:lang w:eastAsia="ru-RU"/>
        </w:rPr>
        <w:t xml:space="preserve"> наличие горячего блюда, не считая горячего напитка, не менее одного раза в день, на одного обучающегося 1 - 4 и 5 - 11 классов по очной форме обучения в муниципальных общеобразовательных организациях </w:t>
      </w:r>
      <w:r>
        <w:rPr>
          <w:rFonts w:ascii="Arial" w:hAnsi="Arial" w:cs="Arial"/>
          <w:color w:val="000000" w:themeColor="text1"/>
          <w:sz w:val="24"/>
          <w:szCs w:val="28"/>
          <w:lang w:eastAsia="ru-RU"/>
        </w:rPr>
        <w:t>Светлоярского</w:t>
      </w:r>
      <w:r w:rsidRPr="00AC66D6">
        <w:rPr>
          <w:rFonts w:ascii="Arial" w:hAnsi="Arial" w:cs="Arial"/>
          <w:color w:val="000000" w:themeColor="text1"/>
          <w:sz w:val="24"/>
          <w:szCs w:val="28"/>
          <w:lang w:eastAsia="ru-RU"/>
        </w:rPr>
        <w:t xml:space="preserve"> муниципального района Волгоградской области </w:t>
      </w:r>
      <w:r w:rsidR="00BD1A68">
        <w:rPr>
          <w:rFonts w:ascii="Arial" w:hAnsi="Arial" w:cs="Arial"/>
          <w:color w:val="000000" w:themeColor="text1"/>
          <w:sz w:val="24"/>
          <w:szCs w:val="28"/>
          <w:lang w:eastAsia="ru-RU"/>
        </w:rPr>
        <w:t xml:space="preserve">и </w:t>
      </w:r>
      <w:r w:rsidRPr="00AC66D6">
        <w:rPr>
          <w:rFonts w:ascii="Arial" w:hAnsi="Arial" w:cs="Arial"/>
          <w:color w:val="000000" w:themeColor="text1"/>
          <w:sz w:val="24"/>
          <w:szCs w:val="28"/>
          <w:lang w:eastAsia="ru-RU"/>
        </w:rPr>
        <w:t xml:space="preserve">является мерой социальной поддержки обучающихся муниципальных общеобразовательных организаций </w:t>
      </w:r>
      <w:bookmarkStart w:id="7" w:name="_Hlk184042436"/>
      <w:r>
        <w:rPr>
          <w:rFonts w:ascii="Arial" w:hAnsi="Arial" w:cs="Arial"/>
          <w:color w:val="000000" w:themeColor="text1"/>
          <w:sz w:val="24"/>
          <w:szCs w:val="28"/>
          <w:lang w:eastAsia="ru-RU"/>
        </w:rPr>
        <w:t xml:space="preserve">Светлоярского </w:t>
      </w:r>
      <w:r w:rsidRPr="00AC66D6">
        <w:rPr>
          <w:rFonts w:ascii="Arial" w:hAnsi="Arial" w:cs="Arial"/>
          <w:color w:val="000000" w:themeColor="text1"/>
          <w:sz w:val="24"/>
          <w:szCs w:val="28"/>
          <w:lang w:eastAsia="ru-RU"/>
        </w:rPr>
        <w:t xml:space="preserve"> муниципального района Волгоградской области.</w:t>
      </w:r>
    </w:p>
    <w:bookmarkEnd w:id="7"/>
    <w:p w14:paraId="76A2D80D" w14:textId="15A433B4" w:rsidR="00080753" w:rsidRPr="00AC66D6" w:rsidRDefault="00AC66D6" w:rsidP="00523048">
      <w:pPr>
        <w:spacing w:after="0" w:line="240" w:lineRule="auto"/>
        <w:ind w:left="-142" w:firstLine="850"/>
        <w:jc w:val="both"/>
        <w:rPr>
          <w:rFonts w:ascii="Arial" w:hAnsi="Arial" w:cs="Arial"/>
          <w:color w:val="000000" w:themeColor="text1"/>
          <w:sz w:val="24"/>
          <w:szCs w:val="28"/>
          <w:lang w:eastAsia="ru-RU"/>
        </w:rPr>
      </w:pPr>
      <w:r w:rsidRPr="00AC66D6">
        <w:rPr>
          <w:rFonts w:ascii="Arial" w:hAnsi="Arial" w:cs="Arial"/>
          <w:color w:val="000000" w:themeColor="text1"/>
          <w:sz w:val="24"/>
          <w:szCs w:val="28"/>
          <w:lang w:eastAsia="ru-RU"/>
        </w:rPr>
        <w:t>1.3.</w:t>
      </w:r>
      <w:r w:rsidR="007B6E10">
        <w:rPr>
          <w:rFonts w:ascii="Arial" w:hAnsi="Arial" w:cs="Arial"/>
          <w:color w:val="000000" w:themeColor="text1"/>
          <w:sz w:val="24"/>
          <w:szCs w:val="28"/>
          <w:lang w:eastAsia="ru-RU"/>
        </w:rPr>
        <w:t xml:space="preserve"> </w:t>
      </w:r>
      <w:r w:rsidRPr="00AC66D6">
        <w:rPr>
          <w:rFonts w:ascii="Arial" w:hAnsi="Arial" w:cs="Arial"/>
          <w:color w:val="000000" w:themeColor="text1"/>
          <w:sz w:val="24"/>
          <w:szCs w:val="28"/>
          <w:lang w:eastAsia="ru-RU"/>
        </w:rPr>
        <w:t xml:space="preserve">Основной задачей обеспечения бесплатным горячим питанием, предусматривающим наличие горячего блюда, не считая горячего напитка, не менее одного раза в день, на одного обучающегося 1 - 4 и 5 - 11 классов по очной форме обучения в муниципальных </w:t>
      </w:r>
      <w:bookmarkStart w:id="8" w:name="_Hlk184042478"/>
      <w:r w:rsidRPr="00AC66D6">
        <w:rPr>
          <w:rFonts w:ascii="Arial" w:hAnsi="Arial" w:cs="Arial"/>
          <w:color w:val="000000" w:themeColor="text1"/>
          <w:sz w:val="24"/>
          <w:szCs w:val="28"/>
          <w:lang w:eastAsia="ru-RU"/>
        </w:rPr>
        <w:t xml:space="preserve">общеобразовательных организациях </w:t>
      </w:r>
      <w:bookmarkEnd w:id="8"/>
      <w:r>
        <w:rPr>
          <w:rFonts w:ascii="Arial" w:hAnsi="Arial" w:cs="Arial"/>
          <w:color w:val="000000" w:themeColor="text1"/>
          <w:sz w:val="24"/>
          <w:szCs w:val="28"/>
          <w:lang w:eastAsia="ru-RU"/>
        </w:rPr>
        <w:t>Светлоярского</w:t>
      </w:r>
      <w:r w:rsidRPr="00AC66D6">
        <w:rPr>
          <w:rFonts w:ascii="Arial" w:hAnsi="Arial" w:cs="Arial"/>
          <w:color w:val="000000" w:themeColor="text1"/>
          <w:sz w:val="24"/>
          <w:szCs w:val="28"/>
          <w:lang w:eastAsia="ru-RU"/>
        </w:rPr>
        <w:t xml:space="preserve"> муниципального района Волгоградской области является создание условий, направленных на обеспечение обучающихся рациональным и сбалансированным питанием, гарантирование качества и безопасности питания, </w:t>
      </w:r>
      <w:r w:rsidRPr="00AC66D6">
        <w:rPr>
          <w:rFonts w:ascii="Arial" w:hAnsi="Arial" w:cs="Arial"/>
          <w:color w:val="000000" w:themeColor="text1"/>
          <w:sz w:val="24"/>
          <w:szCs w:val="28"/>
          <w:lang w:eastAsia="ru-RU"/>
        </w:rPr>
        <w:lastRenderedPageBreak/>
        <w:t>пищевых продуктов, используемых в приготовлении блюд, пропаганда принципов здорового и полноценного питания, формирование культуры здорового питания.</w:t>
      </w:r>
    </w:p>
    <w:p w14:paraId="25C00CBB" w14:textId="40C67271" w:rsidR="00C42E7D" w:rsidRPr="00C42E7D" w:rsidRDefault="00AC66D6" w:rsidP="00C42E7D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8"/>
          <w:lang w:eastAsia="ru-RU"/>
        </w:rPr>
      </w:pPr>
      <w:r w:rsidRPr="00AC66D6">
        <w:rPr>
          <w:rFonts w:ascii="Arial" w:hAnsi="Arial" w:cs="Arial"/>
          <w:color w:val="000000" w:themeColor="text1"/>
          <w:sz w:val="24"/>
          <w:szCs w:val="28"/>
          <w:lang w:eastAsia="ru-RU"/>
        </w:rPr>
        <w:t>1.4. Настоящее Положение не относится к организации питания обучающихся</w:t>
      </w:r>
      <w:r w:rsidR="00543F08">
        <w:rPr>
          <w:rFonts w:ascii="Arial" w:hAnsi="Arial" w:cs="Arial"/>
          <w:color w:val="000000" w:themeColor="text1"/>
          <w:sz w:val="24"/>
          <w:szCs w:val="28"/>
          <w:lang w:eastAsia="ru-RU"/>
        </w:rPr>
        <w:t xml:space="preserve"> </w:t>
      </w:r>
      <w:r w:rsidRPr="00AC66D6">
        <w:rPr>
          <w:rFonts w:ascii="Arial" w:hAnsi="Arial" w:cs="Arial"/>
          <w:color w:val="000000" w:themeColor="text1"/>
          <w:sz w:val="24"/>
          <w:szCs w:val="28"/>
          <w:lang w:eastAsia="ru-RU"/>
        </w:rPr>
        <w:t>с</w:t>
      </w:r>
      <w:r w:rsidR="00543F08">
        <w:rPr>
          <w:rFonts w:ascii="Arial" w:hAnsi="Arial" w:cs="Arial"/>
          <w:color w:val="000000" w:themeColor="text1"/>
          <w:sz w:val="24"/>
          <w:szCs w:val="28"/>
          <w:lang w:eastAsia="ru-RU"/>
        </w:rPr>
        <w:t xml:space="preserve"> </w:t>
      </w:r>
      <w:r w:rsidRPr="00AC66D6">
        <w:rPr>
          <w:rFonts w:ascii="Arial" w:hAnsi="Arial" w:cs="Arial"/>
          <w:color w:val="000000" w:themeColor="text1"/>
          <w:sz w:val="24"/>
          <w:szCs w:val="28"/>
          <w:lang w:eastAsia="ru-RU"/>
        </w:rPr>
        <w:t xml:space="preserve">ограниченными возможностями здоровья в </w:t>
      </w:r>
      <w:r w:rsidR="004A089C">
        <w:rPr>
          <w:rFonts w:ascii="Arial" w:hAnsi="Arial" w:cs="Arial"/>
          <w:color w:val="000000" w:themeColor="text1"/>
          <w:sz w:val="24"/>
          <w:szCs w:val="28"/>
          <w:lang w:eastAsia="ru-RU"/>
        </w:rPr>
        <w:t>общеобразовательных организациях</w:t>
      </w:r>
      <w:r w:rsidR="00C42E7D">
        <w:rPr>
          <w:rFonts w:ascii="Arial" w:hAnsi="Arial" w:cs="Arial"/>
          <w:color w:val="000000" w:themeColor="text1"/>
          <w:sz w:val="24"/>
          <w:szCs w:val="28"/>
          <w:lang w:eastAsia="ru-RU"/>
        </w:rPr>
        <w:t xml:space="preserve"> </w:t>
      </w:r>
      <w:r w:rsidR="00C42E7D" w:rsidRPr="00C42E7D">
        <w:rPr>
          <w:rFonts w:ascii="Arial" w:hAnsi="Arial" w:cs="Arial"/>
          <w:color w:val="000000" w:themeColor="text1"/>
          <w:sz w:val="24"/>
          <w:szCs w:val="28"/>
          <w:lang w:eastAsia="ru-RU"/>
        </w:rPr>
        <w:t>Светлоярского муниципального района Волгоградской области.</w:t>
      </w:r>
    </w:p>
    <w:p w14:paraId="00A8489A" w14:textId="52F5E408" w:rsidR="00080753" w:rsidRPr="004A089C" w:rsidRDefault="00080753" w:rsidP="004A089C">
      <w:pPr>
        <w:spacing w:after="0" w:line="240" w:lineRule="auto"/>
        <w:rPr>
          <w:rFonts w:ascii="Arial" w:hAnsi="Arial" w:cs="Arial"/>
          <w:color w:val="000000" w:themeColor="text1"/>
          <w:sz w:val="24"/>
          <w:szCs w:val="28"/>
          <w:lang w:eastAsia="ru-RU"/>
        </w:rPr>
      </w:pPr>
    </w:p>
    <w:p w14:paraId="6D49C9C5" w14:textId="412B99AE" w:rsidR="00080753" w:rsidRPr="00CA7B67" w:rsidRDefault="00080753" w:rsidP="00CA7B67">
      <w:pPr>
        <w:pStyle w:val="a4"/>
        <w:spacing w:line="240" w:lineRule="auto"/>
        <w:jc w:val="center"/>
        <w:rPr>
          <w:rFonts w:ascii="Arial" w:hAnsi="Arial" w:cs="Arial"/>
          <w:bCs/>
          <w:color w:val="000000" w:themeColor="text1"/>
          <w:sz w:val="24"/>
          <w:szCs w:val="28"/>
          <w:lang w:eastAsia="ru-RU"/>
        </w:rPr>
      </w:pPr>
      <w:r w:rsidRPr="00080753">
        <w:rPr>
          <w:rFonts w:ascii="Arial" w:hAnsi="Arial" w:cs="Arial"/>
          <w:bCs/>
          <w:color w:val="000000" w:themeColor="text1"/>
          <w:sz w:val="24"/>
          <w:szCs w:val="28"/>
          <w:lang w:eastAsia="ru-RU"/>
        </w:rPr>
        <w:t xml:space="preserve">2. Категории </w:t>
      </w:r>
      <w:proofErr w:type="gramStart"/>
      <w:r w:rsidRPr="00080753">
        <w:rPr>
          <w:rFonts w:ascii="Arial" w:hAnsi="Arial" w:cs="Arial"/>
          <w:bCs/>
          <w:color w:val="000000" w:themeColor="text1"/>
          <w:sz w:val="24"/>
          <w:szCs w:val="28"/>
          <w:lang w:eastAsia="ru-RU"/>
        </w:rPr>
        <w:t xml:space="preserve">обучающихся </w:t>
      </w:r>
      <w:r w:rsidR="00C42E7D" w:rsidRPr="00C42E7D">
        <w:rPr>
          <w:rFonts w:ascii="Arial" w:hAnsi="Arial" w:cs="Arial"/>
          <w:color w:val="000000" w:themeColor="text1"/>
          <w:sz w:val="24"/>
          <w:szCs w:val="28"/>
          <w:lang w:eastAsia="ru-RU"/>
        </w:rPr>
        <w:t xml:space="preserve"> </w:t>
      </w:r>
      <w:r w:rsidR="00C42E7D" w:rsidRPr="00C42E7D">
        <w:rPr>
          <w:rFonts w:ascii="Arial" w:hAnsi="Arial" w:cs="Arial"/>
          <w:bCs/>
          <w:color w:val="000000" w:themeColor="text1"/>
          <w:sz w:val="24"/>
          <w:szCs w:val="28"/>
          <w:lang w:eastAsia="ru-RU"/>
        </w:rPr>
        <w:t>общеобразовательных</w:t>
      </w:r>
      <w:proofErr w:type="gramEnd"/>
      <w:r w:rsidR="00C42E7D" w:rsidRPr="00C42E7D">
        <w:rPr>
          <w:rFonts w:ascii="Arial" w:hAnsi="Arial" w:cs="Arial"/>
          <w:bCs/>
          <w:color w:val="000000" w:themeColor="text1"/>
          <w:sz w:val="24"/>
          <w:szCs w:val="28"/>
          <w:lang w:eastAsia="ru-RU"/>
        </w:rPr>
        <w:t xml:space="preserve"> организаци</w:t>
      </w:r>
      <w:r w:rsidR="00C42E7D">
        <w:rPr>
          <w:rFonts w:ascii="Arial" w:hAnsi="Arial" w:cs="Arial"/>
          <w:bCs/>
          <w:color w:val="000000" w:themeColor="text1"/>
          <w:sz w:val="24"/>
          <w:szCs w:val="28"/>
          <w:lang w:eastAsia="ru-RU"/>
        </w:rPr>
        <w:t xml:space="preserve">й </w:t>
      </w:r>
      <w:r w:rsidRPr="00080753">
        <w:rPr>
          <w:rFonts w:ascii="Arial" w:hAnsi="Arial" w:cs="Arial"/>
          <w:bCs/>
          <w:color w:val="000000" w:themeColor="text1"/>
          <w:sz w:val="24"/>
          <w:szCs w:val="28"/>
          <w:lang w:eastAsia="ru-RU"/>
        </w:rPr>
        <w:t xml:space="preserve"> которым предоставляется</w:t>
      </w:r>
      <w:r w:rsidR="00CA7B67">
        <w:rPr>
          <w:rFonts w:ascii="Arial" w:hAnsi="Arial" w:cs="Arial"/>
          <w:bCs/>
          <w:color w:val="000000" w:themeColor="text1"/>
          <w:sz w:val="24"/>
          <w:szCs w:val="28"/>
          <w:lang w:eastAsia="ru-RU"/>
        </w:rPr>
        <w:t xml:space="preserve"> </w:t>
      </w:r>
      <w:r w:rsidRPr="00CA7B67">
        <w:rPr>
          <w:rFonts w:ascii="Arial" w:hAnsi="Arial" w:cs="Arial"/>
          <w:bCs/>
          <w:color w:val="000000" w:themeColor="text1"/>
          <w:sz w:val="24"/>
          <w:szCs w:val="28"/>
          <w:lang w:eastAsia="ru-RU"/>
        </w:rPr>
        <w:t>социальная поддержка путем обеспечения бесплатным горячим</w:t>
      </w:r>
      <w:r w:rsidR="00CA7B67">
        <w:rPr>
          <w:rFonts w:ascii="Arial" w:hAnsi="Arial" w:cs="Arial"/>
          <w:bCs/>
          <w:color w:val="000000" w:themeColor="text1"/>
          <w:sz w:val="24"/>
          <w:szCs w:val="28"/>
          <w:lang w:eastAsia="ru-RU"/>
        </w:rPr>
        <w:t xml:space="preserve"> </w:t>
      </w:r>
      <w:r w:rsidRPr="00CA7B67">
        <w:rPr>
          <w:rFonts w:ascii="Arial" w:hAnsi="Arial" w:cs="Arial"/>
          <w:bCs/>
          <w:color w:val="000000" w:themeColor="text1"/>
          <w:sz w:val="24"/>
          <w:szCs w:val="28"/>
          <w:lang w:eastAsia="ru-RU"/>
        </w:rPr>
        <w:t>питанием, предусматривающим наличие горячего блюда,</w:t>
      </w:r>
      <w:r w:rsidR="00CA7B67">
        <w:rPr>
          <w:rFonts w:ascii="Arial" w:hAnsi="Arial" w:cs="Arial"/>
          <w:bCs/>
          <w:color w:val="000000" w:themeColor="text1"/>
          <w:sz w:val="24"/>
          <w:szCs w:val="28"/>
          <w:lang w:eastAsia="ru-RU"/>
        </w:rPr>
        <w:t xml:space="preserve"> </w:t>
      </w:r>
      <w:r w:rsidRPr="00CA7B67">
        <w:rPr>
          <w:rFonts w:ascii="Arial" w:hAnsi="Arial" w:cs="Arial"/>
          <w:bCs/>
          <w:color w:val="000000" w:themeColor="text1"/>
          <w:sz w:val="24"/>
          <w:szCs w:val="28"/>
          <w:lang w:eastAsia="ru-RU"/>
        </w:rPr>
        <w:t>не считая горячего напитка, не менее одного раза в день</w:t>
      </w:r>
      <w:r w:rsidR="00CA7B67">
        <w:rPr>
          <w:rFonts w:ascii="Arial" w:hAnsi="Arial" w:cs="Arial"/>
          <w:bCs/>
          <w:color w:val="000000" w:themeColor="text1"/>
          <w:sz w:val="24"/>
          <w:szCs w:val="28"/>
          <w:lang w:eastAsia="ru-RU"/>
        </w:rPr>
        <w:t xml:space="preserve"> </w:t>
      </w:r>
      <w:r w:rsidRPr="00CA7B67">
        <w:rPr>
          <w:rFonts w:ascii="Arial" w:hAnsi="Arial" w:cs="Arial"/>
          <w:bCs/>
          <w:color w:val="000000" w:themeColor="text1"/>
          <w:sz w:val="24"/>
          <w:szCs w:val="28"/>
          <w:lang w:eastAsia="ru-RU"/>
        </w:rPr>
        <w:t>на одного обучающегося</w:t>
      </w:r>
    </w:p>
    <w:p w14:paraId="42CE75A4" w14:textId="77777777" w:rsidR="00080753" w:rsidRPr="00080753" w:rsidRDefault="00080753" w:rsidP="00080753">
      <w:pPr>
        <w:pStyle w:val="a4"/>
        <w:rPr>
          <w:rFonts w:ascii="Arial" w:hAnsi="Arial" w:cs="Arial"/>
          <w:color w:val="000000" w:themeColor="text1"/>
          <w:sz w:val="24"/>
          <w:szCs w:val="28"/>
          <w:lang w:eastAsia="ru-RU"/>
        </w:rPr>
      </w:pPr>
    </w:p>
    <w:p w14:paraId="0583DDC9" w14:textId="5F216651" w:rsidR="00080753" w:rsidRDefault="00982661" w:rsidP="00543F08">
      <w:pPr>
        <w:pStyle w:val="a4"/>
        <w:spacing w:line="240" w:lineRule="auto"/>
        <w:ind w:left="0" w:firstLine="708"/>
        <w:jc w:val="both"/>
        <w:rPr>
          <w:rFonts w:ascii="Arial" w:hAnsi="Arial" w:cs="Arial"/>
          <w:color w:val="000000" w:themeColor="text1"/>
          <w:sz w:val="24"/>
          <w:szCs w:val="28"/>
          <w:lang w:eastAsia="ru-RU"/>
        </w:rPr>
      </w:pPr>
      <w:r>
        <w:rPr>
          <w:rFonts w:ascii="Arial" w:hAnsi="Arial" w:cs="Arial"/>
          <w:color w:val="000000" w:themeColor="text1"/>
          <w:sz w:val="24"/>
          <w:szCs w:val="28"/>
          <w:lang w:eastAsia="ru-RU"/>
        </w:rPr>
        <w:t>2.1.</w:t>
      </w:r>
      <w:r>
        <w:rPr>
          <w:rFonts w:ascii="Arial" w:hAnsi="Arial" w:cs="Arial"/>
          <w:color w:val="000000" w:themeColor="text1"/>
          <w:sz w:val="24"/>
          <w:szCs w:val="28"/>
          <w:lang w:eastAsia="ru-RU"/>
        </w:rPr>
        <w:tab/>
      </w:r>
      <w:r w:rsidR="00135F8A">
        <w:rPr>
          <w:rFonts w:ascii="Arial" w:hAnsi="Arial" w:cs="Arial"/>
          <w:color w:val="000000" w:themeColor="text1"/>
          <w:sz w:val="24"/>
          <w:szCs w:val="28"/>
          <w:lang w:eastAsia="ru-RU"/>
        </w:rPr>
        <w:t xml:space="preserve">  </w:t>
      </w:r>
      <w:r w:rsidR="00080753" w:rsidRPr="00080753">
        <w:rPr>
          <w:rFonts w:ascii="Arial" w:hAnsi="Arial" w:cs="Arial"/>
          <w:color w:val="000000" w:themeColor="text1"/>
          <w:sz w:val="24"/>
          <w:szCs w:val="28"/>
          <w:lang w:eastAsia="ru-RU"/>
        </w:rPr>
        <w:t>Бесплатным горячим питанием, предусматривающим наличие горячего блюда, не считая горячего напитка, не менее одного раза в день на одного обучающегося (далее - бесплатное горячее питание) обеспечиваются:</w:t>
      </w:r>
    </w:p>
    <w:p w14:paraId="2EE02D41" w14:textId="4A67A789" w:rsidR="00080753" w:rsidRDefault="00080753" w:rsidP="00543F08">
      <w:pPr>
        <w:pStyle w:val="a4"/>
        <w:spacing w:line="240" w:lineRule="auto"/>
        <w:ind w:left="0" w:firstLine="708"/>
        <w:jc w:val="both"/>
        <w:rPr>
          <w:rFonts w:ascii="Arial" w:hAnsi="Arial" w:cs="Arial"/>
          <w:color w:val="000000" w:themeColor="text1"/>
          <w:sz w:val="24"/>
          <w:szCs w:val="28"/>
          <w:lang w:eastAsia="ru-RU"/>
        </w:rPr>
      </w:pPr>
      <w:r w:rsidRPr="00080753">
        <w:rPr>
          <w:rFonts w:ascii="Arial" w:hAnsi="Arial" w:cs="Arial"/>
          <w:color w:val="000000" w:themeColor="text1"/>
          <w:sz w:val="24"/>
          <w:szCs w:val="28"/>
          <w:lang w:eastAsia="ru-RU"/>
        </w:rPr>
        <w:t>2.</w:t>
      </w:r>
      <w:r w:rsidR="00982661">
        <w:rPr>
          <w:rFonts w:ascii="Arial" w:hAnsi="Arial" w:cs="Arial"/>
          <w:color w:val="000000" w:themeColor="text1"/>
          <w:sz w:val="24"/>
          <w:szCs w:val="28"/>
          <w:lang w:eastAsia="ru-RU"/>
        </w:rPr>
        <w:t>1</w:t>
      </w:r>
      <w:r w:rsidRPr="00080753">
        <w:rPr>
          <w:rFonts w:ascii="Arial" w:hAnsi="Arial" w:cs="Arial"/>
          <w:color w:val="000000" w:themeColor="text1"/>
          <w:sz w:val="24"/>
          <w:szCs w:val="28"/>
          <w:lang w:eastAsia="ru-RU"/>
        </w:rPr>
        <w:t>.</w:t>
      </w:r>
      <w:r w:rsidR="00982661">
        <w:rPr>
          <w:rFonts w:ascii="Arial" w:hAnsi="Arial" w:cs="Arial"/>
          <w:color w:val="000000" w:themeColor="text1"/>
          <w:sz w:val="24"/>
          <w:szCs w:val="28"/>
          <w:lang w:eastAsia="ru-RU"/>
        </w:rPr>
        <w:t>1.</w:t>
      </w:r>
      <w:r w:rsidRPr="00080753">
        <w:rPr>
          <w:rFonts w:ascii="Arial" w:hAnsi="Arial" w:cs="Arial"/>
          <w:color w:val="000000" w:themeColor="text1"/>
          <w:sz w:val="24"/>
          <w:szCs w:val="28"/>
          <w:lang w:eastAsia="ru-RU"/>
        </w:rPr>
        <w:t xml:space="preserve"> </w:t>
      </w:r>
      <w:r w:rsidR="00543F08">
        <w:rPr>
          <w:rFonts w:ascii="Arial" w:hAnsi="Arial" w:cs="Arial"/>
          <w:color w:val="000000" w:themeColor="text1"/>
          <w:sz w:val="24"/>
          <w:szCs w:val="28"/>
          <w:lang w:eastAsia="ru-RU"/>
        </w:rPr>
        <w:t xml:space="preserve">  </w:t>
      </w:r>
      <w:r w:rsidRPr="00080753">
        <w:rPr>
          <w:rFonts w:ascii="Arial" w:hAnsi="Arial" w:cs="Arial"/>
          <w:color w:val="000000" w:themeColor="text1"/>
          <w:sz w:val="24"/>
          <w:szCs w:val="28"/>
          <w:lang w:eastAsia="ru-RU"/>
        </w:rPr>
        <w:t xml:space="preserve">Обучающиеся по образовательным программам начального общего образования (1 - 4 классы) в </w:t>
      </w:r>
      <w:r w:rsidR="00543F08" w:rsidRPr="00543F08">
        <w:rPr>
          <w:rFonts w:ascii="Arial" w:hAnsi="Arial" w:cs="Arial"/>
          <w:color w:val="000000" w:themeColor="text1"/>
          <w:sz w:val="24"/>
          <w:szCs w:val="28"/>
          <w:lang w:eastAsia="ru-RU"/>
        </w:rPr>
        <w:t>общеобразовательных организациях</w:t>
      </w:r>
      <w:r w:rsidRPr="00080753">
        <w:rPr>
          <w:rFonts w:ascii="Arial" w:hAnsi="Arial" w:cs="Arial"/>
          <w:color w:val="000000" w:themeColor="text1"/>
          <w:sz w:val="24"/>
          <w:szCs w:val="28"/>
          <w:lang w:eastAsia="ru-RU"/>
        </w:rPr>
        <w:t>;</w:t>
      </w:r>
    </w:p>
    <w:p w14:paraId="6934EA28" w14:textId="750711F6" w:rsidR="00080753" w:rsidRDefault="00080753" w:rsidP="00543F08">
      <w:pPr>
        <w:pStyle w:val="a4"/>
        <w:spacing w:line="240" w:lineRule="auto"/>
        <w:ind w:left="0" w:firstLine="708"/>
        <w:jc w:val="both"/>
        <w:rPr>
          <w:rFonts w:ascii="Arial" w:hAnsi="Arial" w:cs="Arial"/>
          <w:color w:val="000000" w:themeColor="text1"/>
          <w:sz w:val="24"/>
          <w:szCs w:val="28"/>
          <w:lang w:eastAsia="ru-RU"/>
        </w:rPr>
      </w:pPr>
      <w:r w:rsidRPr="00080753">
        <w:rPr>
          <w:rFonts w:ascii="Arial" w:hAnsi="Arial" w:cs="Arial"/>
          <w:color w:val="000000" w:themeColor="text1"/>
          <w:sz w:val="24"/>
          <w:szCs w:val="28"/>
          <w:lang w:eastAsia="ru-RU"/>
        </w:rPr>
        <w:t>2.</w:t>
      </w:r>
      <w:r w:rsidR="00982661">
        <w:rPr>
          <w:rFonts w:ascii="Arial" w:hAnsi="Arial" w:cs="Arial"/>
          <w:color w:val="000000" w:themeColor="text1"/>
          <w:sz w:val="24"/>
          <w:szCs w:val="28"/>
          <w:lang w:eastAsia="ru-RU"/>
        </w:rPr>
        <w:t>1.2</w:t>
      </w:r>
      <w:r w:rsidRPr="00080753">
        <w:rPr>
          <w:rFonts w:ascii="Arial" w:hAnsi="Arial" w:cs="Arial"/>
          <w:color w:val="000000" w:themeColor="text1"/>
          <w:sz w:val="24"/>
          <w:szCs w:val="28"/>
          <w:lang w:eastAsia="ru-RU"/>
        </w:rPr>
        <w:t>.</w:t>
      </w:r>
      <w:r w:rsidR="00543F08">
        <w:rPr>
          <w:rFonts w:ascii="Arial" w:hAnsi="Arial" w:cs="Arial"/>
          <w:color w:val="000000" w:themeColor="text1"/>
          <w:sz w:val="24"/>
          <w:szCs w:val="28"/>
          <w:lang w:eastAsia="ru-RU"/>
        </w:rPr>
        <w:t xml:space="preserve"> </w:t>
      </w:r>
      <w:r w:rsidRPr="00080753">
        <w:rPr>
          <w:rFonts w:ascii="Arial" w:hAnsi="Arial" w:cs="Arial"/>
          <w:color w:val="000000" w:themeColor="text1"/>
          <w:sz w:val="24"/>
          <w:szCs w:val="28"/>
          <w:lang w:eastAsia="ru-RU"/>
        </w:rPr>
        <w:t xml:space="preserve">Обучающиеся очной формы обучения по образовательным программам общего образования (5 - 11 классы) в течение учебного года только в период их фактического посещения </w:t>
      </w:r>
      <w:r w:rsidR="00543F08" w:rsidRPr="00543F08">
        <w:rPr>
          <w:rFonts w:ascii="Arial" w:hAnsi="Arial" w:cs="Arial"/>
          <w:color w:val="000000" w:themeColor="text1"/>
          <w:sz w:val="24"/>
          <w:szCs w:val="28"/>
          <w:lang w:eastAsia="ru-RU"/>
        </w:rPr>
        <w:t>общеобразовательных организациях</w:t>
      </w:r>
      <w:r w:rsidRPr="00080753">
        <w:rPr>
          <w:rFonts w:ascii="Arial" w:hAnsi="Arial" w:cs="Arial"/>
          <w:color w:val="000000" w:themeColor="text1"/>
          <w:sz w:val="24"/>
          <w:szCs w:val="28"/>
          <w:lang w:eastAsia="ru-RU"/>
        </w:rPr>
        <w:t xml:space="preserve"> следующих категорий:</w:t>
      </w:r>
    </w:p>
    <w:p w14:paraId="2E07EEAD" w14:textId="2B490A6C" w:rsidR="00080753" w:rsidRDefault="00080753" w:rsidP="00543F08">
      <w:pPr>
        <w:pStyle w:val="a4"/>
        <w:spacing w:line="240" w:lineRule="auto"/>
        <w:ind w:left="0" w:firstLine="708"/>
        <w:jc w:val="both"/>
        <w:rPr>
          <w:rFonts w:ascii="Arial" w:hAnsi="Arial" w:cs="Arial"/>
          <w:color w:val="000000" w:themeColor="text1"/>
          <w:sz w:val="24"/>
          <w:szCs w:val="28"/>
          <w:lang w:eastAsia="ru-RU"/>
        </w:rPr>
      </w:pPr>
      <w:r w:rsidRPr="00080753">
        <w:rPr>
          <w:rFonts w:ascii="Arial" w:hAnsi="Arial" w:cs="Arial"/>
          <w:color w:val="000000" w:themeColor="text1"/>
          <w:sz w:val="24"/>
          <w:szCs w:val="28"/>
          <w:lang w:eastAsia="ru-RU"/>
        </w:rPr>
        <w:t>2.</w:t>
      </w:r>
      <w:r w:rsidR="00982661">
        <w:rPr>
          <w:rFonts w:ascii="Arial" w:hAnsi="Arial" w:cs="Arial"/>
          <w:color w:val="000000" w:themeColor="text1"/>
          <w:sz w:val="24"/>
          <w:szCs w:val="28"/>
          <w:lang w:eastAsia="ru-RU"/>
        </w:rPr>
        <w:t>1.3</w:t>
      </w:r>
      <w:r w:rsidRPr="00080753">
        <w:rPr>
          <w:rFonts w:ascii="Arial" w:hAnsi="Arial" w:cs="Arial"/>
          <w:color w:val="000000" w:themeColor="text1"/>
          <w:sz w:val="24"/>
          <w:szCs w:val="28"/>
          <w:lang w:eastAsia="ru-RU"/>
        </w:rPr>
        <w:t xml:space="preserve">. </w:t>
      </w:r>
      <w:r w:rsidR="00982661">
        <w:rPr>
          <w:rFonts w:ascii="Arial" w:hAnsi="Arial" w:cs="Arial"/>
          <w:color w:val="000000" w:themeColor="text1"/>
          <w:sz w:val="24"/>
          <w:szCs w:val="28"/>
          <w:lang w:eastAsia="ru-RU"/>
        </w:rPr>
        <w:t>О</w:t>
      </w:r>
      <w:r w:rsidRPr="00080753">
        <w:rPr>
          <w:rFonts w:ascii="Arial" w:hAnsi="Arial" w:cs="Arial"/>
          <w:color w:val="000000" w:themeColor="text1"/>
          <w:sz w:val="24"/>
          <w:szCs w:val="28"/>
          <w:lang w:eastAsia="ru-RU"/>
        </w:rPr>
        <w:t xml:space="preserve">бучающиеся, которым предоставляются меры социальной поддержки в соответствии с </w:t>
      </w:r>
      <w:hyperlink r:id="rId24">
        <w:r w:rsidRPr="00080753">
          <w:rPr>
            <w:rStyle w:val="aa"/>
            <w:rFonts w:ascii="Arial" w:hAnsi="Arial" w:cs="Arial"/>
            <w:color w:val="auto"/>
            <w:sz w:val="24"/>
            <w:szCs w:val="28"/>
            <w:u w:val="none"/>
            <w:lang w:eastAsia="ru-RU"/>
          </w:rPr>
          <w:t>частью 2 статьи 46</w:t>
        </w:r>
      </w:hyperlink>
      <w:r w:rsidRPr="00080753">
        <w:rPr>
          <w:rFonts w:ascii="Arial" w:hAnsi="Arial" w:cs="Arial"/>
          <w:color w:val="000000" w:themeColor="text1"/>
          <w:sz w:val="24"/>
          <w:szCs w:val="28"/>
          <w:lang w:eastAsia="ru-RU"/>
        </w:rPr>
        <w:t xml:space="preserve"> Социального кодекса Волгоградской области:</w:t>
      </w:r>
    </w:p>
    <w:p w14:paraId="015C3D24" w14:textId="0501B845" w:rsidR="00080753" w:rsidRDefault="00080753" w:rsidP="00543F08">
      <w:pPr>
        <w:pStyle w:val="a4"/>
        <w:spacing w:line="240" w:lineRule="auto"/>
        <w:ind w:left="0" w:firstLine="708"/>
        <w:jc w:val="both"/>
        <w:rPr>
          <w:rFonts w:ascii="Arial" w:hAnsi="Arial" w:cs="Arial"/>
          <w:color w:val="000000" w:themeColor="text1"/>
          <w:sz w:val="24"/>
          <w:szCs w:val="28"/>
          <w:lang w:eastAsia="ru-RU"/>
        </w:rPr>
      </w:pPr>
      <w:r w:rsidRPr="00080753">
        <w:rPr>
          <w:rFonts w:ascii="Arial" w:hAnsi="Arial" w:cs="Arial"/>
          <w:color w:val="000000" w:themeColor="text1"/>
          <w:sz w:val="24"/>
          <w:szCs w:val="28"/>
          <w:lang w:eastAsia="ru-RU"/>
        </w:rPr>
        <w:t>дети из малоимущих семей, имеющих среднедушевой доход, не превышающий величину прожиточного минимума на душу населения в Волгоградской области;</w:t>
      </w:r>
    </w:p>
    <w:p w14:paraId="4AA23CD5" w14:textId="590861D9" w:rsidR="00080753" w:rsidRDefault="00080753" w:rsidP="00543F08">
      <w:pPr>
        <w:pStyle w:val="a4"/>
        <w:spacing w:line="240" w:lineRule="auto"/>
        <w:ind w:left="0" w:firstLine="708"/>
        <w:jc w:val="both"/>
        <w:rPr>
          <w:rFonts w:ascii="Arial" w:hAnsi="Arial" w:cs="Arial"/>
          <w:color w:val="000000" w:themeColor="text1"/>
          <w:sz w:val="24"/>
          <w:szCs w:val="28"/>
          <w:lang w:eastAsia="ru-RU"/>
        </w:rPr>
      </w:pPr>
      <w:r w:rsidRPr="00080753">
        <w:rPr>
          <w:rFonts w:ascii="Arial" w:hAnsi="Arial" w:cs="Arial"/>
          <w:color w:val="000000" w:themeColor="text1"/>
          <w:sz w:val="24"/>
          <w:szCs w:val="28"/>
          <w:lang w:eastAsia="ru-RU"/>
        </w:rPr>
        <w:t>дети из многодетных семей;</w:t>
      </w:r>
    </w:p>
    <w:p w14:paraId="4D049E68" w14:textId="2EFD2DAE" w:rsidR="00080753" w:rsidRDefault="00080753" w:rsidP="00543F08">
      <w:pPr>
        <w:pStyle w:val="a4"/>
        <w:spacing w:line="240" w:lineRule="auto"/>
        <w:ind w:left="0" w:firstLine="708"/>
        <w:jc w:val="both"/>
        <w:rPr>
          <w:rFonts w:ascii="Arial" w:hAnsi="Arial" w:cs="Arial"/>
          <w:color w:val="000000" w:themeColor="text1"/>
          <w:sz w:val="24"/>
          <w:szCs w:val="28"/>
          <w:lang w:eastAsia="ru-RU"/>
        </w:rPr>
      </w:pPr>
      <w:r w:rsidRPr="00080753">
        <w:rPr>
          <w:rFonts w:ascii="Arial" w:hAnsi="Arial" w:cs="Arial"/>
          <w:color w:val="000000" w:themeColor="text1"/>
          <w:sz w:val="24"/>
          <w:szCs w:val="28"/>
          <w:lang w:eastAsia="ru-RU"/>
        </w:rPr>
        <w:t>дети, состоящие на учете у фтизиатра, вне зависимости от среднедушевого дохода семьи ребенка;</w:t>
      </w:r>
    </w:p>
    <w:p w14:paraId="453DD7B8" w14:textId="3CFD7B93" w:rsidR="00080753" w:rsidRDefault="00080753" w:rsidP="00543F08">
      <w:pPr>
        <w:pStyle w:val="a4"/>
        <w:spacing w:line="240" w:lineRule="auto"/>
        <w:ind w:left="0" w:firstLine="708"/>
        <w:jc w:val="both"/>
        <w:rPr>
          <w:rFonts w:ascii="Arial" w:hAnsi="Arial" w:cs="Arial"/>
          <w:color w:val="000000" w:themeColor="text1"/>
          <w:sz w:val="24"/>
          <w:szCs w:val="28"/>
          <w:lang w:eastAsia="ru-RU"/>
        </w:rPr>
      </w:pPr>
      <w:r w:rsidRPr="00080753">
        <w:rPr>
          <w:rFonts w:ascii="Arial" w:hAnsi="Arial" w:cs="Arial"/>
          <w:color w:val="000000" w:themeColor="text1"/>
          <w:sz w:val="24"/>
          <w:szCs w:val="28"/>
          <w:lang w:eastAsia="ru-RU"/>
        </w:rPr>
        <w:t xml:space="preserve">дети из семей граждан, призванных на военную службу по частичной мобилизации в Вооруженные Силы Российской Федерации в соответствии с </w:t>
      </w:r>
      <w:hyperlink r:id="rId25">
        <w:r w:rsidRPr="00080753">
          <w:rPr>
            <w:rStyle w:val="aa"/>
            <w:rFonts w:ascii="Arial" w:hAnsi="Arial" w:cs="Arial"/>
            <w:color w:val="auto"/>
            <w:sz w:val="24"/>
            <w:szCs w:val="28"/>
            <w:u w:val="none"/>
            <w:lang w:eastAsia="ru-RU"/>
          </w:rPr>
          <w:t>Указом</w:t>
        </w:r>
      </w:hyperlink>
      <w:r w:rsidRPr="00080753">
        <w:rPr>
          <w:rFonts w:ascii="Arial" w:hAnsi="Arial" w:cs="Arial"/>
          <w:color w:val="000000" w:themeColor="text1"/>
          <w:sz w:val="24"/>
          <w:szCs w:val="28"/>
          <w:lang w:eastAsia="ru-RU"/>
        </w:rPr>
        <w:t xml:space="preserve"> Президента Российской Федерации от 21 сентября 2022 г. </w:t>
      </w:r>
      <w:r w:rsidR="00982661">
        <w:rPr>
          <w:rFonts w:ascii="Arial" w:hAnsi="Arial" w:cs="Arial"/>
          <w:color w:val="000000" w:themeColor="text1"/>
          <w:sz w:val="24"/>
          <w:szCs w:val="28"/>
          <w:lang w:eastAsia="ru-RU"/>
        </w:rPr>
        <w:t>№</w:t>
      </w:r>
      <w:r w:rsidRPr="00080753">
        <w:rPr>
          <w:rFonts w:ascii="Arial" w:hAnsi="Arial" w:cs="Arial"/>
          <w:color w:val="000000" w:themeColor="text1"/>
          <w:sz w:val="24"/>
          <w:szCs w:val="28"/>
          <w:lang w:eastAsia="ru-RU"/>
        </w:rPr>
        <w:t xml:space="preserve"> 647 </w:t>
      </w:r>
      <w:r w:rsidR="00982661">
        <w:rPr>
          <w:rFonts w:ascii="Arial" w:hAnsi="Arial" w:cs="Arial"/>
          <w:color w:val="000000" w:themeColor="text1"/>
          <w:sz w:val="24"/>
          <w:szCs w:val="28"/>
          <w:lang w:eastAsia="ru-RU"/>
        </w:rPr>
        <w:t>«</w:t>
      </w:r>
      <w:r w:rsidRPr="00080753">
        <w:rPr>
          <w:rFonts w:ascii="Arial" w:hAnsi="Arial" w:cs="Arial"/>
          <w:color w:val="000000" w:themeColor="text1"/>
          <w:sz w:val="24"/>
          <w:szCs w:val="28"/>
          <w:lang w:eastAsia="ru-RU"/>
        </w:rPr>
        <w:t>Об объявлении частичной мобилизации в Российской Федерации</w:t>
      </w:r>
      <w:r w:rsidR="00982661">
        <w:rPr>
          <w:rFonts w:ascii="Arial" w:hAnsi="Arial" w:cs="Arial"/>
          <w:color w:val="000000" w:themeColor="text1"/>
          <w:sz w:val="24"/>
          <w:szCs w:val="28"/>
          <w:lang w:eastAsia="ru-RU"/>
        </w:rPr>
        <w:t>»</w:t>
      </w:r>
      <w:r w:rsidRPr="00080753">
        <w:rPr>
          <w:rFonts w:ascii="Arial" w:hAnsi="Arial" w:cs="Arial"/>
          <w:color w:val="000000" w:themeColor="text1"/>
          <w:sz w:val="24"/>
          <w:szCs w:val="28"/>
          <w:lang w:eastAsia="ru-RU"/>
        </w:rPr>
        <w:t xml:space="preserve">, граждан, проходящих военную службу в Вооруженных Силах Российской Федерации по контракту или находящихся на военной службе (службе) в войсках национальной гвардии Российской Федерации, в воинских формированиях и органах, указанных в </w:t>
      </w:r>
      <w:hyperlink r:id="rId26">
        <w:r w:rsidRPr="00080753">
          <w:rPr>
            <w:rStyle w:val="aa"/>
            <w:rFonts w:ascii="Arial" w:hAnsi="Arial" w:cs="Arial"/>
            <w:color w:val="auto"/>
            <w:sz w:val="24"/>
            <w:szCs w:val="28"/>
            <w:u w:val="none"/>
            <w:lang w:eastAsia="ru-RU"/>
          </w:rPr>
          <w:t>пункте 6 статьи 1</w:t>
        </w:r>
      </w:hyperlink>
      <w:r w:rsidRPr="00080753">
        <w:rPr>
          <w:rFonts w:ascii="Arial" w:hAnsi="Arial" w:cs="Arial"/>
          <w:color w:val="000000" w:themeColor="text1"/>
          <w:sz w:val="24"/>
          <w:szCs w:val="28"/>
          <w:lang w:eastAsia="ru-RU"/>
        </w:rPr>
        <w:t xml:space="preserve"> Федерального закона от 31 мая 1996 г. </w:t>
      </w:r>
      <w:r w:rsidR="00982661">
        <w:rPr>
          <w:rFonts w:ascii="Arial" w:hAnsi="Arial" w:cs="Arial"/>
          <w:color w:val="000000" w:themeColor="text1"/>
          <w:sz w:val="24"/>
          <w:szCs w:val="28"/>
          <w:lang w:eastAsia="ru-RU"/>
        </w:rPr>
        <w:t>№</w:t>
      </w:r>
      <w:r w:rsidRPr="00080753">
        <w:rPr>
          <w:rFonts w:ascii="Arial" w:hAnsi="Arial" w:cs="Arial"/>
          <w:color w:val="000000" w:themeColor="text1"/>
          <w:sz w:val="24"/>
          <w:szCs w:val="28"/>
          <w:lang w:eastAsia="ru-RU"/>
        </w:rPr>
        <w:t xml:space="preserve"> 61-ФЗ </w:t>
      </w:r>
      <w:r w:rsidR="00543F08">
        <w:rPr>
          <w:rFonts w:ascii="Arial" w:hAnsi="Arial" w:cs="Arial"/>
          <w:color w:val="000000" w:themeColor="text1"/>
          <w:sz w:val="24"/>
          <w:szCs w:val="28"/>
          <w:lang w:eastAsia="ru-RU"/>
        </w:rPr>
        <w:t>«</w:t>
      </w:r>
      <w:r w:rsidRPr="00080753">
        <w:rPr>
          <w:rFonts w:ascii="Arial" w:hAnsi="Arial" w:cs="Arial"/>
          <w:color w:val="000000" w:themeColor="text1"/>
          <w:sz w:val="24"/>
          <w:szCs w:val="28"/>
          <w:lang w:eastAsia="ru-RU"/>
        </w:rPr>
        <w:t>Об обороне</w:t>
      </w:r>
      <w:r w:rsidR="00543F08">
        <w:rPr>
          <w:rFonts w:ascii="Arial" w:hAnsi="Arial" w:cs="Arial"/>
          <w:color w:val="000000" w:themeColor="text1"/>
          <w:sz w:val="24"/>
          <w:szCs w:val="28"/>
          <w:lang w:eastAsia="ru-RU"/>
        </w:rPr>
        <w:t>»</w:t>
      </w:r>
      <w:r w:rsidRPr="00080753">
        <w:rPr>
          <w:rFonts w:ascii="Arial" w:hAnsi="Arial" w:cs="Arial"/>
          <w:color w:val="000000" w:themeColor="text1"/>
          <w:sz w:val="24"/>
          <w:szCs w:val="28"/>
          <w:lang w:eastAsia="ru-RU"/>
        </w:rPr>
        <w:t xml:space="preserve">,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граждан, заключивших контракт о добровольном содействии в выполнении задач, возложенных на Вооруженные Силы Российской Федерации, и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а также граждан из числа указанных в настоящем абзаце, которые погибли (умерли) при участии в специальной военной операции на территории Донецкой Народной Республики, Луганской Народной Республики, Запорожской области, Херсонской области и Украины либо умерли до истечения одного года со дня их увольнения с военной службы (службы), исключения из добровольческого формирования вследствие увечья (ранения, травмы, </w:t>
      </w:r>
      <w:r w:rsidRPr="00080753">
        <w:rPr>
          <w:rFonts w:ascii="Arial" w:hAnsi="Arial" w:cs="Arial"/>
          <w:color w:val="000000" w:themeColor="text1"/>
          <w:sz w:val="24"/>
          <w:szCs w:val="28"/>
          <w:lang w:eastAsia="ru-RU"/>
        </w:rPr>
        <w:lastRenderedPageBreak/>
        <w:t>контузии) или заболевания, полученных ими при участии в специальной военной операции;</w:t>
      </w:r>
    </w:p>
    <w:p w14:paraId="708982CF" w14:textId="2D97141E" w:rsidR="00080753" w:rsidRDefault="00080753" w:rsidP="00543F08">
      <w:pPr>
        <w:pStyle w:val="a4"/>
        <w:spacing w:line="240" w:lineRule="auto"/>
        <w:ind w:left="0" w:firstLine="708"/>
        <w:jc w:val="both"/>
        <w:rPr>
          <w:rFonts w:ascii="Arial" w:hAnsi="Arial" w:cs="Arial"/>
          <w:color w:val="000000" w:themeColor="text1"/>
          <w:sz w:val="24"/>
          <w:szCs w:val="28"/>
          <w:lang w:eastAsia="ru-RU"/>
        </w:rPr>
      </w:pPr>
      <w:r w:rsidRPr="00080753">
        <w:rPr>
          <w:rFonts w:ascii="Arial" w:hAnsi="Arial" w:cs="Arial"/>
          <w:color w:val="000000" w:themeColor="text1"/>
          <w:sz w:val="24"/>
          <w:szCs w:val="28"/>
          <w:lang w:eastAsia="ru-RU"/>
        </w:rPr>
        <w:t>дети из семей лиц, признанных беженцами на территории Российской Федерации, или получивших временное убежище на территории Российской Федерации, или признанных вынужденными переселенцами;</w:t>
      </w:r>
    </w:p>
    <w:p w14:paraId="666C3EA6" w14:textId="443C5817" w:rsidR="00080753" w:rsidRDefault="00080753" w:rsidP="00543F08">
      <w:pPr>
        <w:pStyle w:val="a4"/>
        <w:spacing w:line="240" w:lineRule="auto"/>
        <w:ind w:left="0" w:firstLine="708"/>
        <w:jc w:val="both"/>
        <w:rPr>
          <w:rFonts w:ascii="Arial" w:hAnsi="Arial" w:cs="Arial"/>
          <w:color w:val="000000" w:themeColor="text1"/>
          <w:sz w:val="24"/>
          <w:szCs w:val="28"/>
          <w:lang w:eastAsia="ru-RU"/>
        </w:rPr>
      </w:pPr>
      <w:r w:rsidRPr="00080753">
        <w:rPr>
          <w:rFonts w:ascii="Arial" w:hAnsi="Arial" w:cs="Arial"/>
          <w:color w:val="000000" w:themeColor="text1"/>
          <w:sz w:val="24"/>
          <w:szCs w:val="28"/>
          <w:lang w:eastAsia="ru-RU"/>
        </w:rPr>
        <w:t>дети из семей лиц, пострадавших в результате чрезвычайных ситуаций природного или техногенного характера;</w:t>
      </w:r>
    </w:p>
    <w:p w14:paraId="1FC685AB" w14:textId="10DD130A" w:rsidR="00080753" w:rsidRDefault="00080753" w:rsidP="00543F08">
      <w:pPr>
        <w:pStyle w:val="a4"/>
        <w:spacing w:line="240" w:lineRule="auto"/>
        <w:ind w:left="0" w:firstLine="708"/>
        <w:jc w:val="both"/>
        <w:rPr>
          <w:rFonts w:ascii="Arial" w:hAnsi="Arial" w:cs="Arial"/>
          <w:color w:val="000000" w:themeColor="text1"/>
          <w:sz w:val="24"/>
          <w:szCs w:val="28"/>
          <w:lang w:eastAsia="ru-RU"/>
        </w:rPr>
      </w:pPr>
      <w:bookmarkStart w:id="9" w:name="P89"/>
      <w:bookmarkEnd w:id="9"/>
      <w:r w:rsidRPr="00080753">
        <w:rPr>
          <w:rFonts w:ascii="Arial" w:hAnsi="Arial" w:cs="Arial"/>
          <w:color w:val="000000" w:themeColor="text1"/>
          <w:sz w:val="24"/>
          <w:szCs w:val="28"/>
          <w:lang w:eastAsia="ru-RU"/>
        </w:rPr>
        <w:t>2.</w:t>
      </w:r>
      <w:r w:rsidR="00982661">
        <w:rPr>
          <w:rFonts w:ascii="Arial" w:hAnsi="Arial" w:cs="Arial"/>
          <w:color w:val="000000" w:themeColor="text1"/>
          <w:sz w:val="24"/>
          <w:szCs w:val="28"/>
          <w:lang w:eastAsia="ru-RU"/>
        </w:rPr>
        <w:t>2</w:t>
      </w:r>
      <w:r w:rsidRPr="00080753">
        <w:rPr>
          <w:rFonts w:ascii="Arial" w:hAnsi="Arial" w:cs="Arial"/>
          <w:color w:val="000000" w:themeColor="text1"/>
          <w:sz w:val="24"/>
          <w:szCs w:val="28"/>
          <w:lang w:eastAsia="ru-RU"/>
        </w:rPr>
        <w:t xml:space="preserve">. Обеспечение бесплатным горячим питанием обучающихся в </w:t>
      </w:r>
      <w:r w:rsidR="00543F08" w:rsidRPr="00543F08">
        <w:rPr>
          <w:rFonts w:ascii="Arial" w:hAnsi="Arial" w:cs="Arial"/>
          <w:color w:val="000000" w:themeColor="text1"/>
          <w:sz w:val="24"/>
          <w:szCs w:val="28"/>
          <w:lang w:eastAsia="ru-RU"/>
        </w:rPr>
        <w:t>общеобразовательных организациях</w:t>
      </w:r>
      <w:r w:rsidRPr="00080753">
        <w:rPr>
          <w:rFonts w:ascii="Arial" w:hAnsi="Arial" w:cs="Arial"/>
          <w:color w:val="000000" w:themeColor="text1"/>
          <w:sz w:val="24"/>
          <w:szCs w:val="28"/>
          <w:lang w:eastAsia="ru-RU"/>
        </w:rPr>
        <w:t xml:space="preserve"> производится по одному из оснований отнесения детей к вышеназванным категориям.</w:t>
      </w:r>
    </w:p>
    <w:p w14:paraId="6E0AF778" w14:textId="4EEC5D3A" w:rsidR="004A089C" w:rsidRPr="00080753" w:rsidRDefault="00080753" w:rsidP="00543F08">
      <w:pPr>
        <w:pStyle w:val="a4"/>
        <w:spacing w:line="240" w:lineRule="auto"/>
        <w:ind w:left="0" w:firstLine="708"/>
        <w:jc w:val="both"/>
        <w:rPr>
          <w:rFonts w:ascii="Arial" w:hAnsi="Arial" w:cs="Arial"/>
          <w:color w:val="000000" w:themeColor="text1"/>
          <w:sz w:val="24"/>
          <w:szCs w:val="28"/>
          <w:lang w:eastAsia="ru-RU"/>
        </w:rPr>
      </w:pPr>
      <w:r w:rsidRPr="00080753">
        <w:rPr>
          <w:rFonts w:ascii="Arial" w:hAnsi="Arial" w:cs="Arial"/>
          <w:color w:val="000000" w:themeColor="text1"/>
          <w:sz w:val="24"/>
          <w:szCs w:val="28"/>
          <w:lang w:eastAsia="ru-RU"/>
        </w:rPr>
        <w:t>2.</w:t>
      </w:r>
      <w:r w:rsidR="00982661">
        <w:rPr>
          <w:rFonts w:ascii="Arial" w:hAnsi="Arial" w:cs="Arial"/>
          <w:color w:val="000000" w:themeColor="text1"/>
          <w:sz w:val="24"/>
          <w:szCs w:val="28"/>
          <w:lang w:eastAsia="ru-RU"/>
        </w:rPr>
        <w:t>3</w:t>
      </w:r>
      <w:r w:rsidRPr="00080753">
        <w:rPr>
          <w:rFonts w:ascii="Arial" w:hAnsi="Arial" w:cs="Arial"/>
          <w:color w:val="000000" w:themeColor="text1"/>
          <w:sz w:val="24"/>
          <w:szCs w:val="28"/>
          <w:lang w:eastAsia="ru-RU"/>
        </w:rPr>
        <w:t xml:space="preserve">. </w:t>
      </w:r>
      <w:r w:rsidR="00DC0352">
        <w:rPr>
          <w:rFonts w:ascii="Arial" w:hAnsi="Arial" w:cs="Arial"/>
          <w:color w:val="000000" w:themeColor="text1"/>
          <w:sz w:val="24"/>
          <w:szCs w:val="28"/>
          <w:lang w:eastAsia="ru-RU"/>
        </w:rPr>
        <w:t xml:space="preserve"> </w:t>
      </w:r>
      <w:r w:rsidRPr="00080753">
        <w:rPr>
          <w:rFonts w:ascii="Arial" w:hAnsi="Arial" w:cs="Arial"/>
          <w:color w:val="000000" w:themeColor="text1"/>
          <w:sz w:val="24"/>
          <w:szCs w:val="28"/>
          <w:lang w:eastAsia="ru-RU"/>
        </w:rPr>
        <w:t xml:space="preserve">В случае если обучающимся исполняется 18 лет, они обеспечиваются бесплатным горячим питанием в течение всего периода обучения в </w:t>
      </w:r>
      <w:r w:rsidR="00543F08" w:rsidRPr="00543F08">
        <w:rPr>
          <w:rFonts w:ascii="Arial" w:hAnsi="Arial" w:cs="Arial"/>
          <w:color w:val="000000" w:themeColor="text1"/>
          <w:sz w:val="24"/>
          <w:szCs w:val="28"/>
          <w:lang w:eastAsia="ru-RU"/>
        </w:rPr>
        <w:t>общеобразовательных организациях</w:t>
      </w:r>
      <w:r w:rsidRPr="00080753">
        <w:rPr>
          <w:rFonts w:ascii="Arial" w:hAnsi="Arial" w:cs="Arial"/>
          <w:color w:val="000000" w:themeColor="text1"/>
          <w:sz w:val="24"/>
          <w:szCs w:val="28"/>
          <w:lang w:eastAsia="ru-RU"/>
        </w:rPr>
        <w:t>.</w:t>
      </w:r>
    </w:p>
    <w:p w14:paraId="675A28C7" w14:textId="6A7A1753" w:rsidR="00080753" w:rsidRPr="00080753" w:rsidRDefault="00080753" w:rsidP="00543F08">
      <w:pPr>
        <w:pStyle w:val="a4"/>
        <w:spacing w:line="240" w:lineRule="auto"/>
        <w:ind w:left="0" w:firstLine="708"/>
        <w:jc w:val="both"/>
        <w:rPr>
          <w:rFonts w:ascii="Arial" w:hAnsi="Arial" w:cs="Arial"/>
          <w:color w:val="000000" w:themeColor="text1"/>
          <w:sz w:val="24"/>
          <w:szCs w:val="28"/>
          <w:lang w:eastAsia="ru-RU"/>
        </w:rPr>
      </w:pPr>
      <w:r w:rsidRPr="00080753">
        <w:rPr>
          <w:rFonts w:ascii="Arial" w:hAnsi="Arial" w:cs="Arial"/>
          <w:color w:val="000000" w:themeColor="text1"/>
          <w:sz w:val="24"/>
          <w:szCs w:val="28"/>
          <w:lang w:eastAsia="ru-RU"/>
        </w:rPr>
        <w:t>2.</w:t>
      </w:r>
      <w:r w:rsidR="00982661">
        <w:rPr>
          <w:rFonts w:ascii="Arial" w:hAnsi="Arial" w:cs="Arial"/>
          <w:color w:val="000000" w:themeColor="text1"/>
          <w:sz w:val="24"/>
          <w:szCs w:val="28"/>
          <w:lang w:eastAsia="ru-RU"/>
        </w:rPr>
        <w:t>4</w:t>
      </w:r>
      <w:r w:rsidRPr="00080753">
        <w:rPr>
          <w:rFonts w:ascii="Arial" w:hAnsi="Arial" w:cs="Arial"/>
          <w:color w:val="000000" w:themeColor="text1"/>
          <w:sz w:val="24"/>
          <w:szCs w:val="28"/>
          <w:lang w:eastAsia="ru-RU"/>
        </w:rPr>
        <w:t xml:space="preserve">. </w:t>
      </w:r>
      <w:r w:rsidR="00543F08">
        <w:rPr>
          <w:rFonts w:ascii="Arial" w:hAnsi="Arial" w:cs="Arial"/>
          <w:color w:val="000000" w:themeColor="text1"/>
          <w:sz w:val="24"/>
          <w:szCs w:val="28"/>
          <w:lang w:eastAsia="ru-RU"/>
        </w:rPr>
        <w:t xml:space="preserve"> </w:t>
      </w:r>
      <w:r w:rsidRPr="00080753">
        <w:rPr>
          <w:rFonts w:ascii="Arial" w:hAnsi="Arial" w:cs="Arial"/>
          <w:color w:val="000000" w:themeColor="text1"/>
          <w:sz w:val="24"/>
          <w:szCs w:val="28"/>
          <w:lang w:eastAsia="ru-RU"/>
        </w:rPr>
        <w:t xml:space="preserve">Бесплатным горячим питанием в </w:t>
      </w:r>
      <w:r w:rsidR="00543F08" w:rsidRPr="00543F08">
        <w:rPr>
          <w:rFonts w:ascii="Arial" w:hAnsi="Arial" w:cs="Arial"/>
          <w:color w:val="000000" w:themeColor="text1"/>
          <w:sz w:val="24"/>
          <w:szCs w:val="28"/>
          <w:lang w:eastAsia="ru-RU"/>
        </w:rPr>
        <w:t>общеобразовательных организациях</w:t>
      </w:r>
      <w:r w:rsidRPr="00080753">
        <w:rPr>
          <w:rFonts w:ascii="Arial" w:hAnsi="Arial" w:cs="Arial"/>
          <w:color w:val="000000" w:themeColor="text1"/>
          <w:sz w:val="24"/>
          <w:szCs w:val="28"/>
          <w:lang w:eastAsia="ru-RU"/>
        </w:rPr>
        <w:t xml:space="preserve"> обеспечиваются граждане Российской Федерации, постоянно проживающие на территории </w:t>
      </w:r>
      <w:r w:rsidR="004A089C">
        <w:rPr>
          <w:rFonts w:ascii="Arial" w:hAnsi="Arial" w:cs="Arial"/>
          <w:color w:val="000000" w:themeColor="text1"/>
          <w:sz w:val="24"/>
          <w:szCs w:val="28"/>
          <w:lang w:eastAsia="ru-RU"/>
        </w:rPr>
        <w:t>Светлоярского</w:t>
      </w:r>
      <w:r w:rsidRPr="00080753">
        <w:rPr>
          <w:rFonts w:ascii="Arial" w:hAnsi="Arial" w:cs="Arial"/>
          <w:color w:val="000000" w:themeColor="text1"/>
          <w:sz w:val="24"/>
          <w:szCs w:val="28"/>
          <w:lang w:eastAsia="ru-RU"/>
        </w:rPr>
        <w:t xml:space="preserve"> муниципального района Волгоградской области, а также иностранные граждане и лица без гражданства, постоянно проживающие на территории </w:t>
      </w:r>
      <w:r w:rsidR="004A089C">
        <w:rPr>
          <w:rFonts w:ascii="Arial" w:hAnsi="Arial" w:cs="Arial"/>
          <w:color w:val="000000" w:themeColor="text1"/>
          <w:sz w:val="24"/>
          <w:szCs w:val="28"/>
          <w:lang w:eastAsia="ru-RU"/>
        </w:rPr>
        <w:t>Светлоярского</w:t>
      </w:r>
      <w:r w:rsidRPr="00080753">
        <w:rPr>
          <w:rFonts w:ascii="Arial" w:hAnsi="Arial" w:cs="Arial"/>
          <w:color w:val="000000" w:themeColor="text1"/>
          <w:sz w:val="24"/>
          <w:szCs w:val="28"/>
          <w:lang w:eastAsia="ru-RU"/>
        </w:rPr>
        <w:t xml:space="preserve"> муниципального района Волгоградской области.</w:t>
      </w:r>
    </w:p>
    <w:p w14:paraId="372027D0" w14:textId="77777777" w:rsidR="004A089C" w:rsidRPr="00080753" w:rsidRDefault="004A089C" w:rsidP="00080753">
      <w:pPr>
        <w:pStyle w:val="a4"/>
        <w:spacing w:after="0" w:line="240" w:lineRule="auto"/>
        <w:ind w:left="0"/>
        <w:jc w:val="both"/>
        <w:rPr>
          <w:rFonts w:ascii="Arial" w:hAnsi="Arial" w:cs="Arial"/>
          <w:color w:val="000000" w:themeColor="text1"/>
          <w:sz w:val="24"/>
          <w:szCs w:val="28"/>
          <w:lang w:eastAsia="ru-RU"/>
        </w:rPr>
      </w:pPr>
    </w:p>
    <w:p w14:paraId="103350D5" w14:textId="40B37A42" w:rsidR="00A46AA1" w:rsidRPr="00A46AA1" w:rsidRDefault="00A46AA1" w:rsidP="00A46AA1">
      <w:pPr>
        <w:pStyle w:val="a4"/>
        <w:spacing w:after="0" w:line="240" w:lineRule="auto"/>
        <w:ind w:left="1200"/>
        <w:jc w:val="center"/>
        <w:rPr>
          <w:rFonts w:ascii="Arial" w:hAnsi="Arial" w:cs="Arial"/>
          <w:bCs/>
          <w:color w:val="000000" w:themeColor="text1"/>
          <w:sz w:val="24"/>
          <w:szCs w:val="28"/>
          <w:lang w:eastAsia="ru-RU"/>
        </w:rPr>
      </w:pPr>
      <w:r>
        <w:rPr>
          <w:rFonts w:ascii="Arial" w:hAnsi="Arial" w:cs="Arial"/>
          <w:bCs/>
          <w:color w:val="000000" w:themeColor="text1"/>
          <w:sz w:val="24"/>
          <w:szCs w:val="28"/>
          <w:lang w:eastAsia="ru-RU"/>
        </w:rPr>
        <w:t>3.</w:t>
      </w:r>
      <w:r w:rsidR="004A089C" w:rsidRPr="00A46AA1">
        <w:rPr>
          <w:rFonts w:ascii="Arial" w:hAnsi="Arial" w:cs="Arial"/>
          <w:bCs/>
          <w:color w:val="000000" w:themeColor="text1"/>
          <w:sz w:val="24"/>
          <w:szCs w:val="28"/>
          <w:lang w:eastAsia="ru-RU"/>
        </w:rPr>
        <w:t>Финансовое обеспечение</w:t>
      </w:r>
      <w:r w:rsidR="007B6E10" w:rsidRPr="00A46AA1">
        <w:rPr>
          <w:rFonts w:ascii="Arial" w:hAnsi="Arial" w:cs="Arial"/>
          <w:bCs/>
          <w:color w:val="000000" w:themeColor="text1"/>
          <w:sz w:val="24"/>
          <w:szCs w:val="28"/>
          <w:lang w:eastAsia="ru-RU"/>
        </w:rPr>
        <w:t>,</w:t>
      </w:r>
      <w:r w:rsidR="004936C9" w:rsidRPr="00A46AA1">
        <w:rPr>
          <w:rFonts w:ascii="Arial" w:hAnsi="Arial" w:cs="Arial"/>
          <w:bCs/>
          <w:color w:val="000000" w:themeColor="text1"/>
          <w:sz w:val="24"/>
          <w:szCs w:val="28"/>
          <w:lang w:eastAsia="ru-RU"/>
        </w:rPr>
        <w:t xml:space="preserve"> меры социальной поддержки</w:t>
      </w:r>
      <w:r w:rsidR="004A089C" w:rsidRPr="00A46AA1">
        <w:rPr>
          <w:rFonts w:ascii="Arial" w:hAnsi="Arial" w:cs="Arial"/>
          <w:bCs/>
          <w:color w:val="000000" w:themeColor="text1"/>
          <w:sz w:val="24"/>
          <w:szCs w:val="28"/>
          <w:lang w:eastAsia="ru-RU"/>
        </w:rPr>
        <w:t xml:space="preserve"> </w:t>
      </w:r>
      <w:r w:rsidR="004936C9" w:rsidRPr="00A46AA1">
        <w:rPr>
          <w:rFonts w:ascii="Arial" w:hAnsi="Arial" w:cs="Arial"/>
          <w:bCs/>
          <w:color w:val="000000" w:themeColor="text1"/>
          <w:sz w:val="24"/>
          <w:szCs w:val="28"/>
          <w:lang w:eastAsia="ru-RU"/>
        </w:rPr>
        <w:t xml:space="preserve">обучающихся </w:t>
      </w:r>
      <w:r w:rsidR="00543F08" w:rsidRPr="00A46AA1">
        <w:rPr>
          <w:rFonts w:ascii="Arial" w:hAnsi="Arial" w:cs="Arial"/>
          <w:bCs/>
          <w:color w:val="000000" w:themeColor="text1"/>
          <w:sz w:val="24"/>
          <w:szCs w:val="28"/>
          <w:lang w:eastAsia="ru-RU"/>
        </w:rPr>
        <w:t>общеобразовательных организаций</w:t>
      </w:r>
    </w:p>
    <w:p w14:paraId="0C67BE06" w14:textId="6B0093CF" w:rsidR="004A089C" w:rsidRPr="00A46AA1" w:rsidRDefault="004A089C" w:rsidP="00A46AA1">
      <w:pPr>
        <w:spacing w:after="0" w:line="240" w:lineRule="auto"/>
        <w:ind w:left="360"/>
        <w:jc w:val="center"/>
        <w:rPr>
          <w:rFonts w:ascii="Arial" w:hAnsi="Arial" w:cs="Arial"/>
          <w:bCs/>
          <w:color w:val="000000" w:themeColor="text1"/>
          <w:sz w:val="24"/>
          <w:szCs w:val="28"/>
          <w:lang w:eastAsia="ru-RU"/>
        </w:rPr>
      </w:pPr>
      <w:r w:rsidRPr="00A46AA1">
        <w:rPr>
          <w:rFonts w:ascii="Arial" w:hAnsi="Arial" w:cs="Arial"/>
          <w:bCs/>
          <w:color w:val="000000" w:themeColor="text1"/>
          <w:sz w:val="24"/>
          <w:szCs w:val="28"/>
          <w:lang w:eastAsia="ru-RU"/>
        </w:rPr>
        <w:t xml:space="preserve">                                                                               </w:t>
      </w:r>
    </w:p>
    <w:p w14:paraId="02F195FE" w14:textId="2FB8A988" w:rsidR="004A089C" w:rsidRDefault="004A089C" w:rsidP="00543F08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8"/>
          <w:lang w:eastAsia="ru-RU"/>
        </w:rPr>
      </w:pPr>
      <w:r w:rsidRPr="004A089C">
        <w:rPr>
          <w:rFonts w:ascii="Arial" w:hAnsi="Arial" w:cs="Arial"/>
          <w:color w:val="000000" w:themeColor="text1"/>
          <w:sz w:val="24"/>
          <w:szCs w:val="28"/>
          <w:lang w:eastAsia="ru-RU"/>
        </w:rPr>
        <w:t xml:space="preserve">3.1. Размер стоимости бесплатного горячего питания как меры социальной поддержки ежегодно устанавливается на очередной финансовый год и плановый период не позднее 1 </w:t>
      </w:r>
      <w:r w:rsidR="002D2BB2">
        <w:rPr>
          <w:rFonts w:ascii="Arial" w:hAnsi="Arial" w:cs="Arial"/>
          <w:color w:val="000000" w:themeColor="text1"/>
          <w:sz w:val="24"/>
          <w:szCs w:val="28"/>
          <w:lang w:eastAsia="ru-RU"/>
        </w:rPr>
        <w:t>декабря</w:t>
      </w:r>
      <w:r w:rsidRPr="004A089C">
        <w:rPr>
          <w:rFonts w:ascii="Arial" w:hAnsi="Arial" w:cs="Arial"/>
          <w:color w:val="000000" w:themeColor="text1"/>
          <w:sz w:val="24"/>
          <w:szCs w:val="28"/>
          <w:lang w:eastAsia="ru-RU"/>
        </w:rPr>
        <w:t xml:space="preserve"> текущего финансового года.</w:t>
      </w:r>
      <w:r w:rsidR="00A46AA1">
        <w:rPr>
          <w:rFonts w:ascii="Arial" w:hAnsi="Arial" w:cs="Arial"/>
          <w:color w:val="000000" w:themeColor="text1"/>
          <w:sz w:val="24"/>
          <w:szCs w:val="28"/>
          <w:lang w:eastAsia="ru-RU"/>
        </w:rPr>
        <w:t xml:space="preserve"> </w:t>
      </w:r>
    </w:p>
    <w:p w14:paraId="0913F264" w14:textId="0267160B" w:rsidR="004A089C" w:rsidRDefault="004A089C" w:rsidP="00543F08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8"/>
          <w:lang w:eastAsia="ru-RU"/>
        </w:rPr>
      </w:pPr>
      <w:r w:rsidRPr="004A089C">
        <w:rPr>
          <w:rFonts w:ascii="Arial" w:hAnsi="Arial" w:cs="Arial"/>
          <w:color w:val="000000" w:themeColor="text1"/>
          <w:sz w:val="24"/>
          <w:szCs w:val="28"/>
          <w:lang w:eastAsia="ru-RU"/>
        </w:rPr>
        <w:t xml:space="preserve">3.1.1. Для категорий обучающихся по образовательным программам общего образования в </w:t>
      </w:r>
      <w:r w:rsidR="00543F08" w:rsidRPr="00543F08">
        <w:rPr>
          <w:rFonts w:ascii="Arial" w:hAnsi="Arial" w:cs="Arial"/>
          <w:color w:val="000000" w:themeColor="text1"/>
          <w:sz w:val="24"/>
          <w:szCs w:val="28"/>
          <w:lang w:eastAsia="ru-RU"/>
        </w:rPr>
        <w:t>общеобразовательных организациях</w:t>
      </w:r>
      <w:r w:rsidRPr="004A089C">
        <w:rPr>
          <w:rFonts w:ascii="Arial" w:hAnsi="Arial" w:cs="Arial"/>
          <w:color w:val="000000" w:themeColor="text1"/>
          <w:sz w:val="24"/>
          <w:szCs w:val="28"/>
          <w:lang w:eastAsia="ru-RU"/>
        </w:rPr>
        <w:t xml:space="preserve">, определенных </w:t>
      </w:r>
      <w:hyperlink r:id="rId27">
        <w:r w:rsidRPr="004A089C">
          <w:rPr>
            <w:rStyle w:val="aa"/>
            <w:rFonts w:ascii="Arial" w:hAnsi="Arial" w:cs="Arial"/>
            <w:color w:val="auto"/>
            <w:sz w:val="24"/>
            <w:szCs w:val="28"/>
            <w:u w:val="none"/>
            <w:lang w:eastAsia="ru-RU"/>
          </w:rPr>
          <w:t>частью 2 статьи 46</w:t>
        </w:r>
      </w:hyperlink>
      <w:r w:rsidRPr="004A089C">
        <w:rPr>
          <w:rFonts w:ascii="Arial" w:hAnsi="Arial" w:cs="Arial"/>
          <w:color w:val="000000" w:themeColor="text1"/>
          <w:sz w:val="24"/>
          <w:szCs w:val="28"/>
          <w:lang w:eastAsia="ru-RU"/>
        </w:rPr>
        <w:t xml:space="preserve"> Социального кодекса Волгоградской области, размер стоимости бесплатного горячего питания утвержден приказом комитета образования, науки и молодежной политики Волгоградской области (далее - Комитет) и составляет на 202</w:t>
      </w:r>
      <w:r w:rsidR="002D2BB2">
        <w:rPr>
          <w:rFonts w:ascii="Arial" w:hAnsi="Arial" w:cs="Arial"/>
          <w:color w:val="000000" w:themeColor="text1"/>
          <w:sz w:val="24"/>
          <w:szCs w:val="28"/>
          <w:lang w:eastAsia="ru-RU"/>
        </w:rPr>
        <w:t>5</w:t>
      </w:r>
      <w:r w:rsidRPr="004A089C">
        <w:rPr>
          <w:rFonts w:ascii="Arial" w:hAnsi="Arial" w:cs="Arial"/>
          <w:color w:val="000000" w:themeColor="text1"/>
          <w:sz w:val="24"/>
          <w:szCs w:val="28"/>
          <w:lang w:eastAsia="ru-RU"/>
        </w:rPr>
        <w:t xml:space="preserve"> год </w:t>
      </w:r>
      <w:r w:rsidR="00330990">
        <w:rPr>
          <w:rFonts w:ascii="Arial" w:hAnsi="Arial" w:cs="Arial"/>
          <w:color w:val="000000" w:themeColor="text1"/>
          <w:sz w:val="24"/>
          <w:szCs w:val="28"/>
          <w:lang w:eastAsia="ru-RU"/>
        </w:rPr>
        <w:t>90,6</w:t>
      </w:r>
      <w:r w:rsidR="007A38B6">
        <w:rPr>
          <w:rFonts w:ascii="Arial" w:hAnsi="Arial" w:cs="Arial"/>
          <w:color w:val="000000" w:themeColor="text1"/>
          <w:sz w:val="24"/>
          <w:szCs w:val="28"/>
          <w:lang w:eastAsia="ru-RU"/>
        </w:rPr>
        <w:t>1</w:t>
      </w:r>
      <w:r w:rsidRPr="004A089C">
        <w:rPr>
          <w:rFonts w:ascii="Arial" w:hAnsi="Arial" w:cs="Arial"/>
          <w:color w:val="000000" w:themeColor="text1"/>
          <w:sz w:val="24"/>
          <w:szCs w:val="28"/>
          <w:lang w:eastAsia="ru-RU"/>
        </w:rPr>
        <w:t xml:space="preserve"> рубля;</w:t>
      </w:r>
    </w:p>
    <w:p w14:paraId="5D4693E3" w14:textId="29BF2850" w:rsidR="004A089C" w:rsidRDefault="004A089C" w:rsidP="00543F08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8"/>
          <w:lang w:eastAsia="ru-RU"/>
        </w:rPr>
      </w:pPr>
      <w:r w:rsidRPr="004A089C">
        <w:rPr>
          <w:rFonts w:ascii="Arial" w:hAnsi="Arial" w:cs="Arial"/>
          <w:color w:val="000000" w:themeColor="text1"/>
          <w:sz w:val="24"/>
          <w:szCs w:val="28"/>
          <w:lang w:eastAsia="ru-RU"/>
        </w:rPr>
        <w:t xml:space="preserve">3.1.2. </w:t>
      </w:r>
      <w:r w:rsidR="007A38B6">
        <w:rPr>
          <w:rFonts w:ascii="Arial" w:hAnsi="Arial" w:cs="Arial"/>
          <w:color w:val="000000" w:themeColor="text1"/>
          <w:sz w:val="24"/>
          <w:szCs w:val="28"/>
          <w:lang w:eastAsia="ru-RU"/>
        </w:rPr>
        <w:t>Д</w:t>
      </w:r>
      <w:r w:rsidRPr="004A089C">
        <w:rPr>
          <w:rFonts w:ascii="Arial" w:hAnsi="Arial" w:cs="Arial"/>
          <w:color w:val="000000" w:themeColor="text1"/>
          <w:sz w:val="24"/>
          <w:szCs w:val="28"/>
          <w:lang w:eastAsia="ru-RU"/>
        </w:rPr>
        <w:t xml:space="preserve">ля категорий обучающихся по образовательным программам общего образования в </w:t>
      </w:r>
      <w:r w:rsidR="00543F08" w:rsidRPr="00543F08">
        <w:rPr>
          <w:rFonts w:ascii="Arial" w:hAnsi="Arial" w:cs="Arial"/>
          <w:color w:val="000000" w:themeColor="text1"/>
          <w:sz w:val="24"/>
          <w:szCs w:val="28"/>
          <w:lang w:eastAsia="ru-RU"/>
        </w:rPr>
        <w:t>общеобразовательных организациях</w:t>
      </w:r>
      <w:r w:rsidRPr="004A089C">
        <w:rPr>
          <w:rFonts w:ascii="Arial" w:hAnsi="Arial" w:cs="Arial"/>
          <w:color w:val="000000" w:themeColor="text1"/>
          <w:sz w:val="24"/>
          <w:szCs w:val="28"/>
          <w:lang w:eastAsia="ru-RU"/>
        </w:rPr>
        <w:t xml:space="preserve">, определенных настоящим Положением </w:t>
      </w:r>
      <w:r w:rsidR="00330990">
        <w:rPr>
          <w:rFonts w:ascii="Arial" w:hAnsi="Arial" w:cs="Arial"/>
          <w:color w:val="000000" w:themeColor="text1"/>
          <w:sz w:val="24"/>
          <w:szCs w:val="28"/>
          <w:lang w:eastAsia="ru-RU"/>
        </w:rPr>
        <w:t>–</w:t>
      </w:r>
      <w:r w:rsidRPr="004A089C">
        <w:rPr>
          <w:rFonts w:ascii="Arial" w:hAnsi="Arial" w:cs="Arial"/>
          <w:color w:val="000000" w:themeColor="text1"/>
          <w:sz w:val="24"/>
          <w:szCs w:val="28"/>
          <w:lang w:eastAsia="ru-RU"/>
        </w:rPr>
        <w:t xml:space="preserve"> </w:t>
      </w:r>
      <w:r w:rsidR="00330990">
        <w:rPr>
          <w:rFonts w:ascii="Arial" w:hAnsi="Arial" w:cs="Arial"/>
          <w:color w:val="000000" w:themeColor="text1"/>
          <w:sz w:val="24"/>
          <w:szCs w:val="28"/>
          <w:lang w:eastAsia="ru-RU"/>
        </w:rPr>
        <w:t>90,6</w:t>
      </w:r>
      <w:r w:rsidR="00DC0352">
        <w:rPr>
          <w:rFonts w:ascii="Arial" w:hAnsi="Arial" w:cs="Arial"/>
          <w:color w:val="000000" w:themeColor="text1"/>
          <w:sz w:val="24"/>
          <w:szCs w:val="28"/>
          <w:lang w:eastAsia="ru-RU"/>
        </w:rPr>
        <w:t>1</w:t>
      </w:r>
      <w:r w:rsidRPr="004A089C">
        <w:rPr>
          <w:rFonts w:ascii="Arial" w:hAnsi="Arial" w:cs="Arial"/>
          <w:color w:val="000000" w:themeColor="text1"/>
          <w:sz w:val="24"/>
          <w:szCs w:val="28"/>
          <w:lang w:eastAsia="ru-RU"/>
        </w:rPr>
        <w:t xml:space="preserve"> рубля;</w:t>
      </w:r>
    </w:p>
    <w:p w14:paraId="77A446B7" w14:textId="52C3B0D0" w:rsidR="004A089C" w:rsidRDefault="004A089C" w:rsidP="00543F08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8"/>
          <w:lang w:eastAsia="ru-RU"/>
        </w:rPr>
      </w:pPr>
      <w:r w:rsidRPr="004A089C">
        <w:rPr>
          <w:rFonts w:ascii="Arial" w:hAnsi="Arial" w:cs="Arial"/>
          <w:color w:val="000000" w:themeColor="text1"/>
          <w:sz w:val="24"/>
          <w:szCs w:val="28"/>
          <w:lang w:eastAsia="ru-RU"/>
        </w:rPr>
        <w:t xml:space="preserve">3.1.3. </w:t>
      </w:r>
      <w:r w:rsidR="007A38B6">
        <w:rPr>
          <w:rFonts w:ascii="Arial" w:hAnsi="Arial" w:cs="Arial"/>
          <w:color w:val="000000" w:themeColor="text1"/>
          <w:sz w:val="24"/>
          <w:szCs w:val="28"/>
          <w:lang w:eastAsia="ru-RU"/>
        </w:rPr>
        <w:t>Д</w:t>
      </w:r>
      <w:r w:rsidRPr="004A089C">
        <w:rPr>
          <w:rFonts w:ascii="Arial" w:hAnsi="Arial" w:cs="Arial"/>
          <w:color w:val="000000" w:themeColor="text1"/>
          <w:sz w:val="24"/>
          <w:szCs w:val="28"/>
          <w:lang w:eastAsia="ru-RU"/>
        </w:rPr>
        <w:t xml:space="preserve">ля обучающихся по образовательным программам начального общего образования (1 - 4 классы) в </w:t>
      </w:r>
      <w:r w:rsidR="00543F08" w:rsidRPr="00543F08">
        <w:rPr>
          <w:rFonts w:ascii="Arial" w:hAnsi="Arial" w:cs="Arial"/>
          <w:color w:val="000000" w:themeColor="text1"/>
          <w:sz w:val="24"/>
          <w:szCs w:val="28"/>
          <w:lang w:eastAsia="ru-RU"/>
        </w:rPr>
        <w:t>общеобразовательных организациях</w:t>
      </w:r>
      <w:r w:rsidR="00A46AA1">
        <w:rPr>
          <w:rFonts w:ascii="Arial" w:hAnsi="Arial" w:cs="Arial"/>
          <w:color w:val="000000" w:themeColor="text1"/>
          <w:sz w:val="24"/>
          <w:szCs w:val="28"/>
          <w:lang w:eastAsia="ru-RU"/>
        </w:rPr>
        <w:t xml:space="preserve"> - </w:t>
      </w:r>
      <w:r w:rsidR="00330990">
        <w:rPr>
          <w:rFonts w:ascii="Arial" w:hAnsi="Arial" w:cs="Arial"/>
          <w:color w:val="000000" w:themeColor="text1"/>
          <w:sz w:val="24"/>
          <w:szCs w:val="28"/>
          <w:lang w:eastAsia="ru-RU"/>
        </w:rPr>
        <w:t>90,6</w:t>
      </w:r>
      <w:r w:rsidR="007A38B6">
        <w:rPr>
          <w:rFonts w:ascii="Arial" w:hAnsi="Arial" w:cs="Arial"/>
          <w:color w:val="000000" w:themeColor="text1"/>
          <w:sz w:val="24"/>
          <w:szCs w:val="28"/>
          <w:lang w:eastAsia="ru-RU"/>
        </w:rPr>
        <w:t>1</w:t>
      </w:r>
      <w:r w:rsidRPr="004A089C">
        <w:rPr>
          <w:rFonts w:ascii="Arial" w:hAnsi="Arial" w:cs="Arial"/>
          <w:color w:val="000000" w:themeColor="text1"/>
          <w:sz w:val="24"/>
          <w:szCs w:val="28"/>
          <w:lang w:eastAsia="ru-RU"/>
        </w:rPr>
        <w:t xml:space="preserve"> рубля.</w:t>
      </w:r>
    </w:p>
    <w:p w14:paraId="7439D489" w14:textId="01D9E124" w:rsidR="004A089C" w:rsidRDefault="004A089C" w:rsidP="00A46AA1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8"/>
          <w:lang w:eastAsia="ru-RU"/>
        </w:rPr>
      </w:pPr>
      <w:r w:rsidRPr="004A089C">
        <w:rPr>
          <w:rFonts w:ascii="Arial" w:hAnsi="Arial" w:cs="Arial"/>
          <w:color w:val="000000" w:themeColor="text1"/>
          <w:sz w:val="24"/>
          <w:szCs w:val="28"/>
          <w:lang w:eastAsia="ru-RU"/>
        </w:rPr>
        <w:t xml:space="preserve">3.2. </w:t>
      </w:r>
      <w:r w:rsidR="00DC0352">
        <w:rPr>
          <w:rFonts w:ascii="Arial" w:hAnsi="Arial" w:cs="Arial"/>
          <w:color w:val="000000" w:themeColor="text1"/>
          <w:sz w:val="24"/>
          <w:szCs w:val="28"/>
          <w:lang w:eastAsia="ru-RU"/>
        </w:rPr>
        <w:t xml:space="preserve"> </w:t>
      </w:r>
      <w:r w:rsidRPr="004A089C">
        <w:rPr>
          <w:rFonts w:ascii="Arial" w:hAnsi="Arial" w:cs="Arial"/>
          <w:color w:val="000000" w:themeColor="text1"/>
          <w:sz w:val="24"/>
          <w:szCs w:val="28"/>
          <w:lang w:eastAsia="ru-RU"/>
        </w:rPr>
        <w:t xml:space="preserve">Обеспечение бесплатным горячим питанием на одного обучающегося 1 - 4 и 5 - 11 классов по очной форме обучения в </w:t>
      </w:r>
      <w:r w:rsidR="00A46AA1" w:rsidRPr="00A46AA1">
        <w:rPr>
          <w:rFonts w:ascii="Arial" w:hAnsi="Arial" w:cs="Arial"/>
          <w:color w:val="000000" w:themeColor="text1"/>
          <w:sz w:val="24"/>
          <w:szCs w:val="28"/>
          <w:lang w:eastAsia="ru-RU"/>
        </w:rPr>
        <w:t>общеобразовательных организациях</w:t>
      </w:r>
      <w:r w:rsidRPr="004A089C">
        <w:rPr>
          <w:rFonts w:ascii="Arial" w:hAnsi="Arial" w:cs="Arial"/>
          <w:color w:val="000000" w:themeColor="text1"/>
          <w:sz w:val="24"/>
          <w:szCs w:val="28"/>
          <w:lang w:eastAsia="ru-RU"/>
        </w:rPr>
        <w:t xml:space="preserve"> как мерой социальной поддержки обучающихся в </w:t>
      </w:r>
      <w:r w:rsidR="00A46AA1" w:rsidRPr="00A46AA1">
        <w:rPr>
          <w:rFonts w:ascii="Arial" w:hAnsi="Arial" w:cs="Arial"/>
          <w:color w:val="000000" w:themeColor="text1"/>
          <w:sz w:val="24"/>
          <w:szCs w:val="28"/>
          <w:lang w:eastAsia="ru-RU"/>
        </w:rPr>
        <w:t>общеобразовательных организациях</w:t>
      </w:r>
      <w:r w:rsidRPr="004A089C">
        <w:rPr>
          <w:rFonts w:ascii="Arial" w:hAnsi="Arial" w:cs="Arial"/>
          <w:color w:val="000000" w:themeColor="text1"/>
          <w:sz w:val="24"/>
          <w:szCs w:val="28"/>
          <w:lang w:eastAsia="ru-RU"/>
        </w:rPr>
        <w:t xml:space="preserve"> организуется за счет бюджетов различных уровней.</w:t>
      </w:r>
    </w:p>
    <w:p w14:paraId="699B87EC" w14:textId="57664C05" w:rsidR="004A089C" w:rsidRPr="004A089C" w:rsidRDefault="004A089C" w:rsidP="00A46AA1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8"/>
          <w:lang w:eastAsia="ru-RU"/>
        </w:rPr>
      </w:pPr>
      <w:r w:rsidRPr="004A089C">
        <w:rPr>
          <w:rFonts w:ascii="Arial" w:hAnsi="Arial" w:cs="Arial"/>
          <w:color w:val="000000" w:themeColor="text1"/>
          <w:sz w:val="24"/>
          <w:szCs w:val="28"/>
          <w:lang w:eastAsia="ru-RU"/>
        </w:rPr>
        <w:t xml:space="preserve">3.3. Бесплатное горячее питание обучающихся по образовательным программам начального общего образования (1 - 4 классы) в </w:t>
      </w:r>
      <w:r w:rsidR="00A46AA1" w:rsidRPr="00A46AA1">
        <w:rPr>
          <w:rFonts w:ascii="Arial" w:hAnsi="Arial" w:cs="Arial"/>
          <w:color w:val="000000" w:themeColor="text1"/>
          <w:sz w:val="24"/>
          <w:szCs w:val="28"/>
          <w:lang w:eastAsia="ru-RU"/>
        </w:rPr>
        <w:t>общеобразовательных организациях</w:t>
      </w:r>
      <w:r w:rsidRPr="004A089C">
        <w:rPr>
          <w:rFonts w:ascii="Arial" w:hAnsi="Arial" w:cs="Arial"/>
          <w:color w:val="000000" w:themeColor="text1"/>
          <w:sz w:val="24"/>
          <w:szCs w:val="28"/>
          <w:lang w:eastAsia="ru-RU"/>
        </w:rPr>
        <w:t xml:space="preserve"> обеспечивается путем софинансирования расходных обязательств за счет ассигнований федерального бюджета, бюджета Волгоградской области, бюджета </w:t>
      </w:r>
      <w:r w:rsidR="002D2BB2">
        <w:rPr>
          <w:rFonts w:ascii="Arial" w:hAnsi="Arial" w:cs="Arial"/>
          <w:color w:val="000000" w:themeColor="text1"/>
          <w:sz w:val="24"/>
          <w:szCs w:val="28"/>
          <w:lang w:eastAsia="ru-RU"/>
        </w:rPr>
        <w:t>Светлоярского</w:t>
      </w:r>
      <w:r w:rsidRPr="004A089C">
        <w:rPr>
          <w:rFonts w:ascii="Arial" w:hAnsi="Arial" w:cs="Arial"/>
          <w:color w:val="000000" w:themeColor="text1"/>
          <w:sz w:val="24"/>
          <w:szCs w:val="28"/>
          <w:lang w:eastAsia="ru-RU"/>
        </w:rPr>
        <w:t xml:space="preserve"> муниципального района Волгоградской области (далее - местный бюджет).</w:t>
      </w:r>
    </w:p>
    <w:p w14:paraId="0EBA6831" w14:textId="4A4F47B5" w:rsidR="004A089C" w:rsidRPr="004A089C" w:rsidRDefault="004A089C" w:rsidP="00BD1A68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8"/>
          <w:lang w:eastAsia="ru-RU"/>
        </w:rPr>
      </w:pPr>
      <w:r w:rsidRPr="004A089C">
        <w:rPr>
          <w:rFonts w:ascii="Arial" w:hAnsi="Arial" w:cs="Arial"/>
          <w:color w:val="000000" w:themeColor="text1"/>
          <w:sz w:val="24"/>
          <w:szCs w:val="28"/>
          <w:lang w:eastAsia="ru-RU"/>
        </w:rPr>
        <w:t xml:space="preserve">Софинансирование расходных обязательств местного бюджета на обеспечение горячим питанием обучающихся 1 - 4 классов </w:t>
      </w:r>
      <w:r w:rsidR="00A46AA1" w:rsidRPr="00A46AA1">
        <w:rPr>
          <w:rFonts w:ascii="Arial" w:hAnsi="Arial" w:cs="Arial"/>
          <w:color w:val="000000" w:themeColor="text1"/>
          <w:sz w:val="24"/>
          <w:szCs w:val="28"/>
          <w:lang w:eastAsia="ru-RU"/>
        </w:rPr>
        <w:t>общеобразовательных организациях</w:t>
      </w:r>
      <w:r w:rsidRPr="004A089C">
        <w:rPr>
          <w:rFonts w:ascii="Arial" w:hAnsi="Arial" w:cs="Arial"/>
          <w:color w:val="000000" w:themeColor="text1"/>
          <w:sz w:val="24"/>
          <w:szCs w:val="28"/>
          <w:lang w:eastAsia="ru-RU"/>
        </w:rPr>
        <w:t xml:space="preserve"> происходит путем предоставления местному бюджету субсидий из бюджета Волгоградской области, в том числе </w:t>
      </w:r>
      <w:r w:rsidRPr="004A089C">
        <w:rPr>
          <w:rFonts w:ascii="Arial" w:hAnsi="Arial" w:cs="Arial"/>
          <w:color w:val="000000" w:themeColor="text1"/>
          <w:sz w:val="24"/>
          <w:szCs w:val="28"/>
          <w:lang w:eastAsia="ru-RU"/>
        </w:rPr>
        <w:lastRenderedPageBreak/>
        <w:t>источником финансового обеспечения которых являются субсидии из федерального бюджета. При этом объем средств из местного бюджета составляет не менее 24,58 процента, которые могут расходоваться на организацию бесплатного горячего питания, в том числе на приобретение набора продуктов питания.</w:t>
      </w:r>
    </w:p>
    <w:p w14:paraId="31F9FE68" w14:textId="0E6754E7" w:rsidR="004A089C" w:rsidRDefault="004A089C" w:rsidP="002D2BB2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8"/>
          <w:lang w:eastAsia="ru-RU"/>
        </w:rPr>
      </w:pPr>
      <w:r w:rsidRPr="004A089C">
        <w:rPr>
          <w:rFonts w:ascii="Arial" w:hAnsi="Arial" w:cs="Arial"/>
          <w:color w:val="000000" w:themeColor="text1"/>
          <w:sz w:val="24"/>
          <w:szCs w:val="28"/>
          <w:lang w:eastAsia="ru-RU"/>
        </w:rPr>
        <w:t xml:space="preserve">В соответствии с </w:t>
      </w:r>
      <w:hyperlink r:id="rId28">
        <w:r w:rsidRPr="004A089C">
          <w:rPr>
            <w:rStyle w:val="aa"/>
            <w:rFonts w:ascii="Arial" w:hAnsi="Arial" w:cs="Arial"/>
            <w:color w:val="auto"/>
            <w:sz w:val="24"/>
            <w:szCs w:val="28"/>
            <w:u w:val="none"/>
            <w:lang w:eastAsia="ru-RU"/>
          </w:rPr>
          <w:t>письмом</w:t>
        </w:r>
      </w:hyperlink>
      <w:r w:rsidRPr="004A089C">
        <w:rPr>
          <w:rFonts w:ascii="Arial" w:hAnsi="Arial" w:cs="Arial"/>
          <w:sz w:val="24"/>
          <w:szCs w:val="28"/>
          <w:lang w:eastAsia="ru-RU"/>
        </w:rPr>
        <w:t xml:space="preserve"> </w:t>
      </w:r>
      <w:r w:rsidRPr="004A089C">
        <w:rPr>
          <w:rFonts w:ascii="Arial" w:hAnsi="Arial" w:cs="Arial"/>
          <w:color w:val="000000" w:themeColor="text1"/>
          <w:sz w:val="24"/>
          <w:szCs w:val="28"/>
          <w:lang w:eastAsia="ru-RU"/>
        </w:rPr>
        <w:t xml:space="preserve">Министерства просвещения Российской Федерации от 19.11.2020 </w:t>
      </w:r>
      <w:r w:rsidR="007A38B6">
        <w:rPr>
          <w:rFonts w:ascii="Arial" w:hAnsi="Arial" w:cs="Arial"/>
          <w:color w:val="000000" w:themeColor="text1"/>
          <w:sz w:val="24"/>
          <w:szCs w:val="28"/>
          <w:lang w:eastAsia="ru-RU"/>
        </w:rPr>
        <w:t>№</w:t>
      </w:r>
      <w:r w:rsidRPr="004A089C">
        <w:rPr>
          <w:rFonts w:ascii="Arial" w:hAnsi="Arial" w:cs="Arial"/>
          <w:color w:val="000000" w:themeColor="text1"/>
          <w:sz w:val="24"/>
          <w:szCs w:val="28"/>
          <w:lang w:eastAsia="ru-RU"/>
        </w:rPr>
        <w:t xml:space="preserve"> АН-2021/09 при возникновении экономии средств субсидии местному бюджету в случаях полного или частичного перевода обучающихся 1 - 4 классов ОО на карантин и/или дистанционный формат обучения, введения дополнительных каникулярных периодов с целью профилактики случаев заболевания обучающихся новой коронавирусной инфекцией и иными инфекционными и вирусными заболеваниями, болезни и отсутствия на занятиях </w:t>
      </w:r>
      <w:bookmarkStart w:id="10" w:name="_Hlk182931504"/>
      <w:r w:rsidRPr="004A089C">
        <w:rPr>
          <w:rFonts w:ascii="Arial" w:hAnsi="Arial" w:cs="Arial"/>
          <w:color w:val="000000" w:themeColor="text1"/>
          <w:sz w:val="24"/>
          <w:szCs w:val="28"/>
          <w:lang w:eastAsia="ru-RU"/>
        </w:rPr>
        <w:t xml:space="preserve">по иным причинам отдельных обучающихся, возможно указанную экономию использовать на </w:t>
      </w:r>
      <w:r w:rsidR="00E948E4">
        <w:rPr>
          <w:rFonts w:ascii="Arial" w:hAnsi="Arial" w:cs="Arial"/>
          <w:color w:val="000000" w:themeColor="text1"/>
          <w:sz w:val="24"/>
          <w:szCs w:val="28"/>
          <w:lang w:eastAsia="ru-RU"/>
        </w:rPr>
        <w:t>обеспечение повышения  качества  и наполнения предоставляемого  рациона питания и/или увеличения кратности предоставления  бесплатного горячего питания</w:t>
      </w:r>
      <w:r w:rsidRPr="004A089C">
        <w:rPr>
          <w:rFonts w:ascii="Arial" w:hAnsi="Arial" w:cs="Arial"/>
          <w:color w:val="000000" w:themeColor="text1"/>
          <w:sz w:val="24"/>
          <w:szCs w:val="28"/>
          <w:lang w:eastAsia="ru-RU"/>
        </w:rPr>
        <w:t xml:space="preserve"> </w:t>
      </w:r>
      <w:r w:rsidR="00E948E4">
        <w:rPr>
          <w:rFonts w:ascii="Arial" w:hAnsi="Arial" w:cs="Arial"/>
          <w:color w:val="000000" w:themeColor="text1"/>
          <w:sz w:val="24"/>
          <w:szCs w:val="28"/>
          <w:lang w:eastAsia="ru-RU"/>
        </w:rPr>
        <w:t xml:space="preserve">  обучающимся</w:t>
      </w:r>
      <w:r w:rsidR="006C4896">
        <w:rPr>
          <w:rFonts w:ascii="Arial" w:hAnsi="Arial" w:cs="Arial"/>
          <w:color w:val="000000" w:themeColor="text1"/>
          <w:sz w:val="24"/>
          <w:szCs w:val="28"/>
          <w:lang w:eastAsia="ru-RU"/>
        </w:rPr>
        <w:t xml:space="preserve"> </w:t>
      </w:r>
      <w:r w:rsidRPr="004A089C">
        <w:rPr>
          <w:rFonts w:ascii="Arial" w:hAnsi="Arial" w:cs="Arial"/>
          <w:color w:val="000000" w:themeColor="text1"/>
          <w:sz w:val="24"/>
          <w:szCs w:val="28"/>
          <w:lang w:eastAsia="ru-RU"/>
        </w:rPr>
        <w:t>1 - 4 классов</w:t>
      </w:r>
      <w:r w:rsidR="00E948E4">
        <w:rPr>
          <w:rFonts w:ascii="Arial" w:hAnsi="Arial" w:cs="Arial"/>
          <w:color w:val="000000" w:themeColor="text1"/>
          <w:sz w:val="24"/>
          <w:szCs w:val="28"/>
          <w:lang w:eastAsia="ru-RU"/>
        </w:rPr>
        <w:t xml:space="preserve"> (сверх одного раза в день).</w:t>
      </w:r>
    </w:p>
    <w:bookmarkEnd w:id="10"/>
    <w:p w14:paraId="5EA1A642" w14:textId="73208FB8" w:rsidR="004A089C" w:rsidRPr="004A089C" w:rsidRDefault="004A089C" w:rsidP="00A46AA1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8"/>
          <w:lang w:eastAsia="ru-RU"/>
        </w:rPr>
      </w:pPr>
      <w:r w:rsidRPr="004A089C">
        <w:rPr>
          <w:rFonts w:ascii="Arial" w:hAnsi="Arial" w:cs="Arial"/>
          <w:color w:val="000000" w:themeColor="text1"/>
          <w:sz w:val="24"/>
          <w:szCs w:val="28"/>
          <w:lang w:eastAsia="ru-RU"/>
        </w:rPr>
        <w:t xml:space="preserve">3.4. Бесплатное горячее питание категорий обучающихся по образовательным программам общего образования (5 - 11 классы) в </w:t>
      </w:r>
      <w:r w:rsidR="00A46AA1" w:rsidRPr="00A46AA1">
        <w:rPr>
          <w:rFonts w:ascii="Arial" w:hAnsi="Arial" w:cs="Arial"/>
          <w:color w:val="000000" w:themeColor="text1"/>
          <w:sz w:val="24"/>
          <w:szCs w:val="28"/>
          <w:lang w:eastAsia="ru-RU"/>
        </w:rPr>
        <w:t>общеобразовательных организациях</w:t>
      </w:r>
      <w:r w:rsidRPr="004A089C">
        <w:rPr>
          <w:rFonts w:ascii="Arial" w:hAnsi="Arial" w:cs="Arial"/>
          <w:color w:val="000000" w:themeColor="text1"/>
          <w:sz w:val="24"/>
          <w:szCs w:val="28"/>
          <w:lang w:eastAsia="ru-RU"/>
        </w:rPr>
        <w:t xml:space="preserve">, определенных </w:t>
      </w:r>
      <w:hyperlink r:id="rId29">
        <w:r w:rsidRPr="004A089C">
          <w:rPr>
            <w:rStyle w:val="aa"/>
            <w:rFonts w:ascii="Arial" w:hAnsi="Arial" w:cs="Arial"/>
            <w:color w:val="auto"/>
            <w:sz w:val="24"/>
            <w:szCs w:val="28"/>
            <w:u w:val="none"/>
            <w:lang w:eastAsia="ru-RU"/>
          </w:rPr>
          <w:t>частью 2 статьи 46</w:t>
        </w:r>
      </w:hyperlink>
      <w:r w:rsidRPr="004A089C">
        <w:rPr>
          <w:rFonts w:ascii="Arial" w:hAnsi="Arial" w:cs="Arial"/>
          <w:sz w:val="24"/>
          <w:szCs w:val="28"/>
          <w:lang w:eastAsia="ru-RU"/>
        </w:rPr>
        <w:t xml:space="preserve"> </w:t>
      </w:r>
      <w:r w:rsidRPr="004A089C">
        <w:rPr>
          <w:rFonts w:ascii="Arial" w:hAnsi="Arial" w:cs="Arial"/>
          <w:color w:val="000000" w:themeColor="text1"/>
          <w:sz w:val="24"/>
          <w:szCs w:val="28"/>
          <w:lang w:eastAsia="ru-RU"/>
        </w:rPr>
        <w:t xml:space="preserve">Социального кодекса Волгоградской области, обеспечивается путем предоставления субсидии с целью софинансирования расходных обязательств </w:t>
      </w:r>
      <w:r w:rsidR="00976451">
        <w:rPr>
          <w:rFonts w:ascii="Arial" w:hAnsi="Arial" w:cs="Arial"/>
          <w:color w:val="000000" w:themeColor="text1"/>
          <w:sz w:val="24"/>
          <w:szCs w:val="28"/>
          <w:lang w:eastAsia="ru-RU"/>
        </w:rPr>
        <w:t>Светлоярского</w:t>
      </w:r>
      <w:r w:rsidRPr="004A089C">
        <w:rPr>
          <w:rFonts w:ascii="Arial" w:hAnsi="Arial" w:cs="Arial"/>
          <w:color w:val="000000" w:themeColor="text1"/>
          <w:sz w:val="24"/>
          <w:szCs w:val="28"/>
          <w:lang w:eastAsia="ru-RU"/>
        </w:rPr>
        <w:t xml:space="preserve"> муниципального района Волгоградской области.</w:t>
      </w:r>
    </w:p>
    <w:p w14:paraId="7A7420F1" w14:textId="086E3F26" w:rsidR="004A089C" w:rsidRPr="004A089C" w:rsidRDefault="005574BB" w:rsidP="005574BB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8"/>
          <w:lang w:eastAsia="ru-RU"/>
        </w:rPr>
      </w:pPr>
      <w:r>
        <w:rPr>
          <w:rFonts w:ascii="Arial" w:hAnsi="Arial" w:cs="Arial"/>
          <w:color w:val="000000" w:themeColor="text1"/>
          <w:sz w:val="24"/>
          <w:szCs w:val="28"/>
          <w:lang w:eastAsia="ru-RU"/>
        </w:rPr>
        <w:t xml:space="preserve">        </w:t>
      </w:r>
      <w:r w:rsidR="004A089C" w:rsidRPr="004A089C">
        <w:rPr>
          <w:rFonts w:ascii="Arial" w:hAnsi="Arial" w:cs="Arial"/>
          <w:color w:val="000000" w:themeColor="text1"/>
          <w:sz w:val="24"/>
          <w:szCs w:val="28"/>
          <w:lang w:eastAsia="ru-RU"/>
        </w:rPr>
        <w:t xml:space="preserve">Субсидии предоставляются за счет средств бюджета Волгоградской области в пределах средств, предусмотренных на эти цели законом Волгоградской области об областном бюджете на текущий год и на плановый период. При этом предельный уровень софинансирования расходного обязательства </w:t>
      </w:r>
      <w:r w:rsidR="00976451">
        <w:rPr>
          <w:rFonts w:ascii="Arial" w:hAnsi="Arial" w:cs="Arial"/>
          <w:color w:val="000000" w:themeColor="text1"/>
          <w:sz w:val="24"/>
          <w:szCs w:val="28"/>
          <w:lang w:eastAsia="ru-RU"/>
        </w:rPr>
        <w:t>Светлоярского</w:t>
      </w:r>
      <w:r w:rsidR="004A089C" w:rsidRPr="004A089C">
        <w:rPr>
          <w:rFonts w:ascii="Arial" w:hAnsi="Arial" w:cs="Arial"/>
          <w:color w:val="000000" w:themeColor="text1"/>
          <w:sz w:val="24"/>
          <w:szCs w:val="28"/>
          <w:lang w:eastAsia="ru-RU"/>
        </w:rPr>
        <w:t xml:space="preserve"> муниципального района Волгоградской области из областного бюджета составляет 75,42 процента.</w:t>
      </w:r>
    </w:p>
    <w:p w14:paraId="3BAF61B1" w14:textId="367700B6" w:rsidR="00D468B2" w:rsidRPr="00D468B2" w:rsidRDefault="004A089C" w:rsidP="00A46AA1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8"/>
          <w:lang w:eastAsia="ru-RU"/>
        </w:rPr>
      </w:pPr>
      <w:r w:rsidRPr="004A089C">
        <w:rPr>
          <w:rFonts w:ascii="Arial" w:hAnsi="Arial" w:cs="Arial"/>
          <w:color w:val="000000" w:themeColor="text1"/>
          <w:sz w:val="24"/>
          <w:szCs w:val="28"/>
          <w:lang w:eastAsia="ru-RU"/>
        </w:rPr>
        <w:t xml:space="preserve">3.5. Бесплатное горячее питание категорий обучающихся по образовательным программам общего образования (5 - 11 классы) в </w:t>
      </w:r>
      <w:r w:rsidR="00A46AA1" w:rsidRPr="00A46AA1">
        <w:rPr>
          <w:rFonts w:ascii="Arial" w:hAnsi="Arial" w:cs="Arial"/>
          <w:color w:val="000000" w:themeColor="text1"/>
          <w:sz w:val="24"/>
          <w:szCs w:val="28"/>
          <w:lang w:eastAsia="ru-RU"/>
        </w:rPr>
        <w:t>общеобразовательных организациях</w:t>
      </w:r>
      <w:r w:rsidRPr="004A089C">
        <w:rPr>
          <w:rFonts w:ascii="Arial" w:hAnsi="Arial" w:cs="Arial"/>
          <w:color w:val="000000" w:themeColor="text1"/>
          <w:sz w:val="24"/>
          <w:szCs w:val="28"/>
          <w:lang w:eastAsia="ru-RU"/>
        </w:rPr>
        <w:t xml:space="preserve">, определенных настоящим Положением, обеспечивается за счет и в пределах средств, предусмотренных в бюджете </w:t>
      </w:r>
      <w:r w:rsidR="00D87AE1">
        <w:rPr>
          <w:rFonts w:ascii="Arial" w:hAnsi="Arial" w:cs="Arial"/>
          <w:color w:val="000000" w:themeColor="text1"/>
          <w:sz w:val="24"/>
          <w:szCs w:val="28"/>
          <w:lang w:eastAsia="ru-RU"/>
        </w:rPr>
        <w:t>Светлоярского</w:t>
      </w:r>
      <w:r w:rsidRPr="004A089C">
        <w:rPr>
          <w:rFonts w:ascii="Arial" w:hAnsi="Arial" w:cs="Arial"/>
          <w:color w:val="000000" w:themeColor="text1"/>
          <w:sz w:val="24"/>
          <w:szCs w:val="28"/>
          <w:lang w:eastAsia="ru-RU"/>
        </w:rPr>
        <w:t xml:space="preserve"> муниципального района Волгоградской области на текущий год и на плановый период.</w:t>
      </w:r>
    </w:p>
    <w:p w14:paraId="1AE4F0F0" w14:textId="5BFBF1BD" w:rsidR="00D468B2" w:rsidRDefault="00D468B2" w:rsidP="00080753">
      <w:pPr>
        <w:spacing w:after="0" w:line="240" w:lineRule="auto"/>
        <w:contextualSpacing/>
        <w:jc w:val="both"/>
        <w:rPr>
          <w:rFonts w:ascii="Arial" w:hAnsi="Arial" w:cs="Arial"/>
          <w:color w:val="000000" w:themeColor="text1"/>
          <w:sz w:val="24"/>
          <w:szCs w:val="28"/>
          <w:lang w:eastAsia="ru-RU"/>
        </w:rPr>
      </w:pPr>
    </w:p>
    <w:p w14:paraId="2D37602F" w14:textId="40660BD8" w:rsidR="00FF4731" w:rsidRDefault="00FF4731" w:rsidP="00A46AA1">
      <w:pPr>
        <w:spacing w:after="0" w:line="240" w:lineRule="auto"/>
        <w:contextualSpacing/>
        <w:jc w:val="center"/>
        <w:rPr>
          <w:rFonts w:ascii="Arial" w:hAnsi="Arial" w:cs="Arial"/>
          <w:bCs/>
          <w:color w:val="000000" w:themeColor="text1"/>
          <w:sz w:val="24"/>
          <w:szCs w:val="28"/>
          <w:lang w:eastAsia="ru-RU"/>
        </w:rPr>
      </w:pPr>
      <w:r w:rsidRPr="00FF4731">
        <w:rPr>
          <w:rFonts w:ascii="Arial" w:hAnsi="Arial" w:cs="Arial"/>
          <w:bCs/>
          <w:color w:val="000000" w:themeColor="text1"/>
          <w:sz w:val="24"/>
          <w:szCs w:val="28"/>
          <w:lang w:eastAsia="ru-RU"/>
        </w:rPr>
        <w:t xml:space="preserve">4. Порядок обеспечения бесплатным горячим питанием обучающихся в </w:t>
      </w:r>
      <w:bookmarkStart w:id="11" w:name="_Hlk182931600"/>
      <w:r w:rsidR="00A46AA1" w:rsidRPr="00A46AA1">
        <w:rPr>
          <w:rFonts w:ascii="Arial" w:hAnsi="Arial" w:cs="Arial"/>
          <w:bCs/>
          <w:color w:val="000000" w:themeColor="text1"/>
          <w:sz w:val="24"/>
          <w:szCs w:val="28"/>
          <w:lang w:eastAsia="ru-RU"/>
        </w:rPr>
        <w:t>общеобразовательных организациях</w:t>
      </w:r>
      <w:bookmarkEnd w:id="11"/>
    </w:p>
    <w:p w14:paraId="5F232402" w14:textId="77777777" w:rsidR="004E0CB2" w:rsidRPr="00A46AA1" w:rsidRDefault="004E0CB2" w:rsidP="00A46AA1">
      <w:pPr>
        <w:spacing w:after="0" w:line="240" w:lineRule="auto"/>
        <w:contextualSpacing/>
        <w:jc w:val="center"/>
        <w:rPr>
          <w:rFonts w:ascii="Arial" w:hAnsi="Arial" w:cs="Arial"/>
          <w:bCs/>
          <w:color w:val="000000" w:themeColor="text1"/>
          <w:sz w:val="24"/>
          <w:szCs w:val="28"/>
          <w:lang w:eastAsia="ru-RU"/>
        </w:rPr>
      </w:pPr>
    </w:p>
    <w:p w14:paraId="4071C104" w14:textId="493F4341" w:rsidR="00FF4731" w:rsidRDefault="00FF4731" w:rsidP="004E0CB2">
      <w:pPr>
        <w:spacing w:after="0" w:line="240" w:lineRule="auto"/>
        <w:ind w:firstLine="708"/>
        <w:contextualSpacing/>
        <w:jc w:val="both"/>
        <w:rPr>
          <w:rFonts w:ascii="Arial" w:hAnsi="Arial" w:cs="Arial"/>
          <w:color w:val="000000" w:themeColor="text1"/>
          <w:sz w:val="24"/>
          <w:szCs w:val="28"/>
          <w:lang w:eastAsia="ru-RU"/>
        </w:rPr>
      </w:pPr>
      <w:r w:rsidRPr="00FF4731">
        <w:rPr>
          <w:rFonts w:ascii="Arial" w:hAnsi="Arial" w:cs="Arial"/>
          <w:color w:val="000000" w:themeColor="text1"/>
          <w:sz w:val="24"/>
          <w:szCs w:val="28"/>
          <w:lang w:eastAsia="ru-RU"/>
        </w:rPr>
        <w:t xml:space="preserve">4.1. </w:t>
      </w:r>
      <w:r w:rsidR="004E0CB2">
        <w:rPr>
          <w:rFonts w:ascii="Arial" w:hAnsi="Arial" w:cs="Arial"/>
          <w:color w:val="000000" w:themeColor="text1"/>
          <w:sz w:val="24"/>
          <w:szCs w:val="28"/>
          <w:lang w:eastAsia="ru-RU"/>
        </w:rPr>
        <w:t xml:space="preserve"> </w:t>
      </w:r>
      <w:r w:rsidRPr="00FF4731">
        <w:rPr>
          <w:rFonts w:ascii="Arial" w:hAnsi="Arial" w:cs="Arial"/>
          <w:color w:val="000000" w:themeColor="text1"/>
          <w:sz w:val="24"/>
          <w:szCs w:val="28"/>
          <w:lang w:eastAsia="ru-RU"/>
        </w:rPr>
        <w:t>Бесплатным горячим питанием как мерой социальной поддержки обеспечиваются обучающиеся по очной форме обучения по месту обучения получателя мер социальной поддержки.</w:t>
      </w:r>
    </w:p>
    <w:p w14:paraId="67069D67" w14:textId="5E32EA92" w:rsidR="00FF4731" w:rsidRDefault="00FF4731" w:rsidP="004E0CB2">
      <w:pPr>
        <w:spacing w:after="0" w:line="240" w:lineRule="auto"/>
        <w:ind w:firstLine="708"/>
        <w:contextualSpacing/>
        <w:jc w:val="both"/>
        <w:rPr>
          <w:rFonts w:ascii="Arial" w:hAnsi="Arial" w:cs="Arial"/>
          <w:color w:val="000000" w:themeColor="text1"/>
          <w:sz w:val="24"/>
          <w:szCs w:val="28"/>
          <w:lang w:eastAsia="ru-RU"/>
        </w:rPr>
      </w:pPr>
      <w:r w:rsidRPr="00FF4731">
        <w:rPr>
          <w:rFonts w:ascii="Arial" w:hAnsi="Arial" w:cs="Arial"/>
          <w:color w:val="000000" w:themeColor="text1"/>
          <w:sz w:val="24"/>
          <w:szCs w:val="28"/>
          <w:lang w:eastAsia="ru-RU"/>
        </w:rPr>
        <w:t>4.2.</w:t>
      </w:r>
      <w:r w:rsidR="00AC19AA">
        <w:rPr>
          <w:rFonts w:ascii="Arial" w:hAnsi="Arial" w:cs="Arial"/>
          <w:color w:val="000000" w:themeColor="text1"/>
          <w:sz w:val="24"/>
          <w:szCs w:val="28"/>
          <w:lang w:eastAsia="ru-RU"/>
        </w:rPr>
        <w:t xml:space="preserve"> </w:t>
      </w:r>
      <w:r w:rsidRPr="00FF4731">
        <w:rPr>
          <w:rFonts w:ascii="Arial" w:hAnsi="Arial" w:cs="Arial"/>
          <w:color w:val="000000" w:themeColor="text1"/>
          <w:sz w:val="24"/>
          <w:szCs w:val="28"/>
          <w:lang w:eastAsia="ru-RU"/>
        </w:rPr>
        <w:t xml:space="preserve">Предоставление мер социальной поддержки обучающимся по образовательным программам начального общего образования (1 - 4 классы) осуществляется на основании приказа </w:t>
      </w:r>
      <w:r w:rsidR="004E0CB2" w:rsidRPr="004E0CB2">
        <w:rPr>
          <w:rFonts w:ascii="Arial" w:hAnsi="Arial" w:cs="Arial"/>
          <w:color w:val="000000" w:themeColor="text1"/>
          <w:sz w:val="24"/>
          <w:szCs w:val="28"/>
          <w:lang w:eastAsia="ru-RU"/>
        </w:rPr>
        <w:t>общеобразовательных организациях</w:t>
      </w:r>
      <w:r w:rsidRPr="00FF4731">
        <w:rPr>
          <w:rFonts w:ascii="Arial" w:hAnsi="Arial" w:cs="Arial"/>
          <w:color w:val="000000" w:themeColor="text1"/>
          <w:sz w:val="24"/>
          <w:szCs w:val="28"/>
          <w:lang w:eastAsia="ru-RU"/>
        </w:rPr>
        <w:t xml:space="preserve"> о зачислении обучающегося в </w:t>
      </w:r>
      <w:r w:rsidR="004E0CB2" w:rsidRPr="004E0CB2">
        <w:rPr>
          <w:rFonts w:ascii="Arial" w:hAnsi="Arial" w:cs="Arial"/>
          <w:color w:val="000000" w:themeColor="text1"/>
          <w:sz w:val="24"/>
          <w:szCs w:val="28"/>
          <w:lang w:eastAsia="ru-RU"/>
        </w:rPr>
        <w:t>общеобразовательных организациях</w:t>
      </w:r>
      <w:r w:rsidRPr="00FF4731">
        <w:rPr>
          <w:rFonts w:ascii="Arial" w:hAnsi="Arial" w:cs="Arial"/>
          <w:color w:val="000000" w:themeColor="text1"/>
          <w:sz w:val="24"/>
          <w:szCs w:val="28"/>
          <w:lang w:eastAsia="ru-RU"/>
        </w:rPr>
        <w:t xml:space="preserve"> для обучения по образовательным программам начального общего образования.</w:t>
      </w:r>
    </w:p>
    <w:p w14:paraId="60764839" w14:textId="797A21F2" w:rsidR="00FF4731" w:rsidRPr="00FF4731" w:rsidRDefault="00FF4731" w:rsidP="004E0CB2">
      <w:pPr>
        <w:spacing w:after="0" w:line="240" w:lineRule="auto"/>
        <w:ind w:firstLine="708"/>
        <w:contextualSpacing/>
        <w:jc w:val="both"/>
        <w:rPr>
          <w:rFonts w:ascii="Arial" w:hAnsi="Arial" w:cs="Arial"/>
          <w:color w:val="000000" w:themeColor="text1"/>
          <w:sz w:val="24"/>
          <w:szCs w:val="28"/>
          <w:lang w:eastAsia="ru-RU"/>
        </w:rPr>
      </w:pPr>
      <w:bookmarkStart w:id="12" w:name="P120"/>
      <w:bookmarkEnd w:id="12"/>
      <w:r w:rsidRPr="00FF4731">
        <w:rPr>
          <w:rFonts w:ascii="Arial" w:hAnsi="Arial" w:cs="Arial"/>
          <w:color w:val="000000" w:themeColor="text1"/>
          <w:sz w:val="24"/>
          <w:szCs w:val="28"/>
          <w:lang w:eastAsia="ru-RU"/>
        </w:rPr>
        <w:t>4.3.</w:t>
      </w:r>
      <w:r w:rsidR="004E0CB2">
        <w:rPr>
          <w:rFonts w:ascii="Arial" w:hAnsi="Arial" w:cs="Arial"/>
          <w:color w:val="000000" w:themeColor="text1"/>
          <w:sz w:val="24"/>
          <w:szCs w:val="28"/>
          <w:lang w:eastAsia="ru-RU"/>
        </w:rPr>
        <w:t xml:space="preserve"> </w:t>
      </w:r>
      <w:r w:rsidRPr="00FF4731">
        <w:rPr>
          <w:rFonts w:ascii="Arial" w:hAnsi="Arial" w:cs="Arial"/>
          <w:color w:val="000000" w:themeColor="text1"/>
          <w:sz w:val="24"/>
          <w:szCs w:val="28"/>
          <w:lang w:eastAsia="ru-RU"/>
        </w:rPr>
        <w:t xml:space="preserve">Предоставление мер социальной поддержки категориям обучающихся, предусмотренным </w:t>
      </w:r>
      <w:hyperlink r:id="rId30">
        <w:r w:rsidRPr="00FF4731">
          <w:rPr>
            <w:rStyle w:val="aa"/>
            <w:rFonts w:ascii="Arial" w:hAnsi="Arial" w:cs="Arial"/>
            <w:color w:val="auto"/>
            <w:sz w:val="24"/>
            <w:szCs w:val="28"/>
            <w:u w:val="none"/>
            <w:lang w:eastAsia="ru-RU"/>
          </w:rPr>
          <w:t>частью 2 статьи 46</w:t>
        </w:r>
      </w:hyperlink>
      <w:r w:rsidRPr="00FF4731">
        <w:rPr>
          <w:rFonts w:ascii="Arial" w:hAnsi="Arial" w:cs="Arial"/>
          <w:color w:val="000000" w:themeColor="text1"/>
          <w:sz w:val="24"/>
          <w:szCs w:val="28"/>
          <w:lang w:eastAsia="ru-RU"/>
        </w:rPr>
        <w:t xml:space="preserve"> Социального кодекса Волгоградской области и соответствующим требованиям, указанным в </w:t>
      </w:r>
      <w:hyperlink r:id="rId31">
        <w:r w:rsidRPr="00FF4731">
          <w:rPr>
            <w:rStyle w:val="aa"/>
            <w:rFonts w:ascii="Arial" w:hAnsi="Arial" w:cs="Arial"/>
            <w:color w:val="auto"/>
            <w:sz w:val="24"/>
            <w:szCs w:val="28"/>
            <w:u w:val="none"/>
            <w:lang w:eastAsia="ru-RU"/>
          </w:rPr>
          <w:t>части 1 статьи 3</w:t>
        </w:r>
      </w:hyperlink>
      <w:r w:rsidRPr="00FF4731">
        <w:rPr>
          <w:rFonts w:ascii="Arial" w:hAnsi="Arial" w:cs="Arial"/>
          <w:color w:val="000000" w:themeColor="text1"/>
          <w:sz w:val="24"/>
          <w:szCs w:val="28"/>
          <w:lang w:eastAsia="ru-RU"/>
        </w:rPr>
        <w:t xml:space="preserve"> и </w:t>
      </w:r>
      <w:hyperlink r:id="rId32">
        <w:r w:rsidRPr="00FF4731">
          <w:rPr>
            <w:rStyle w:val="aa"/>
            <w:rFonts w:ascii="Arial" w:hAnsi="Arial" w:cs="Arial"/>
            <w:color w:val="auto"/>
            <w:sz w:val="24"/>
            <w:szCs w:val="28"/>
            <w:u w:val="none"/>
            <w:lang w:eastAsia="ru-RU"/>
          </w:rPr>
          <w:t>части 4 статьи 46</w:t>
        </w:r>
      </w:hyperlink>
      <w:r w:rsidRPr="00FF4731">
        <w:rPr>
          <w:rFonts w:ascii="Arial" w:hAnsi="Arial" w:cs="Arial"/>
          <w:color w:val="000000" w:themeColor="text1"/>
          <w:sz w:val="24"/>
          <w:szCs w:val="28"/>
          <w:lang w:eastAsia="ru-RU"/>
        </w:rPr>
        <w:t xml:space="preserve"> Социального кодекса Волгоградской области, осуществляется на основании </w:t>
      </w:r>
      <w:hyperlink w:anchor="P192">
        <w:r w:rsidRPr="00FF4731">
          <w:rPr>
            <w:rStyle w:val="aa"/>
            <w:rFonts w:ascii="Arial" w:hAnsi="Arial" w:cs="Arial"/>
            <w:color w:val="auto"/>
            <w:sz w:val="24"/>
            <w:szCs w:val="28"/>
            <w:u w:val="none"/>
            <w:lang w:eastAsia="ru-RU"/>
          </w:rPr>
          <w:t>заявления</w:t>
        </w:r>
      </w:hyperlink>
      <w:r w:rsidRPr="00FF4731">
        <w:rPr>
          <w:rFonts w:ascii="Arial" w:hAnsi="Arial" w:cs="Arial"/>
          <w:color w:val="000000" w:themeColor="text1"/>
          <w:sz w:val="24"/>
          <w:szCs w:val="28"/>
          <w:lang w:eastAsia="ru-RU"/>
        </w:rPr>
        <w:t xml:space="preserve"> родителя (законного представителя) </w:t>
      </w:r>
      <w:r w:rsidRPr="00FF4731">
        <w:rPr>
          <w:rFonts w:ascii="Arial" w:hAnsi="Arial" w:cs="Arial"/>
          <w:color w:val="000000" w:themeColor="text1"/>
          <w:sz w:val="24"/>
          <w:szCs w:val="28"/>
          <w:lang w:eastAsia="ru-RU"/>
        </w:rPr>
        <w:lastRenderedPageBreak/>
        <w:t>обучающегося о предоставлении мер социальной поддержки (далее именуется - заявление) по форме согласно приложению 1 к настоящему Положению, к которому прилагается один из следующих документов:</w:t>
      </w:r>
    </w:p>
    <w:p w14:paraId="139A99A1" w14:textId="687687CE" w:rsidR="00FF4731" w:rsidRDefault="00FF4731" w:rsidP="00BD1A68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8"/>
          <w:lang w:eastAsia="ru-RU"/>
        </w:rPr>
      </w:pPr>
      <w:bookmarkStart w:id="13" w:name="P121"/>
      <w:bookmarkEnd w:id="13"/>
      <w:r w:rsidRPr="00FF4731">
        <w:rPr>
          <w:rFonts w:ascii="Arial" w:hAnsi="Arial" w:cs="Arial"/>
          <w:color w:val="000000" w:themeColor="text1"/>
          <w:sz w:val="24"/>
          <w:szCs w:val="28"/>
          <w:lang w:eastAsia="ru-RU"/>
        </w:rPr>
        <w:t xml:space="preserve">а) документы, подтверждающие, что среднедушевой доход семьи не превышает величину прожиточного минимума на душу населения в Волгоградской области (документ, предоставляемый в порядке, определенном комитетом социальной защиты населения Волгоградской области для малоимущей семьи), или документ, подтверждающий получение ежемесячного пособия на ребенка из малоимущей семьи в соответствии со </w:t>
      </w:r>
      <w:hyperlink r:id="rId33">
        <w:r w:rsidRPr="00FF4731">
          <w:rPr>
            <w:rStyle w:val="aa"/>
            <w:rFonts w:ascii="Arial" w:hAnsi="Arial" w:cs="Arial"/>
            <w:color w:val="auto"/>
            <w:sz w:val="24"/>
            <w:szCs w:val="28"/>
            <w:u w:val="none"/>
            <w:lang w:eastAsia="ru-RU"/>
          </w:rPr>
          <w:t>статьей 13</w:t>
        </w:r>
      </w:hyperlink>
      <w:r w:rsidRPr="00FF4731">
        <w:rPr>
          <w:rFonts w:ascii="Arial" w:hAnsi="Arial" w:cs="Arial"/>
          <w:color w:val="000000" w:themeColor="text1"/>
          <w:sz w:val="24"/>
          <w:szCs w:val="28"/>
          <w:lang w:eastAsia="ru-RU"/>
        </w:rPr>
        <w:t xml:space="preserve"> Социального кодекса Волгоградской области, или документ, подтверждающий получение ежемесячной денежной выплаты в соответствии с Федеральным </w:t>
      </w:r>
      <w:hyperlink r:id="rId34">
        <w:r w:rsidRPr="00FF4731">
          <w:rPr>
            <w:rStyle w:val="aa"/>
            <w:rFonts w:ascii="Arial" w:hAnsi="Arial" w:cs="Arial"/>
            <w:color w:val="auto"/>
            <w:sz w:val="24"/>
            <w:szCs w:val="28"/>
            <w:u w:val="none"/>
            <w:lang w:eastAsia="ru-RU"/>
          </w:rPr>
          <w:t>законом</w:t>
        </w:r>
      </w:hyperlink>
      <w:r w:rsidRPr="00FF4731">
        <w:rPr>
          <w:rFonts w:ascii="Arial" w:hAnsi="Arial" w:cs="Arial"/>
          <w:color w:val="000000" w:themeColor="text1"/>
          <w:sz w:val="24"/>
          <w:szCs w:val="28"/>
          <w:lang w:eastAsia="ru-RU"/>
        </w:rPr>
        <w:t xml:space="preserve"> от 19 мая 1995 г. N 81-ФЗ </w:t>
      </w:r>
      <w:r w:rsidR="004E0CB2">
        <w:rPr>
          <w:rFonts w:ascii="Arial" w:hAnsi="Arial" w:cs="Arial"/>
          <w:color w:val="000000" w:themeColor="text1"/>
          <w:sz w:val="24"/>
          <w:szCs w:val="28"/>
          <w:lang w:eastAsia="ru-RU"/>
        </w:rPr>
        <w:t>«</w:t>
      </w:r>
      <w:r w:rsidRPr="00FF4731">
        <w:rPr>
          <w:rFonts w:ascii="Arial" w:hAnsi="Arial" w:cs="Arial"/>
          <w:color w:val="000000" w:themeColor="text1"/>
          <w:sz w:val="24"/>
          <w:szCs w:val="28"/>
          <w:lang w:eastAsia="ru-RU"/>
        </w:rPr>
        <w:t>О государственных пособиях гражданам, имеющим детей</w:t>
      </w:r>
      <w:r w:rsidR="004E0CB2">
        <w:rPr>
          <w:rFonts w:ascii="Arial" w:hAnsi="Arial" w:cs="Arial"/>
          <w:color w:val="000000" w:themeColor="text1"/>
          <w:sz w:val="24"/>
          <w:szCs w:val="28"/>
          <w:lang w:eastAsia="ru-RU"/>
        </w:rPr>
        <w:t>»</w:t>
      </w:r>
      <w:r w:rsidRPr="00FF4731">
        <w:rPr>
          <w:rFonts w:ascii="Arial" w:hAnsi="Arial" w:cs="Arial"/>
          <w:color w:val="000000" w:themeColor="text1"/>
          <w:sz w:val="24"/>
          <w:szCs w:val="28"/>
          <w:lang w:eastAsia="ru-RU"/>
        </w:rPr>
        <w:t>;</w:t>
      </w:r>
    </w:p>
    <w:p w14:paraId="2D04788D" w14:textId="15C599F5" w:rsidR="00FF4731" w:rsidRDefault="00FF4731" w:rsidP="00BD1A68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8"/>
          <w:lang w:eastAsia="ru-RU"/>
        </w:rPr>
      </w:pPr>
      <w:bookmarkStart w:id="14" w:name="P122"/>
      <w:bookmarkEnd w:id="14"/>
      <w:r w:rsidRPr="00FF4731">
        <w:rPr>
          <w:rFonts w:ascii="Arial" w:hAnsi="Arial" w:cs="Arial"/>
          <w:color w:val="000000" w:themeColor="text1"/>
          <w:sz w:val="24"/>
          <w:szCs w:val="28"/>
          <w:lang w:eastAsia="ru-RU"/>
        </w:rPr>
        <w:t>б) документ, подтверждающий регистрацию семьи в качестве многодетной;</w:t>
      </w:r>
    </w:p>
    <w:p w14:paraId="1F918281" w14:textId="744D5351" w:rsidR="00FF4731" w:rsidRDefault="00FF4731" w:rsidP="00BD1A68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8"/>
          <w:lang w:eastAsia="ru-RU"/>
        </w:rPr>
      </w:pPr>
      <w:r w:rsidRPr="00FF4731">
        <w:rPr>
          <w:rFonts w:ascii="Arial" w:hAnsi="Arial" w:cs="Arial"/>
          <w:color w:val="000000" w:themeColor="text1"/>
          <w:sz w:val="24"/>
          <w:szCs w:val="28"/>
          <w:lang w:eastAsia="ru-RU"/>
        </w:rPr>
        <w:t>в) документ, подтверждающий факт постановки обучающегося на учет у фтизиатра;</w:t>
      </w:r>
    </w:p>
    <w:p w14:paraId="429990BE" w14:textId="6F52C6DC" w:rsidR="00FF4731" w:rsidRPr="00FF4731" w:rsidRDefault="00FF4731" w:rsidP="00BD1A68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8"/>
          <w:lang w:eastAsia="ru-RU"/>
        </w:rPr>
      </w:pPr>
      <w:bookmarkStart w:id="15" w:name="P124"/>
      <w:bookmarkEnd w:id="15"/>
      <w:r w:rsidRPr="00FF4731">
        <w:rPr>
          <w:rFonts w:ascii="Arial" w:hAnsi="Arial" w:cs="Arial"/>
          <w:color w:val="000000" w:themeColor="text1"/>
          <w:sz w:val="24"/>
          <w:szCs w:val="28"/>
          <w:lang w:eastAsia="ru-RU"/>
        </w:rPr>
        <w:t>г)</w:t>
      </w:r>
      <w:r w:rsidR="00AC19AA">
        <w:rPr>
          <w:rFonts w:ascii="Arial" w:hAnsi="Arial" w:cs="Arial"/>
          <w:color w:val="000000" w:themeColor="text1"/>
          <w:sz w:val="24"/>
          <w:szCs w:val="28"/>
          <w:lang w:eastAsia="ru-RU"/>
        </w:rPr>
        <w:t xml:space="preserve"> </w:t>
      </w:r>
      <w:r w:rsidRPr="00FF4731">
        <w:rPr>
          <w:rFonts w:ascii="Arial" w:hAnsi="Arial" w:cs="Arial"/>
          <w:color w:val="000000" w:themeColor="text1"/>
          <w:sz w:val="24"/>
          <w:szCs w:val="28"/>
          <w:lang w:eastAsia="ru-RU"/>
        </w:rPr>
        <w:t xml:space="preserve">документы (сведения), подтверждающие, что семья является семьей гражданина, призванного на военную службу по частичной мобилизации в Вооруженные Силы Российской Федерации в соответствии с </w:t>
      </w:r>
      <w:hyperlink r:id="rId35">
        <w:r w:rsidRPr="00FF4731">
          <w:rPr>
            <w:rStyle w:val="aa"/>
            <w:rFonts w:ascii="Arial" w:hAnsi="Arial" w:cs="Arial"/>
            <w:color w:val="auto"/>
            <w:sz w:val="24"/>
            <w:szCs w:val="28"/>
            <w:u w:val="none"/>
            <w:lang w:eastAsia="ru-RU"/>
          </w:rPr>
          <w:t>Указом</w:t>
        </w:r>
      </w:hyperlink>
      <w:r w:rsidRPr="00FF4731">
        <w:rPr>
          <w:rFonts w:ascii="Arial" w:hAnsi="Arial" w:cs="Arial"/>
          <w:color w:val="000000" w:themeColor="text1"/>
          <w:sz w:val="24"/>
          <w:szCs w:val="28"/>
          <w:lang w:eastAsia="ru-RU"/>
        </w:rPr>
        <w:t xml:space="preserve"> Президента Российской Федерации от 21</w:t>
      </w:r>
      <w:r w:rsidR="006E5A13">
        <w:rPr>
          <w:rFonts w:ascii="Arial" w:hAnsi="Arial" w:cs="Arial"/>
          <w:color w:val="000000" w:themeColor="text1"/>
          <w:sz w:val="24"/>
          <w:szCs w:val="28"/>
          <w:lang w:eastAsia="ru-RU"/>
        </w:rPr>
        <w:t>.09</w:t>
      </w:r>
      <w:r w:rsidRPr="00FF4731">
        <w:rPr>
          <w:rFonts w:ascii="Arial" w:hAnsi="Arial" w:cs="Arial"/>
          <w:color w:val="000000" w:themeColor="text1"/>
          <w:sz w:val="24"/>
          <w:szCs w:val="28"/>
          <w:lang w:eastAsia="ru-RU"/>
        </w:rPr>
        <w:t xml:space="preserve"> 2022  </w:t>
      </w:r>
      <w:r w:rsidR="006E5A13">
        <w:rPr>
          <w:rFonts w:ascii="Arial" w:hAnsi="Arial" w:cs="Arial"/>
          <w:color w:val="000000" w:themeColor="text1"/>
          <w:sz w:val="24"/>
          <w:szCs w:val="28"/>
          <w:lang w:eastAsia="ru-RU"/>
        </w:rPr>
        <w:t>№</w:t>
      </w:r>
      <w:r w:rsidRPr="00FF4731">
        <w:rPr>
          <w:rFonts w:ascii="Arial" w:hAnsi="Arial" w:cs="Arial"/>
          <w:color w:val="000000" w:themeColor="text1"/>
          <w:sz w:val="24"/>
          <w:szCs w:val="28"/>
          <w:lang w:eastAsia="ru-RU"/>
        </w:rPr>
        <w:t xml:space="preserve"> 647 </w:t>
      </w:r>
      <w:r w:rsidR="00BD1A68">
        <w:rPr>
          <w:rFonts w:ascii="Arial" w:hAnsi="Arial" w:cs="Arial"/>
          <w:color w:val="000000" w:themeColor="text1"/>
          <w:sz w:val="24"/>
          <w:szCs w:val="28"/>
          <w:lang w:eastAsia="ru-RU"/>
        </w:rPr>
        <w:t>«</w:t>
      </w:r>
      <w:r w:rsidRPr="00FF4731">
        <w:rPr>
          <w:rFonts w:ascii="Arial" w:hAnsi="Arial" w:cs="Arial"/>
          <w:color w:val="000000" w:themeColor="text1"/>
          <w:sz w:val="24"/>
          <w:szCs w:val="28"/>
          <w:lang w:eastAsia="ru-RU"/>
        </w:rPr>
        <w:t>Об объявлении частичной мобилизации в Российской Федерации</w:t>
      </w:r>
      <w:r w:rsidR="00BD1A68">
        <w:rPr>
          <w:rFonts w:ascii="Arial" w:hAnsi="Arial" w:cs="Arial"/>
          <w:color w:val="000000" w:themeColor="text1"/>
          <w:sz w:val="24"/>
          <w:szCs w:val="28"/>
          <w:lang w:eastAsia="ru-RU"/>
        </w:rPr>
        <w:t>»</w:t>
      </w:r>
      <w:r w:rsidRPr="00FF4731">
        <w:rPr>
          <w:rFonts w:ascii="Arial" w:hAnsi="Arial" w:cs="Arial"/>
          <w:color w:val="000000" w:themeColor="text1"/>
          <w:sz w:val="24"/>
          <w:szCs w:val="28"/>
          <w:lang w:eastAsia="ru-RU"/>
        </w:rPr>
        <w:t xml:space="preserve">, гражданина, проходящего военную службу в Вооруженных Силах Российской Федерации по контракту или находящегося на военной службе (службе) в войсках национальной гвардии Российской Федерации, в воинских формированиях и органах, указанных в </w:t>
      </w:r>
      <w:hyperlink r:id="rId36">
        <w:r w:rsidRPr="00FF4731">
          <w:rPr>
            <w:rStyle w:val="aa"/>
            <w:rFonts w:ascii="Arial" w:hAnsi="Arial" w:cs="Arial"/>
            <w:color w:val="auto"/>
            <w:sz w:val="24"/>
            <w:szCs w:val="28"/>
            <w:u w:val="none"/>
            <w:lang w:eastAsia="ru-RU"/>
          </w:rPr>
          <w:t>пункте 6 статьи 1</w:t>
        </w:r>
      </w:hyperlink>
      <w:r w:rsidRPr="00FF4731">
        <w:rPr>
          <w:rFonts w:ascii="Arial" w:hAnsi="Arial" w:cs="Arial"/>
          <w:color w:val="000000" w:themeColor="text1"/>
          <w:sz w:val="24"/>
          <w:szCs w:val="28"/>
          <w:lang w:eastAsia="ru-RU"/>
        </w:rPr>
        <w:t xml:space="preserve"> Федерального закона от 31</w:t>
      </w:r>
      <w:r w:rsidR="006E5A13">
        <w:rPr>
          <w:rFonts w:ascii="Arial" w:hAnsi="Arial" w:cs="Arial"/>
          <w:color w:val="000000" w:themeColor="text1"/>
          <w:sz w:val="24"/>
          <w:szCs w:val="28"/>
          <w:lang w:eastAsia="ru-RU"/>
        </w:rPr>
        <w:t>.05</w:t>
      </w:r>
      <w:r w:rsidRPr="00FF4731">
        <w:rPr>
          <w:rFonts w:ascii="Arial" w:hAnsi="Arial" w:cs="Arial"/>
          <w:color w:val="000000" w:themeColor="text1"/>
          <w:sz w:val="24"/>
          <w:szCs w:val="28"/>
          <w:lang w:eastAsia="ru-RU"/>
        </w:rPr>
        <w:t xml:space="preserve"> 1996. </w:t>
      </w:r>
      <w:r w:rsidR="006E5A13">
        <w:rPr>
          <w:rFonts w:ascii="Arial" w:hAnsi="Arial" w:cs="Arial"/>
          <w:color w:val="000000" w:themeColor="text1"/>
          <w:sz w:val="24"/>
          <w:szCs w:val="28"/>
          <w:lang w:eastAsia="ru-RU"/>
        </w:rPr>
        <w:t>№</w:t>
      </w:r>
      <w:r w:rsidRPr="00FF4731">
        <w:rPr>
          <w:rFonts w:ascii="Arial" w:hAnsi="Arial" w:cs="Arial"/>
          <w:color w:val="000000" w:themeColor="text1"/>
          <w:sz w:val="24"/>
          <w:szCs w:val="28"/>
          <w:lang w:eastAsia="ru-RU"/>
        </w:rPr>
        <w:t xml:space="preserve"> 61-ФЗ </w:t>
      </w:r>
      <w:r w:rsidR="00BD1A68">
        <w:rPr>
          <w:rFonts w:ascii="Arial" w:hAnsi="Arial" w:cs="Arial"/>
          <w:color w:val="000000" w:themeColor="text1"/>
          <w:sz w:val="24"/>
          <w:szCs w:val="28"/>
          <w:lang w:eastAsia="ru-RU"/>
        </w:rPr>
        <w:t>«</w:t>
      </w:r>
      <w:r w:rsidRPr="00FF4731">
        <w:rPr>
          <w:rFonts w:ascii="Arial" w:hAnsi="Arial" w:cs="Arial"/>
          <w:color w:val="000000" w:themeColor="text1"/>
          <w:sz w:val="24"/>
          <w:szCs w:val="28"/>
          <w:lang w:eastAsia="ru-RU"/>
        </w:rPr>
        <w:t>Об обороне</w:t>
      </w:r>
      <w:r w:rsidR="00BD1A68">
        <w:rPr>
          <w:rFonts w:ascii="Arial" w:hAnsi="Arial" w:cs="Arial"/>
          <w:color w:val="000000" w:themeColor="text1"/>
          <w:sz w:val="24"/>
          <w:szCs w:val="28"/>
          <w:lang w:eastAsia="ru-RU"/>
        </w:rPr>
        <w:t>»</w:t>
      </w:r>
      <w:r w:rsidRPr="00FF4731">
        <w:rPr>
          <w:rFonts w:ascii="Arial" w:hAnsi="Arial" w:cs="Arial"/>
          <w:color w:val="000000" w:themeColor="text1"/>
          <w:sz w:val="24"/>
          <w:szCs w:val="28"/>
          <w:lang w:eastAsia="ru-RU"/>
        </w:rPr>
        <w:t>, принимающего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гражданина, заключившего контракт о добровольном содействии в выполнении задач, возложенных на Вооруженные Силы Российской Федерации, и принимающего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а также гражданина из числа указанных в настоящем подпункте категорий, который погиб (умер) при участии в специальной военной операции на территории Донецкой Народной Республики, Луганской Народной Республики, Запорожской области, Херсонской области и Украины либо умер до истечения одного года со дня его увольнения с военной службы (службы), исключения из добровольческого формирования вследствие увечья (ранения, травмы, контузии) или заболевания, полученных им при участии в специальной военной операции;</w:t>
      </w:r>
    </w:p>
    <w:p w14:paraId="34D75A14" w14:textId="0A7C1A31" w:rsidR="00FF4731" w:rsidRPr="00FF4731" w:rsidRDefault="00FF4731" w:rsidP="00BD1A68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8"/>
          <w:lang w:eastAsia="ru-RU"/>
        </w:rPr>
      </w:pPr>
      <w:bookmarkStart w:id="16" w:name="P125"/>
      <w:bookmarkEnd w:id="16"/>
      <w:r w:rsidRPr="00FF4731">
        <w:rPr>
          <w:rFonts w:ascii="Arial" w:hAnsi="Arial" w:cs="Arial"/>
          <w:color w:val="000000" w:themeColor="text1"/>
          <w:sz w:val="24"/>
          <w:szCs w:val="28"/>
          <w:lang w:eastAsia="ru-RU"/>
        </w:rPr>
        <w:t>д) документы (сведения), подтверждающие, что семья является семьей лица, признанного беженцем на территории Российской Федерации, или получившего временное убежище на территории Российской Федерации, или признанного вынужденным переселенцем;</w:t>
      </w:r>
    </w:p>
    <w:p w14:paraId="688813E3" w14:textId="6132CF1E" w:rsidR="00FF4731" w:rsidRPr="00FF4731" w:rsidRDefault="00FF4731" w:rsidP="00BD1A68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8"/>
          <w:lang w:eastAsia="ru-RU"/>
        </w:rPr>
      </w:pPr>
      <w:bookmarkStart w:id="17" w:name="P126"/>
      <w:bookmarkEnd w:id="17"/>
      <w:r w:rsidRPr="00FF4731">
        <w:rPr>
          <w:rFonts w:ascii="Arial" w:hAnsi="Arial" w:cs="Arial"/>
          <w:color w:val="000000" w:themeColor="text1"/>
          <w:sz w:val="24"/>
          <w:szCs w:val="28"/>
          <w:lang w:eastAsia="ru-RU"/>
        </w:rPr>
        <w:t>е) документы (сведения), подтверждающие, что семья является семьей лица, пострадавшего в результате чрезвычайных ситуаций природного или техногенного характера.</w:t>
      </w:r>
    </w:p>
    <w:p w14:paraId="297EE24A" w14:textId="3866810B" w:rsidR="00FF4731" w:rsidRPr="00FF4731" w:rsidRDefault="00FF4731" w:rsidP="00BD1A68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8"/>
          <w:lang w:eastAsia="ru-RU"/>
        </w:rPr>
      </w:pPr>
      <w:r w:rsidRPr="00FF4731">
        <w:rPr>
          <w:rFonts w:ascii="Arial" w:hAnsi="Arial" w:cs="Arial"/>
          <w:color w:val="000000" w:themeColor="text1"/>
          <w:sz w:val="24"/>
          <w:szCs w:val="28"/>
          <w:lang w:eastAsia="ru-RU"/>
        </w:rPr>
        <w:t xml:space="preserve">Документы, указанные в </w:t>
      </w:r>
      <w:hyperlink w:anchor="P121">
        <w:r w:rsidRPr="00FF4731">
          <w:rPr>
            <w:rStyle w:val="aa"/>
            <w:rFonts w:ascii="Arial" w:hAnsi="Arial" w:cs="Arial"/>
            <w:color w:val="auto"/>
            <w:sz w:val="24"/>
            <w:szCs w:val="28"/>
            <w:u w:val="none"/>
            <w:lang w:eastAsia="ru-RU"/>
          </w:rPr>
          <w:t xml:space="preserve">подпунктах </w:t>
        </w:r>
        <w:r w:rsidR="00E43BC5">
          <w:rPr>
            <w:rStyle w:val="aa"/>
            <w:rFonts w:ascii="Arial" w:hAnsi="Arial" w:cs="Arial"/>
            <w:color w:val="auto"/>
            <w:sz w:val="24"/>
            <w:szCs w:val="28"/>
            <w:u w:val="none"/>
            <w:lang w:eastAsia="ru-RU"/>
          </w:rPr>
          <w:t>«</w:t>
        </w:r>
        <w:r w:rsidRPr="00FF4731">
          <w:rPr>
            <w:rStyle w:val="aa"/>
            <w:rFonts w:ascii="Arial" w:hAnsi="Arial" w:cs="Arial"/>
            <w:color w:val="auto"/>
            <w:sz w:val="24"/>
            <w:szCs w:val="28"/>
            <w:u w:val="none"/>
            <w:lang w:eastAsia="ru-RU"/>
          </w:rPr>
          <w:t>а</w:t>
        </w:r>
        <w:r w:rsidR="00E43BC5">
          <w:rPr>
            <w:rStyle w:val="aa"/>
            <w:rFonts w:ascii="Arial" w:hAnsi="Arial" w:cs="Arial"/>
            <w:color w:val="auto"/>
            <w:sz w:val="24"/>
            <w:szCs w:val="28"/>
            <w:u w:val="none"/>
            <w:lang w:eastAsia="ru-RU"/>
          </w:rPr>
          <w:t xml:space="preserve">» </w:t>
        </w:r>
      </w:hyperlink>
      <w:r w:rsidRPr="00FF4731">
        <w:rPr>
          <w:rFonts w:ascii="Arial" w:hAnsi="Arial" w:cs="Arial"/>
          <w:sz w:val="24"/>
          <w:szCs w:val="28"/>
          <w:lang w:eastAsia="ru-RU"/>
        </w:rPr>
        <w:t xml:space="preserve">, </w:t>
      </w:r>
      <w:hyperlink w:anchor="P122">
        <w:r w:rsidR="00E43BC5">
          <w:rPr>
            <w:rStyle w:val="aa"/>
            <w:rFonts w:ascii="Arial" w:hAnsi="Arial" w:cs="Arial"/>
            <w:color w:val="auto"/>
            <w:sz w:val="24"/>
            <w:szCs w:val="28"/>
            <w:u w:val="none"/>
            <w:lang w:eastAsia="ru-RU"/>
          </w:rPr>
          <w:t>«</w:t>
        </w:r>
        <w:r w:rsidRPr="00FF4731">
          <w:rPr>
            <w:rStyle w:val="aa"/>
            <w:rFonts w:ascii="Arial" w:hAnsi="Arial" w:cs="Arial"/>
            <w:color w:val="auto"/>
            <w:sz w:val="24"/>
            <w:szCs w:val="28"/>
            <w:u w:val="none"/>
            <w:lang w:eastAsia="ru-RU"/>
          </w:rPr>
          <w:t>б</w:t>
        </w:r>
        <w:r w:rsidR="00E43BC5">
          <w:rPr>
            <w:rStyle w:val="aa"/>
            <w:rFonts w:ascii="Arial" w:hAnsi="Arial" w:cs="Arial"/>
            <w:color w:val="auto"/>
            <w:sz w:val="24"/>
            <w:szCs w:val="28"/>
            <w:u w:val="none"/>
            <w:lang w:eastAsia="ru-RU"/>
          </w:rPr>
          <w:t>»</w:t>
        </w:r>
      </w:hyperlink>
      <w:r w:rsidRPr="00FF4731">
        <w:rPr>
          <w:rFonts w:ascii="Arial" w:hAnsi="Arial" w:cs="Arial"/>
          <w:sz w:val="24"/>
          <w:szCs w:val="28"/>
          <w:lang w:eastAsia="ru-RU"/>
        </w:rPr>
        <w:t xml:space="preserve">, </w:t>
      </w:r>
      <w:r w:rsidR="00E43BC5">
        <w:rPr>
          <w:rFonts w:ascii="Arial" w:hAnsi="Arial" w:cs="Arial"/>
          <w:sz w:val="24"/>
          <w:szCs w:val="28"/>
          <w:lang w:eastAsia="ru-RU"/>
        </w:rPr>
        <w:t>«</w:t>
      </w:r>
      <w:hyperlink w:anchor="P124">
        <w:r w:rsidRPr="00FF4731">
          <w:rPr>
            <w:rStyle w:val="aa"/>
            <w:rFonts w:ascii="Arial" w:hAnsi="Arial" w:cs="Arial"/>
            <w:color w:val="auto"/>
            <w:sz w:val="24"/>
            <w:szCs w:val="28"/>
            <w:u w:val="none"/>
            <w:lang w:eastAsia="ru-RU"/>
          </w:rPr>
          <w:t>г</w:t>
        </w:r>
        <w:r w:rsidR="00E43BC5">
          <w:rPr>
            <w:rStyle w:val="aa"/>
            <w:rFonts w:ascii="Arial" w:hAnsi="Arial" w:cs="Arial"/>
            <w:color w:val="auto"/>
            <w:sz w:val="24"/>
            <w:szCs w:val="28"/>
            <w:u w:val="none"/>
            <w:lang w:eastAsia="ru-RU"/>
          </w:rPr>
          <w:t xml:space="preserve">» </w:t>
        </w:r>
      </w:hyperlink>
      <w:r w:rsidRPr="00FF4731">
        <w:rPr>
          <w:rFonts w:ascii="Arial" w:hAnsi="Arial" w:cs="Arial"/>
          <w:sz w:val="24"/>
          <w:szCs w:val="28"/>
          <w:lang w:eastAsia="ru-RU"/>
        </w:rPr>
        <w:t xml:space="preserve">, </w:t>
      </w:r>
      <w:r w:rsidR="00E43BC5">
        <w:rPr>
          <w:rFonts w:ascii="Arial" w:hAnsi="Arial" w:cs="Arial"/>
          <w:sz w:val="24"/>
          <w:szCs w:val="28"/>
          <w:lang w:eastAsia="ru-RU"/>
        </w:rPr>
        <w:t>«</w:t>
      </w:r>
      <w:hyperlink w:anchor="P125">
        <w:r w:rsidRPr="00FF4731">
          <w:rPr>
            <w:rStyle w:val="aa"/>
            <w:rFonts w:ascii="Arial" w:hAnsi="Arial" w:cs="Arial"/>
            <w:color w:val="auto"/>
            <w:sz w:val="24"/>
            <w:szCs w:val="28"/>
            <w:u w:val="none"/>
            <w:lang w:eastAsia="ru-RU"/>
          </w:rPr>
          <w:t>д</w:t>
        </w:r>
        <w:r w:rsidR="00E43BC5">
          <w:rPr>
            <w:rStyle w:val="aa"/>
            <w:rFonts w:ascii="Arial" w:hAnsi="Arial" w:cs="Arial"/>
            <w:color w:val="auto"/>
            <w:sz w:val="24"/>
            <w:szCs w:val="28"/>
            <w:u w:val="none"/>
            <w:lang w:eastAsia="ru-RU"/>
          </w:rPr>
          <w:t xml:space="preserve">» </w:t>
        </w:r>
      </w:hyperlink>
      <w:r w:rsidRPr="00FF4731">
        <w:rPr>
          <w:rFonts w:ascii="Arial" w:hAnsi="Arial" w:cs="Arial"/>
          <w:sz w:val="24"/>
          <w:szCs w:val="28"/>
          <w:lang w:eastAsia="ru-RU"/>
        </w:rPr>
        <w:t xml:space="preserve"> и </w:t>
      </w:r>
      <w:r w:rsidR="00E43BC5">
        <w:rPr>
          <w:rFonts w:ascii="Arial" w:hAnsi="Arial" w:cs="Arial"/>
          <w:sz w:val="24"/>
          <w:szCs w:val="28"/>
          <w:lang w:eastAsia="ru-RU"/>
        </w:rPr>
        <w:t>«</w:t>
      </w:r>
      <w:hyperlink w:anchor="P126">
        <w:r w:rsidRPr="00FF4731">
          <w:rPr>
            <w:rStyle w:val="aa"/>
            <w:rFonts w:ascii="Arial" w:hAnsi="Arial" w:cs="Arial"/>
            <w:color w:val="auto"/>
            <w:sz w:val="24"/>
            <w:szCs w:val="28"/>
            <w:u w:val="none"/>
            <w:lang w:eastAsia="ru-RU"/>
          </w:rPr>
          <w:t>е</w:t>
        </w:r>
        <w:r w:rsidR="00E43BC5">
          <w:rPr>
            <w:rStyle w:val="aa"/>
            <w:rFonts w:ascii="Arial" w:hAnsi="Arial" w:cs="Arial"/>
            <w:color w:val="auto"/>
            <w:sz w:val="24"/>
            <w:szCs w:val="28"/>
            <w:u w:val="none"/>
            <w:lang w:eastAsia="ru-RU"/>
          </w:rPr>
          <w:t xml:space="preserve">» </w:t>
        </w:r>
      </w:hyperlink>
      <w:r w:rsidRPr="00FF4731">
        <w:rPr>
          <w:rFonts w:ascii="Arial" w:hAnsi="Arial" w:cs="Arial"/>
          <w:color w:val="000000" w:themeColor="text1"/>
          <w:sz w:val="24"/>
          <w:szCs w:val="28"/>
          <w:lang w:eastAsia="ru-RU"/>
        </w:rPr>
        <w:t xml:space="preserve">настоящего пункта, не представленные родителями (законными представителями) по собственной инициативе, запрашиваются </w:t>
      </w:r>
      <w:r w:rsidR="004E0CB2" w:rsidRPr="004E0CB2">
        <w:rPr>
          <w:rFonts w:ascii="Arial" w:hAnsi="Arial" w:cs="Arial"/>
          <w:color w:val="000000" w:themeColor="text1"/>
          <w:sz w:val="24"/>
          <w:szCs w:val="28"/>
          <w:lang w:eastAsia="ru-RU"/>
        </w:rPr>
        <w:t>общеобразовательны</w:t>
      </w:r>
      <w:r w:rsidR="004E0CB2">
        <w:rPr>
          <w:rFonts w:ascii="Arial" w:hAnsi="Arial" w:cs="Arial"/>
          <w:color w:val="000000" w:themeColor="text1"/>
          <w:sz w:val="24"/>
          <w:szCs w:val="28"/>
          <w:lang w:eastAsia="ru-RU"/>
        </w:rPr>
        <w:t>ми</w:t>
      </w:r>
      <w:r w:rsidR="004E0CB2" w:rsidRPr="004E0CB2">
        <w:rPr>
          <w:rFonts w:ascii="Arial" w:hAnsi="Arial" w:cs="Arial"/>
          <w:color w:val="000000" w:themeColor="text1"/>
          <w:sz w:val="24"/>
          <w:szCs w:val="28"/>
          <w:lang w:eastAsia="ru-RU"/>
        </w:rPr>
        <w:t xml:space="preserve"> организация</w:t>
      </w:r>
      <w:r w:rsidR="004E0CB2">
        <w:rPr>
          <w:rFonts w:ascii="Arial" w:hAnsi="Arial" w:cs="Arial"/>
          <w:color w:val="000000" w:themeColor="text1"/>
          <w:sz w:val="24"/>
          <w:szCs w:val="28"/>
          <w:lang w:eastAsia="ru-RU"/>
        </w:rPr>
        <w:t>ми</w:t>
      </w:r>
      <w:r w:rsidRPr="00FF4731">
        <w:rPr>
          <w:rFonts w:ascii="Arial" w:hAnsi="Arial" w:cs="Arial"/>
          <w:color w:val="000000" w:themeColor="text1"/>
          <w:sz w:val="24"/>
          <w:szCs w:val="28"/>
          <w:lang w:eastAsia="ru-RU"/>
        </w:rPr>
        <w:t xml:space="preserve"> в порядке межведомственного информационного взаимодействия у органов, предоставляющих государственные услуги, иных </w:t>
      </w:r>
      <w:r w:rsidRPr="00FF4731">
        <w:rPr>
          <w:rFonts w:ascii="Arial" w:hAnsi="Arial" w:cs="Arial"/>
          <w:color w:val="000000" w:themeColor="text1"/>
          <w:sz w:val="24"/>
          <w:szCs w:val="28"/>
          <w:lang w:eastAsia="ru-RU"/>
        </w:rPr>
        <w:lastRenderedPageBreak/>
        <w:t xml:space="preserve">государственных органов, органов местного самоуправления либо подведомственных им организаций и иных организаций в течение 5 рабочих дней со дня обращения родителя (законного представителя) обучающегося </w:t>
      </w:r>
      <w:r w:rsidR="00BD1A68">
        <w:rPr>
          <w:rFonts w:ascii="Arial" w:hAnsi="Arial" w:cs="Arial"/>
          <w:color w:val="000000" w:themeColor="text1"/>
          <w:sz w:val="24"/>
          <w:szCs w:val="28"/>
          <w:lang w:eastAsia="ru-RU"/>
        </w:rPr>
        <w:t>образовательной организации</w:t>
      </w:r>
      <w:r w:rsidRPr="00FF4731">
        <w:rPr>
          <w:rFonts w:ascii="Arial" w:hAnsi="Arial" w:cs="Arial"/>
          <w:color w:val="000000" w:themeColor="text1"/>
          <w:sz w:val="24"/>
          <w:szCs w:val="28"/>
          <w:lang w:eastAsia="ru-RU"/>
        </w:rPr>
        <w:t>.</w:t>
      </w:r>
    </w:p>
    <w:p w14:paraId="286C566E" w14:textId="222B22B9" w:rsidR="00FF4731" w:rsidRPr="00FF4731" w:rsidRDefault="00FF4731" w:rsidP="00FF4731">
      <w:pPr>
        <w:spacing w:after="0" w:line="240" w:lineRule="auto"/>
        <w:contextualSpacing/>
        <w:jc w:val="both"/>
        <w:rPr>
          <w:rFonts w:ascii="Arial" w:hAnsi="Arial" w:cs="Arial"/>
          <w:color w:val="000000" w:themeColor="text1"/>
          <w:sz w:val="24"/>
          <w:szCs w:val="28"/>
          <w:lang w:eastAsia="ru-RU"/>
        </w:rPr>
      </w:pPr>
      <w:r w:rsidRPr="00FF4731">
        <w:rPr>
          <w:rFonts w:ascii="Arial" w:hAnsi="Arial" w:cs="Arial"/>
          <w:color w:val="000000" w:themeColor="text1"/>
          <w:sz w:val="24"/>
          <w:szCs w:val="28"/>
          <w:lang w:eastAsia="ru-RU"/>
        </w:rPr>
        <w:t>Родитель (законный представитель) обучающегося несет ответственность за достоверность и полноту представляемых сведений, являющихся основанием для назначения мер социальной поддержки.</w:t>
      </w:r>
    </w:p>
    <w:p w14:paraId="10FE549D" w14:textId="21B849DD" w:rsidR="00FF4731" w:rsidRPr="00FF4731" w:rsidRDefault="00FF4731" w:rsidP="004E0CB2">
      <w:pPr>
        <w:spacing w:after="0" w:line="240" w:lineRule="auto"/>
        <w:ind w:firstLine="708"/>
        <w:contextualSpacing/>
        <w:jc w:val="both"/>
        <w:rPr>
          <w:rFonts w:ascii="Arial" w:hAnsi="Arial" w:cs="Arial"/>
          <w:color w:val="000000" w:themeColor="text1"/>
          <w:sz w:val="24"/>
          <w:szCs w:val="28"/>
          <w:lang w:eastAsia="ru-RU"/>
        </w:rPr>
      </w:pPr>
      <w:bookmarkStart w:id="18" w:name="P129"/>
      <w:bookmarkEnd w:id="18"/>
      <w:r w:rsidRPr="00FF4731">
        <w:rPr>
          <w:rFonts w:ascii="Arial" w:hAnsi="Arial" w:cs="Arial"/>
          <w:color w:val="000000" w:themeColor="text1"/>
          <w:sz w:val="24"/>
          <w:szCs w:val="28"/>
          <w:lang w:eastAsia="ru-RU"/>
        </w:rPr>
        <w:t>4.</w:t>
      </w:r>
      <w:r>
        <w:rPr>
          <w:rFonts w:ascii="Arial" w:hAnsi="Arial" w:cs="Arial"/>
          <w:color w:val="000000" w:themeColor="text1"/>
          <w:sz w:val="24"/>
          <w:szCs w:val="28"/>
          <w:lang w:eastAsia="ru-RU"/>
        </w:rPr>
        <w:t>4</w:t>
      </w:r>
      <w:r w:rsidRPr="00FF4731">
        <w:rPr>
          <w:rFonts w:ascii="Arial" w:hAnsi="Arial" w:cs="Arial"/>
          <w:color w:val="000000" w:themeColor="text1"/>
          <w:sz w:val="24"/>
          <w:szCs w:val="28"/>
          <w:lang w:eastAsia="ru-RU"/>
        </w:rPr>
        <w:t xml:space="preserve">. Документы, указанные в </w:t>
      </w:r>
      <w:hyperlink w:anchor="P120">
        <w:r w:rsidRPr="00FF4731">
          <w:rPr>
            <w:rStyle w:val="aa"/>
            <w:rFonts w:ascii="Arial" w:hAnsi="Arial" w:cs="Arial"/>
            <w:color w:val="auto"/>
            <w:sz w:val="24"/>
            <w:szCs w:val="28"/>
            <w:u w:val="none"/>
            <w:lang w:eastAsia="ru-RU"/>
          </w:rPr>
          <w:t>пунктах 4.3</w:t>
        </w:r>
      </w:hyperlink>
      <w:r w:rsidRPr="00FF4731">
        <w:rPr>
          <w:rFonts w:ascii="Arial" w:hAnsi="Arial" w:cs="Arial"/>
          <w:color w:val="000000" w:themeColor="text1"/>
          <w:sz w:val="24"/>
          <w:szCs w:val="28"/>
          <w:lang w:eastAsia="ru-RU"/>
        </w:rPr>
        <w:t xml:space="preserve"> настоящего Положения, представляются в </w:t>
      </w:r>
      <w:r w:rsidR="004E0CB2" w:rsidRPr="004E0CB2">
        <w:rPr>
          <w:rFonts w:ascii="Arial" w:hAnsi="Arial" w:cs="Arial"/>
          <w:color w:val="000000" w:themeColor="text1"/>
          <w:sz w:val="24"/>
          <w:szCs w:val="28"/>
          <w:lang w:eastAsia="ru-RU"/>
        </w:rPr>
        <w:t>общеобразовательны</w:t>
      </w:r>
      <w:r w:rsidR="004E0CB2">
        <w:rPr>
          <w:rFonts w:ascii="Arial" w:hAnsi="Arial" w:cs="Arial"/>
          <w:color w:val="000000" w:themeColor="text1"/>
          <w:sz w:val="24"/>
          <w:szCs w:val="28"/>
          <w:lang w:eastAsia="ru-RU"/>
        </w:rPr>
        <w:t>е</w:t>
      </w:r>
      <w:r w:rsidR="004E0CB2" w:rsidRPr="004E0CB2">
        <w:rPr>
          <w:rFonts w:ascii="Arial" w:hAnsi="Arial" w:cs="Arial"/>
          <w:color w:val="000000" w:themeColor="text1"/>
          <w:sz w:val="24"/>
          <w:szCs w:val="28"/>
          <w:lang w:eastAsia="ru-RU"/>
        </w:rPr>
        <w:t xml:space="preserve"> организаци</w:t>
      </w:r>
      <w:r w:rsidR="004E0CB2">
        <w:rPr>
          <w:rFonts w:ascii="Arial" w:hAnsi="Arial" w:cs="Arial"/>
          <w:color w:val="000000" w:themeColor="text1"/>
          <w:sz w:val="24"/>
          <w:szCs w:val="28"/>
          <w:lang w:eastAsia="ru-RU"/>
        </w:rPr>
        <w:t>и</w:t>
      </w:r>
      <w:r w:rsidRPr="00FF4731">
        <w:rPr>
          <w:rFonts w:ascii="Arial" w:hAnsi="Arial" w:cs="Arial"/>
          <w:color w:val="000000" w:themeColor="text1"/>
          <w:sz w:val="24"/>
          <w:szCs w:val="28"/>
          <w:lang w:eastAsia="ru-RU"/>
        </w:rPr>
        <w:t xml:space="preserve"> по месту учебы получателя мер социальной поддержки и регистрируются в день их представления.</w:t>
      </w:r>
    </w:p>
    <w:p w14:paraId="07A5B889" w14:textId="6007AEAD" w:rsidR="00FF4731" w:rsidRPr="00FF4731" w:rsidRDefault="00FF4731" w:rsidP="004E0CB2">
      <w:pPr>
        <w:spacing w:after="0" w:line="240" w:lineRule="auto"/>
        <w:ind w:firstLine="708"/>
        <w:contextualSpacing/>
        <w:jc w:val="both"/>
        <w:rPr>
          <w:rFonts w:ascii="Arial" w:hAnsi="Arial" w:cs="Arial"/>
          <w:color w:val="000000" w:themeColor="text1"/>
          <w:sz w:val="24"/>
          <w:szCs w:val="28"/>
          <w:lang w:eastAsia="ru-RU"/>
        </w:rPr>
      </w:pPr>
      <w:r w:rsidRPr="00FF4731">
        <w:rPr>
          <w:rFonts w:ascii="Arial" w:hAnsi="Arial" w:cs="Arial"/>
          <w:color w:val="000000" w:themeColor="text1"/>
          <w:sz w:val="24"/>
          <w:szCs w:val="28"/>
          <w:lang w:eastAsia="ru-RU"/>
        </w:rPr>
        <w:t>4.</w:t>
      </w:r>
      <w:r>
        <w:rPr>
          <w:rFonts w:ascii="Arial" w:hAnsi="Arial" w:cs="Arial"/>
          <w:color w:val="000000" w:themeColor="text1"/>
          <w:sz w:val="24"/>
          <w:szCs w:val="28"/>
          <w:lang w:eastAsia="ru-RU"/>
        </w:rPr>
        <w:t>5</w:t>
      </w:r>
      <w:r w:rsidRPr="00FF4731">
        <w:rPr>
          <w:rFonts w:ascii="Arial" w:hAnsi="Arial" w:cs="Arial"/>
          <w:color w:val="000000" w:themeColor="text1"/>
          <w:sz w:val="24"/>
          <w:szCs w:val="28"/>
          <w:lang w:eastAsia="ru-RU"/>
        </w:rPr>
        <w:t>.</w:t>
      </w:r>
      <w:r w:rsidR="004E0CB2">
        <w:rPr>
          <w:rFonts w:ascii="Arial" w:hAnsi="Arial" w:cs="Arial"/>
          <w:color w:val="000000" w:themeColor="text1"/>
          <w:sz w:val="24"/>
          <w:szCs w:val="28"/>
          <w:lang w:eastAsia="ru-RU"/>
        </w:rPr>
        <w:t xml:space="preserve"> О</w:t>
      </w:r>
      <w:r w:rsidR="004E0CB2" w:rsidRPr="004E0CB2">
        <w:rPr>
          <w:rFonts w:ascii="Arial" w:hAnsi="Arial" w:cs="Arial"/>
          <w:color w:val="000000" w:themeColor="text1"/>
          <w:sz w:val="24"/>
          <w:szCs w:val="28"/>
          <w:lang w:eastAsia="ru-RU"/>
        </w:rPr>
        <w:t>бщеобразовательны</w:t>
      </w:r>
      <w:r w:rsidR="004E0CB2">
        <w:rPr>
          <w:rFonts w:ascii="Arial" w:hAnsi="Arial" w:cs="Arial"/>
          <w:color w:val="000000" w:themeColor="text1"/>
          <w:sz w:val="24"/>
          <w:szCs w:val="28"/>
          <w:lang w:eastAsia="ru-RU"/>
        </w:rPr>
        <w:t>е</w:t>
      </w:r>
      <w:r w:rsidR="004E0CB2" w:rsidRPr="004E0CB2">
        <w:rPr>
          <w:rFonts w:ascii="Arial" w:hAnsi="Arial" w:cs="Arial"/>
          <w:color w:val="000000" w:themeColor="text1"/>
          <w:sz w:val="24"/>
          <w:szCs w:val="28"/>
          <w:lang w:eastAsia="ru-RU"/>
        </w:rPr>
        <w:t xml:space="preserve"> организаци</w:t>
      </w:r>
      <w:r w:rsidR="004E0CB2">
        <w:rPr>
          <w:rFonts w:ascii="Arial" w:hAnsi="Arial" w:cs="Arial"/>
          <w:color w:val="000000" w:themeColor="text1"/>
          <w:sz w:val="24"/>
          <w:szCs w:val="28"/>
          <w:lang w:eastAsia="ru-RU"/>
        </w:rPr>
        <w:t>и</w:t>
      </w:r>
      <w:r w:rsidRPr="00FF4731">
        <w:rPr>
          <w:rFonts w:ascii="Arial" w:hAnsi="Arial" w:cs="Arial"/>
          <w:color w:val="000000" w:themeColor="text1"/>
          <w:sz w:val="24"/>
          <w:szCs w:val="28"/>
          <w:lang w:eastAsia="ru-RU"/>
        </w:rPr>
        <w:t xml:space="preserve"> рассматривает представленные родителем (законным представителем) и полученные в порядке информационного межведомственного взаимодействия документы, принимает решение о назначении (об отказе в назначении) мер социальной поддержки в течение 5 рабочих дней со дня регистрации </w:t>
      </w:r>
      <w:r w:rsidR="004E0CB2" w:rsidRPr="004E0CB2">
        <w:rPr>
          <w:rFonts w:ascii="Arial" w:hAnsi="Arial" w:cs="Arial"/>
          <w:color w:val="000000" w:themeColor="text1"/>
          <w:sz w:val="24"/>
          <w:szCs w:val="28"/>
          <w:lang w:eastAsia="ru-RU"/>
        </w:rPr>
        <w:t>общеобразовательн</w:t>
      </w:r>
      <w:r w:rsidR="004E0CB2">
        <w:rPr>
          <w:rFonts w:ascii="Arial" w:hAnsi="Arial" w:cs="Arial"/>
          <w:color w:val="000000" w:themeColor="text1"/>
          <w:sz w:val="24"/>
          <w:szCs w:val="28"/>
          <w:lang w:eastAsia="ru-RU"/>
        </w:rPr>
        <w:t>ой</w:t>
      </w:r>
      <w:r w:rsidR="004E0CB2" w:rsidRPr="004E0CB2">
        <w:rPr>
          <w:rFonts w:ascii="Arial" w:hAnsi="Arial" w:cs="Arial"/>
          <w:color w:val="000000" w:themeColor="text1"/>
          <w:sz w:val="24"/>
          <w:szCs w:val="28"/>
          <w:lang w:eastAsia="ru-RU"/>
        </w:rPr>
        <w:t xml:space="preserve"> организаци</w:t>
      </w:r>
      <w:r w:rsidR="004E0CB2">
        <w:rPr>
          <w:rFonts w:ascii="Arial" w:hAnsi="Arial" w:cs="Arial"/>
          <w:color w:val="000000" w:themeColor="text1"/>
          <w:sz w:val="24"/>
          <w:szCs w:val="28"/>
          <w:lang w:eastAsia="ru-RU"/>
        </w:rPr>
        <w:t>ей</w:t>
      </w:r>
      <w:r w:rsidRPr="00FF4731">
        <w:rPr>
          <w:rFonts w:ascii="Arial" w:hAnsi="Arial" w:cs="Arial"/>
          <w:color w:val="000000" w:themeColor="text1"/>
          <w:sz w:val="24"/>
          <w:szCs w:val="28"/>
          <w:lang w:eastAsia="ru-RU"/>
        </w:rPr>
        <w:t xml:space="preserve"> заявления и документов, указанных в настоящем пункте.</w:t>
      </w:r>
    </w:p>
    <w:p w14:paraId="1CB26014" w14:textId="66F7B01E" w:rsidR="00714DE3" w:rsidRPr="00FF4731" w:rsidRDefault="00FF4731" w:rsidP="00FF4731">
      <w:pPr>
        <w:spacing w:after="0" w:line="240" w:lineRule="auto"/>
        <w:contextualSpacing/>
        <w:jc w:val="both"/>
        <w:rPr>
          <w:rFonts w:ascii="Arial" w:hAnsi="Arial" w:cs="Arial"/>
          <w:color w:val="000000" w:themeColor="text1"/>
          <w:sz w:val="24"/>
          <w:szCs w:val="28"/>
          <w:lang w:eastAsia="ru-RU"/>
        </w:rPr>
      </w:pPr>
      <w:r w:rsidRPr="00FF4731">
        <w:rPr>
          <w:rFonts w:ascii="Arial" w:hAnsi="Arial" w:cs="Arial"/>
          <w:color w:val="000000" w:themeColor="text1"/>
          <w:sz w:val="24"/>
          <w:szCs w:val="28"/>
          <w:lang w:eastAsia="ru-RU"/>
        </w:rPr>
        <w:t xml:space="preserve">Решение о предоставлении (об отказе предоставления) мер социальной поддержки оформляется приказом </w:t>
      </w:r>
      <w:r w:rsidR="004E0CB2" w:rsidRPr="004E0CB2">
        <w:rPr>
          <w:rFonts w:ascii="Arial" w:hAnsi="Arial" w:cs="Arial"/>
          <w:color w:val="000000" w:themeColor="text1"/>
          <w:sz w:val="24"/>
          <w:szCs w:val="28"/>
          <w:lang w:eastAsia="ru-RU"/>
        </w:rPr>
        <w:t>общеобразовательн</w:t>
      </w:r>
      <w:r w:rsidR="004E0CB2">
        <w:rPr>
          <w:rFonts w:ascii="Arial" w:hAnsi="Arial" w:cs="Arial"/>
          <w:color w:val="000000" w:themeColor="text1"/>
          <w:sz w:val="24"/>
          <w:szCs w:val="28"/>
          <w:lang w:eastAsia="ru-RU"/>
        </w:rPr>
        <w:t>ой</w:t>
      </w:r>
      <w:r w:rsidR="004E0CB2" w:rsidRPr="004E0CB2">
        <w:rPr>
          <w:rFonts w:ascii="Arial" w:hAnsi="Arial" w:cs="Arial"/>
          <w:color w:val="000000" w:themeColor="text1"/>
          <w:sz w:val="24"/>
          <w:szCs w:val="28"/>
          <w:lang w:eastAsia="ru-RU"/>
        </w:rPr>
        <w:t xml:space="preserve"> организаци</w:t>
      </w:r>
      <w:r w:rsidR="004E0CB2">
        <w:rPr>
          <w:rFonts w:ascii="Arial" w:hAnsi="Arial" w:cs="Arial"/>
          <w:color w:val="000000" w:themeColor="text1"/>
          <w:sz w:val="24"/>
          <w:szCs w:val="28"/>
          <w:lang w:eastAsia="ru-RU"/>
        </w:rPr>
        <w:t>и</w:t>
      </w:r>
      <w:r w:rsidRPr="00FF4731">
        <w:rPr>
          <w:rFonts w:ascii="Arial" w:hAnsi="Arial" w:cs="Arial"/>
          <w:color w:val="000000" w:themeColor="text1"/>
          <w:sz w:val="24"/>
          <w:szCs w:val="28"/>
          <w:lang w:eastAsia="ru-RU"/>
        </w:rPr>
        <w:t>. Решение доводится до сведения получателя мер социальной поддержки и его родителя (законного представителя) в течение 5 рабочих дней со дня принятия соответствующего решения.</w:t>
      </w:r>
    </w:p>
    <w:p w14:paraId="30275B3F" w14:textId="77777777" w:rsidR="00E43BC5" w:rsidRDefault="00FF4731" w:rsidP="004E0CB2">
      <w:pPr>
        <w:spacing w:after="0" w:line="240" w:lineRule="auto"/>
        <w:ind w:firstLine="708"/>
        <w:contextualSpacing/>
        <w:jc w:val="both"/>
        <w:rPr>
          <w:rFonts w:ascii="Arial" w:hAnsi="Arial" w:cs="Arial"/>
          <w:color w:val="000000" w:themeColor="text1"/>
          <w:sz w:val="24"/>
          <w:szCs w:val="28"/>
          <w:lang w:eastAsia="ru-RU"/>
        </w:rPr>
      </w:pPr>
      <w:r w:rsidRPr="00FF4731">
        <w:rPr>
          <w:rFonts w:ascii="Arial" w:hAnsi="Arial" w:cs="Arial"/>
          <w:color w:val="000000" w:themeColor="text1"/>
          <w:sz w:val="24"/>
          <w:szCs w:val="28"/>
          <w:lang w:eastAsia="ru-RU"/>
        </w:rPr>
        <w:t>4.</w:t>
      </w:r>
      <w:r w:rsidR="00714DE3">
        <w:rPr>
          <w:rFonts w:ascii="Arial" w:hAnsi="Arial" w:cs="Arial"/>
          <w:color w:val="000000" w:themeColor="text1"/>
          <w:sz w:val="24"/>
          <w:szCs w:val="28"/>
          <w:lang w:eastAsia="ru-RU"/>
        </w:rPr>
        <w:t>6</w:t>
      </w:r>
      <w:r w:rsidRPr="00FF4731">
        <w:rPr>
          <w:rFonts w:ascii="Arial" w:hAnsi="Arial" w:cs="Arial"/>
          <w:color w:val="000000" w:themeColor="text1"/>
          <w:sz w:val="24"/>
          <w:szCs w:val="28"/>
          <w:lang w:eastAsia="ru-RU"/>
        </w:rPr>
        <w:t>. Основанием для отказа в предоставлении мер социальной поддержки является:</w:t>
      </w:r>
    </w:p>
    <w:p w14:paraId="7FE16C97" w14:textId="791EDD93" w:rsidR="00714DE3" w:rsidRPr="00E43BC5" w:rsidRDefault="00FF4731" w:rsidP="004E0CB2">
      <w:pPr>
        <w:spacing w:after="0" w:line="240" w:lineRule="auto"/>
        <w:ind w:firstLine="708"/>
        <w:contextualSpacing/>
        <w:jc w:val="both"/>
        <w:rPr>
          <w:rFonts w:ascii="Arial" w:hAnsi="Arial" w:cs="Arial"/>
          <w:color w:val="000000" w:themeColor="text1"/>
          <w:sz w:val="24"/>
          <w:szCs w:val="28"/>
          <w:lang w:eastAsia="ru-RU"/>
        </w:rPr>
      </w:pPr>
      <w:r w:rsidRPr="00FF4731">
        <w:rPr>
          <w:rFonts w:ascii="Arial" w:hAnsi="Arial" w:cs="Arial"/>
          <w:color w:val="000000" w:themeColor="text1"/>
          <w:sz w:val="24"/>
          <w:szCs w:val="28"/>
          <w:lang w:eastAsia="ru-RU"/>
        </w:rPr>
        <w:t xml:space="preserve">несоответствие обучающегося требованиям, указанным в </w:t>
      </w:r>
      <w:hyperlink w:anchor="P120">
        <w:r w:rsidRPr="00FF4731">
          <w:rPr>
            <w:rStyle w:val="aa"/>
            <w:rFonts w:ascii="Arial" w:hAnsi="Arial" w:cs="Arial"/>
            <w:color w:val="auto"/>
            <w:sz w:val="24"/>
            <w:szCs w:val="28"/>
            <w:u w:val="none"/>
            <w:lang w:eastAsia="ru-RU"/>
          </w:rPr>
          <w:t>первом абзаце пунктов 4.3</w:t>
        </w:r>
      </w:hyperlink>
      <w:r w:rsidRPr="00FF4731">
        <w:rPr>
          <w:rFonts w:ascii="Arial" w:hAnsi="Arial" w:cs="Arial"/>
          <w:sz w:val="24"/>
          <w:szCs w:val="28"/>
          <w:lang w:eastAsia="ru-RU"/>
        </w:rPr>
        <w:t xml:space="preserve">  настоящего Положения;</w:t>
      </w:r>
    </w:p>
    <w:p w14:paraId="468A181C" w14:textId="2274F28E" w:rsidR="00714DE3" w:rsidRPr="00FF4731" w:rsidRDefault="00FF4731" w:rsidP="004E0CB2">
      <w:pPr>
        <w:spacing w:after="0" w:line="240" w:lineRule="auto"/>
        <w:ind w:firstLine="708"/>
        <w:contextualSpacing/>
        <w:jc w:val="both"/>
        <w:rPr>
          <w:rFonts w:ascii="Arial" w:hAnsi="Arial" w:cs="Arial"/>
          <w:color w:val="000000" w:themeColor="text1"/>
          <w:sz w:val="24"/>
          <w:szCs w:val="28"/>
          <w:lang w:eastAsia="ru-RU"/>
        </w:rPr>
      </w:pPr>
      <w:r w:rsidRPr="00FF4731">
        <w:rPr>
          <w:rFonts w:ascii="Arial" w:hAnsi="Arial" w:cs="Arial"/>
          <w:sz w:val="24"/>
          <w:szCs w:val="28"/>
          <w:lang w:eastAsia="ru-RU"/>
        </w:rPr>
        <w:t>отсутствие сведений, полученных в порядке межв</w:t>
      </w:r>
      <w:r w:rsidRPr="00FF4731">
        <w:rPr>
          <w:rFonts w:ascii="Arial" w:hAnsi="Arial" w:cs="Arial"/>
          <w:color w:val="000000" w:themeColor="text1"/>
          <w:sz w:val="24"/>
          <w:szCs w:val="28"/>
          <w:lang w:eastAsia="ru-RU"/>
        </w:rPr>
        <w:t>едомственного информационного взаимодействия, являющихся основанием для назначения мер социальной поддержки;</w:t>
      </w:r>
    </w:p>
    <w:p w14:paraId="4C0DAC19" w14:textId="24A76820" w:rsidR="00FF4731" w:rsidRPr="00FF4731" w:rsidRDefault="00FF4731" w:rsidP="004E0CB2">
      <w:pPr>
        <w:spacing w:after="0" w:line="240" w:lineRule="auto"/>
        <w:ind w:firstLine="708"/>
        <w:contextualSpacing/>
        <w:jc w:val="both"/>
        <w:rPr>
          <w:rFonts w:ascii="Arial" w:hAnsi="Arial" w:cs="Arial"/>
          <w:color w:val="000000" w:themeColor="text1"/>
          <w:sz w:val="24"/>
          <w:szCs w:val="28"/>
          <w:lang w:eastAsia="ru-RU"/>
        </w:rPr>
      </w:pPr>
      <w:r w:rsidRPr="00FF4731">
        <w:rPr>
          <w:rFonts w:ascii="Arial" w:hAnsi="Arial" w:cs="Arial"/>
          <w:color w:val="000000" w:themeColor="text1"/>
          <w:sz w:val="24"/>
          <w:szCs w:val="28"/>
          <w:lang w:eastAsia="ru-RU"/>
        </w:rPr>
        <w:t xml:space="preserve">наличие недостоверных сведений в документах, предусмотренных </w:t>
      </w:r>
      <w:hyperlink w:anchor="P120">
        <w:r w:rsidRPr="00FF4731">
          <w:rPr>
            <w:rStyle w:val="aa"/>
            <w:rFonts w:ascii="Arial" w:hAnsi="Arial" w:cs="Arial"/>
            <w:color w:val="auto"/>
            <w:sz w:val="24"/>
            <w:szCs w:val="28"/>
            <w:u w:val="none"/>
            <w:lang w:eastAsia="ru-RU"/>
          </w:rPr>
          <w:t>пунктами 4.3</w:t>
        </w:r>
      </w:hyperlink>
      <w:r w:rsidRPr="00FF4731">
        <w:rPr>
          <w:rFonts w:ascii="Arial" w:hAnsi="Arial" w:cs="Arial"/>
          <w:sz w:val="24"/>
          <w:szCs w:val="28"/>
          <w:lang w:eastAsia="ru-RU"/>
        </w:rPr>
        <w:t xml:space="preserve"> настоящего Положения, представленных по собственной</w:t>
      </w:r>
      <w:r w:rsidRPr="00FF4731">
        <w:rPr>
          <w:rFonts w:ascii="Arial" w:hAnsi="Arial" w:cs="Arial"/>
          <w:color w:val="000000" w:themeColor="text1"/>
          <w:sz w:val="24"/>
          <w:szCs w:val="28"/>
          <w:lang w:eastAsia="ru-RU"/>
        </w:rPr>
        <w:t xml:space="preserve"> инициативе родителями (законными представителями).</w:t>
      </w:r>
    </w:p>
    <w:p w14:paraId="1229BE86" w14:textId="4238C9BA" w:rsidR="00714DE3" w:rsidRPr="00FF4731" w:rsidRDefault="00FF4731" w:rsidP="004E0CB2">
      <w:pPr>
        <w:spacing w:after="0" w:line="240" w:lineRule="auto"/>
        <w:ind w:firstLine="708"/>
        <w:contextualSpacing/>
        <w:jc w:val="both"/>
        <w:rPr>
          <w:rFonts w:ascii="Arial" w:hAnsi="Arial" w:cs="Arial"/>
          <w:color w:val="000000" w:themeColor="text1"/>
          <w:sz w:val="24"/>
          <w:szCs w:val="28"/>
          <w:lang w:eastAsia="ru-RU"/>
        </w:rPr>
      </w:pPr>
      <w:r w:rsidRPr="00FF4731">
        <w:rPr>
          <w:rFonts w:ascii="Arial" w:hAnsi="Arial" w:cs="Arial"/>
          <w:color w:val="000000" w:themeColor="text1"/>
          <w:sz w:val="24"/>
          <w:szCs w:val="28"/>
          <w:lang w:eastAsia="ru-RU"/>
        </w:rPr>
        <w:t xml:space="preserve">Отказ в назначении мер социальной поддержки может быть обжалован родителем (законным представителем) обучающегося в </w:t>
      </w:r>
      <w:r w:rsidR="00714DE3">
        <w:rPr>
          <w:rFonts w:ascii="Arial" w:hAnsi="Arial" w:cs="Arial"/>
          <w:color w:val="000000" w:themeColor="text1"/>
          <w:sz w:val="24"/>
          <w:szCs w:val="28"/>
          <w:lang w:eastAsia="ru-RU"/>
        </w:rPr>
        <w:t>а</w:t>
      </w:r>
      <w:r w:rsidRPr="00FF4731">
        <w:rPr>
          <w:rFonts w:ascii="Arial" w:hAnsi="Arial" w:cs="Arial"/>
          <w:color w:val="000000" w:themeColor="text1"/>
          <w:sz w:val="24"/>
          <w:szCs w:val="28"/>
          <w:lang w:eastAsia="ru-RU"/>
        </w:rPr>
        <w:t xml:space="preserve">дминистрацию </w:t>
      </w:r>
      <w:r w:rsidR="00714DE3">
        <w:rPr>
          <w:rFonts w:ascii="Arial" w:hAnsi="Arial" w:cs="Arial"/>
          <w:color w:val="000000" w:themeColor="text1"/>
          <w:sz w:val="24"/>
          <w:szCs w:val="28"/>
          <w:lang w:eastAsia="ru-RU"/>
        </w:rPr>
        <w:t>Светлоярского</w:t>
      </w:r>
      <w:r w:rsidRPr="00FF4731">
        <w:rPr>
          <w:rFonts w:ascii="Arial" w:hAnsi="Arial" w:cs="Arial"/>
          <w:color w:val="000000" w:themeColor="text1"/>
          <w:sz w:val="24"/>
          <w:szCs w:val="28"/>
          <w:lang w:eastAsia="ru-RU"/>
        </w:rPr>
        <w:t xml:space="preserve"> муниципального района Волгоградской области, осуществляющую управление в сфере образования, и (или) в судебном порядке.</w:t>
      </w:r>
    </w:p>
    <w:p w14:paraId="43F783F7" w14:textId="46723D72" w:rsidR="00714DE3" w:rsidRPr="00FF4731" w:rsidRDefault="00FF4731" w:rsidP="004E0CB2">
      <w:pPr>
        <w:spacing w:after="0" w:line="240" w:lineRule="auto"/>
        <w:ind w:firstLine="708"/>
        <w:contextualSpacing/>
        <w:jc w:val="both"/>
        <w:rPr>
          <w:rFonts w:ascii="Arial" w:hAnsi="Arial" w:cs="Arial"/>
          <w:color w:val="000000" w:themeColor="text1"/>
          <w:sz w:val="24"/>
          <w:szCs w:val="28"/>
          <w:lang w:eastAsia="ru-RU"/>
        </w:rPr>
      </w:pPr>
      <w:r w:rsidRPr="00FF4731">
        <w:rPr>
          <w:rFonts w:ascii="Arial" w:hAnsi="Arial" w:cs="Arial"/>
          <w:color w:val="000000" w:themeColor="text1"/>
          <w:sz w:val="24"/>
          <w:szCs w:val="28"/>
          <w:lang w:eastAsia="ru-RU"/>
        </w:rPr>
        <w:t>4.</w:t>
      </w:r>
      <w:r w:rsidR="00714DE3">
        <w:rPr>
          <w:rFonts w:ascii="Arial" w:hAnsi="Arial" w:cs="Arial"/>
          <w:color w:val="000000" w:themeColor="text1"/>
          <w:sz w:val="24"/>
          <w:szCs w:val="28"/>
          <w:lang w:eastAsia="ru-RU"/>
        </w:rPr>
        <w:t>7</w:t>
      </w:r>
      <w:r w:rsidRPr="00FF4731">
        <w:rPr>
          <w:rFonts w:ascii="Arial" w:hAnsi="Arial" w:cs="Arial"/>
          <w:color w:val="000000" w:themeColor="text1"/>
          <w:sz w:val="24"/>
          <w:szCs w:val="28"/>
          <w:lang w:eastAsia="ru-RU"/>
        </w:rPr>
        <w:t xml:space="preserve">. Меры социальной поддержки назначаются сроком на один учебный год со дня принятия решения о предоставлении мер социальной поддержки и предоставляются в течение учебного года за период фактического посещения обучающимся </w:t>
      </w:r>
      <w:r w:rsidR="004E0CB2" w:rsidRPr="004E0CB2">
        <w:rPr>
          <w:rFonts w:ascii="Arial" w:hAnsi="Arial" w:cs="Arial"/>
          <w:color w:val="000000" w:themeColor="text1"/>
          <w:sz w:val="24"/>
          <w:szCs w:val="28"/>
          <w:lang w:eastAsia="ru-RU"/>
        </w:rPr>
        <w:t>общеобразовательн</w:t>
      </w:r>
      <w:r w:rsidR="004E0CB2">
        <w:rPr>
          <w:rFonts w:ascii="Arial" w:hAnsi="Arial" w:cs="Arial"/>
          <w:color w:val="000000" w:themeColor="text1"/>
          <w:sz w:val="24"/>
          <w:szCs w:val="28"/>
          <w:lang w:eastAsia="ru-RU"/>
        </w:rPr>
        <w:t>ой</w:t>
      </w:r>
      <w:r w:rsidR="004E0CB2" w:rsidRPr="004E0CB2">
        <w:rPr>
          <w:rFonts w:ascii="Arial" w:hAnsi="Arial" w:cs="Arial"/>
          <w:color w:val="000000" w:themeColor="text1"/>
          <w:sz w:val="24"/>
          <w:szCs w:val="28"/>
          <w:lang w:eastAsia="ru-RU"/>
        </w:rPr>
        <w:t xml:space="preserve"> организаци</w:t>
      </w:r>
      <w:r w:rsidR="004E0CB2">
        <w:rPr>
          <w:rFonts w:ascii="Arial" w:hAnsi="Arial" w:cs="Arial"/>
          <w:color w:val="000000" w:themeColor="text1"/>
          <w:sz w:val="24"/>
          <w:szCs w:val="28"/>
          <w:lang w:eastAsia="ru-RU"/>
        </w:rPr>
        <w:t>и.</w:t>
      </w:r>
    </w:p>
    <w:p w14:paraId="6D764C40" w14:textId="68E53FD2" w:rsidR="00FF4731" w:rsidRPr="00FF4731" w:rsidRDefault="00FF4731" w:rsidP="004E0CB2">
      <w:pPr>
        <w:spacing w:after="0" w:line="240" w:lineRule="auto"/>
        <w:ind w:firstLine="708"/>
        <w:contextualSpacing/>
        <w:jc w:val="both"/>
        <w:rPr>
          <w:rFonts w:ascii="Arial" w:hAnsi="Arial" w:cs="Arial"/>
          <w:color w:val="000000" w:themeColor="text1"/>
          <w:sz w:val="24"/>
          <w:szCs w:val="28"/>
          <w:lang w:eastAsia="ru-RU"/>
        </w:rPr>
      </w:pPr>
      <w:r w:rsidRPr="00FF4731">
        <w:rPr>
          <w:rFonts w:ascii="Arial" w:hAnsi="Arial" w:cs="Arial"/>
          <w:color w:val="000000" w:themeColor="text1"/>
          <w:sz w:val="24"/>
          <w:szCs w:val="28"/>
          <w:lang w:eastAsia="ru-RU"/>
        </w:rPr>
        <w:t>4.</w:t>
      </w:r>
      <w:r w:rsidR="00714DE3">
        <w:rPr>
          <w:rFonts w:ascii="Arial" w:hAnsi="Arial" w:cs="Arial"/>
          <w:color w:val="000000" w:themeColor="text1"/>
          <w:sz w:val="24"/>
          <w:szCs w:val="28"/>
          <w:lang w:eastAsia="ru-RU"/>
        </w:rPr>
        <w:t>8</w:t>
      </w:r>
      <w:r w:rsidRPr="00FF4731">
        <w:rPr>
          <w:rFonts w:ascii="Arial" w:hAnsi="Arial" w:cs="Arial"/>
          <w:color w:val="000000" w:themeColor="text1"/>
          <w:sz w:val="24"/>
          <w:szCs w:val="28"/>
          <w:lang w:eastAsia="ru-RU"/>
        </w:rPr>
        <w:t xml:space="preserve">. Предоставление мер социальной поддержки прекращается по решению руководителя </w:t>
      </w:r>
      <w:r w:rsidR="004E0CB2" w:rsidRPr="004E0CB2">
        <w:rPr>
          <w:rFonts w:ascii="Arial" w:hAnsi="Arial" w:cs="Arial"/>
          <w:color w:val="000000" w:themeColor="text1"/>
          <w:sz w:val="24"/>
          <w:szCs w:val="28"/>
          <w:lang w:eastAsia="ru-RU"/>
        </w:rPr>
        <w:t>общеобразовательн</w:t>
      </w:r>
      <w:r w:rsidR="004E0CB2">
        <w:rPr>
          <w:rFonts w:ascii="Arial" w:hAnsi="Arial" w:cs="Arial"/>
          <w:color w:val="000000" w:themeColor="text1"/>
          <w:sz w:val="24"/>
          <w:szCs w:val="28"/>
          <w:lang w:eastAsia="ru-RU"/>
        </w:rPr>
        <w:t>ой</w:t>
      </w:r>
      <w:r w:rsidR="004E0CB2" w:rsidRPr="004E0CB2">
        <w:rPr>
          <w:rFonts w:ascii="Arial" w:hAnsi="Arial" w:cs="Arial"/>
          <w:color w:val="000000" w:themeColor="text1"/>
          <w:sz w:val="24"/>
          <w:szCs w:val="28"/>
          <w:lang w:eastAsia="ru-RU"/>
        </w:rPr>
        <w:t xml:space="preserve"> организаци</w:t>
      </w:r>
      <w:r w:rsidR="004E0CB2">
        <w:rPr>
          <w:rFonts w:ascii="Arial" w:hAnsi="Arial" w:cs="Arial"/>
          <w:color w:val="000000" w:themeColor="text1"/>
          <w:sz w:val="24"/>
          <w:szCs w:val="28"/>
          <w:lang w:eastAsia="ru-RU"/>
        </w:rPr>
        <w:t>и в</w:t>
      </w:r>
      <w:r w:rsidR="004E0CB2" w:rsidRPr="004E0CB2">
        <w:rPr>
          <w:rFonts w:ascii="Arial" w:hAnsi="Arial" w:cs="Arial"/>
          <w:color w:val="000000" w:themeColor="text1"/>
          <w:sz w:val="24"/>
          <w:szCs w:val="28"/>
          <w:lang w:eastAsia="ru-RU"/>
        </w:rPr>
        <w:t xml:space="preserve"> </w:t>
      </w:r>
      <w:r w:rsidRPr="00FF4731">
        <w:rPr>
          <w:rFonts w:ascii="Arial" w:hAnsi="Arial" w:cs="Arial"/>
          <w:color w:val="000000" w:themeColor="text1"/>
          <w:sz w:val="24"/>
          <w:szCs w:val="28"/>
          <w:lang w:eastAsia="ru-RU"/>
        </w:rPr>
        <w:t>следующих случаях:</w:t>
      </w:r>
    </w:p>
    <w:p w14:paraId="6E582A4F" w14:textId="22141943" w:rsidR="00FF4731" w:rsidRPr="00FF4731" w:rsidRDefault="00FF4731" w:rsidP="004E0CB2">
      <w:pPr>
        <w:spacing w:after="0" w:line="240" w:lineRule="auto"/>
        <w:ind w:firstLine="708"/>
        <w:contextualSpacing/>
        <w:jc w:val="both"/>
        <w:rPr>
          <w:rFonts w:ascii="Arial" w:hAnsi="Arial" w:cs="Arial"/>
          <w:color w:val="000000" w:themeColor="text1"/>
          <w:sz w:val="24"/>
          <w:szCs w:val="28"/>
          <w:lang w:eastAsia="ru-RU"/>
        </w:rPr>
      </w:pPr>
      <w:r w:rsidRPr="00FF4731">
        <w:rPr>
          <w:rFonts w:ascii="Arial" w:hAnsi="Arial" w:cs="Arial"/>
          <w:color w:val="000000" w:themeColor="text1"/>
          <w:sz w:val="24"/>
          <w:szCs w:val="28"/>
          <w:lang w:eastAsia="ru-RU"/>
        </w:rPr>
        <w:t>выбытие получателя мер социальной поддержки из ОО;</w:t>
      </w:r>
    </w:p>
    <w:p w14:paraId="475C0AAA" w14:textId="12FE3EFD" w:rsidR="00FF4731" w:rsidRPr="00FF4731" w:rsidRDefault="00FF4731" w:rsidP="005F74DA">
      <w:pPr>
        <w:spacing w:after="0" w:line="240" w:lineRule="auto"/>
        <w:ind w:firstLine="708"/>
        <w:contextualSpacing/>
        <w:jc w:val="both"/>
        <w:rPr>
          <w:rFonts w:ascii="Arial" w:hAnsi="Arial" w:cs="Arial"/>
          <w:color w:val="000000" w:themeColor="text1"/>
          <w:sz w:val="24"/>
          <w:szCs w:val="28"/>
          <w:lang w:eastAsia="ru-RU"/>
        </w:rPr>
      </w:pPr>
      <w:r w:rsidRPr="00FF4731">
        <w:rPr>
          <w:rFonts w:ascii="Arial" w:hAnsi="Arial" w:cs="Arial"/>
          <w:color w:val="000000" w:themeColor="text1"/>
          <w:sz w:val="24"/>
          <w:szCs w:val="28"/>
          <w:lang w:eastAsia="ru-RU"/>
        </w:rPr>
        <w:t>установление факта недостоверности представленных сведений;</w:t>
      </w:r>
    </w:p>
    <w:p w14:paraId="3112003D" w14:textId="5E56E877" w:rsidR="00FF4731" w:rsidRPr="00FF4731" w:rsidRDefault="00FF4731" w:rsidP="005F74DA">
      <w:pPr>
        <w:spacing w:after="0" w:line="240" w:lineRule="auto"/>
        <w:ind w:firstLine="708"/>
        <w:contextualSpacing/>
        <w:jc w:val="both"/>
        <w:rPr>
          <w:rFonts w:ascii="Arial" w:hAnsi="Arial" w:cs="Arial"/>
          <w:color w:val="000000" w:themeColor="text1"/>
          <w:sz w:val="24"/>
          <w:szCs w:val="28"/>
          <w:lang w:eastAsia="ru-RU"/>
        </w:rPr>
      </w:pPr>
      <w:r w:rsidRPr="00FF4731">
        <w:rPr>
          <w:rFonts w:ascii="Arial" w:hAnsi="Arial" w:cs="Arial"/>
          <w:color w:val="000000" w:themeColor="text1"/>
          <w:sz w:val="24"/>
          <w:szCs w:val="28"/>
          <w:lang w:eastAsia="ru-RU"/>
        </w:rPr>
        <w:t>заявление родителя (законного представителя) обучающегося с отказом от получения мер социальной поддержки.</w:t>
      </w:r>
    </w:p>
    <w:p w14:paraId="1A9FEDE4" w14:textId="7FAB5768" w:rsidR="00FF4731" w:rsidRPr="00FF4731" w:rsidRDefault="00FF4731" w:rsidP="005F74DA">
      <w:pPr>
        <w:spacing w:after="0" w:line="240" w:lineRule="auto"/>
        <w:ind w:firstLine="708"/>
        <w:contextualSpacing/>
        <w:jc w:val="both"/>
        <w:rPr>
          <w:rFonts w:ascii="Arial" w:hAnsi="Arial" w:cs="Arial"/>
          <w:color w:val="000000" w:themeColor="text1"/>
          <w:sz w:val="24"/>
          <w:szCs w:val="28"/>
          <w:lang w:eastAsia="ru-RU"/>
        </w:rPr>
      </w:pPr>
      <w:r w:rsidRPr="00FF4731">
        <w:rPr>
          <w:rFonts w:ascii="Arial" w:hAnsi="Arial" w:cs="Arial"/>
          <w:color w:val="000000" w:themeColor="text1"/>
          <w:sz w:val="24"/>
          <w:szCs w:val="28"/>
          <w:lang w:eastAsia="ru-RU"/>
        </w:rPr>
        <w:t xml:space="preserve">Предоставление мер социальной поддержки прекращается на следующий день после </w:t>
      </w:r>
      <w:proofErr w:type="gramStart"/>
      <w:r w:rsidRPr="00FF4731">
        <w:rPr>
          <w:rFonts w:ascii="Arial" w:hAnsi="Arial" w:cs="Arial"/>
          <w:color w:val="000000" w:themeColor="text1"/>
          <w:sz w:val="24"/>
          <w:szCs w:val="28"/>
          <w:lang w:eastAsia="ru-RU"/>
        </w:rPr>
        <w:t xml:space="preserve">издания  </w:t>
      </w:r>
      <w:r w:rsidR="005F74DA" w:rsidRPr="005F74DA">
        <w:rPr>
          <w:rFonts w:ascii="Arial" w:hAnsi="Arial" w:cs="Arial"/>
          <w:color w:val="000000" w:themeColor="text1"/>
          <w:sz w:val="24"/>
          <w:szCs w:val="28"/>
          <w:lang w:eastAsia="ru-RU"/>
        </w:rPr>
        <w:t>общеобразовательн</w:t>
      </w:r>
      <w:r w:rsidR="005F74DA">
        <w:rPr>
          <w:rFonts w:ascii="Arial" w:hAnsi="Arial" w:cs="Arial"/>
          <w:color w:val="000000" w:themeColor="text1"/>
          <w:sz w:val="24"/>
          <w:szCs w:val="28"/>
          <w:lang w:eastAsia="ru-RU"/>
        </w:rPr>
        <w:t>ой</w:t>
      </w:r>
      <w:proofErr w:type="gramEnd"/>
      <w:r w:rsidR="005F74DA" w:rsidRPr="005F74DA">
        <w:rPr>
          <w:rFonts w:ascii="Arial" w:hAnsi="Arial" w:cs="Arial"/>
          <w:color w:val="000000" w:themeColor="text1"/>
          <w:sz w:val="24"/>
          <w:szCs w:val="28"/>
          <w:lang w:eastAsia="ru-RU"/>
        </w:rPr>
        <w:t xml:space="preserve"> организаци</w:t>
      </w:r>
      <w:r w:rsidR="005F74DA">
        <w:rPr>
          <w:rFonts w:ascii="Arial" w:hAnsi="Arial" w:cs="Arial"/>
          <w:color w:val="000000" w:themeColor="text1"/>
          <w:sz w:val="24"/>
          <w:szCs w:val="28"/>
          <w:lang w:eastAsia="ru-RU"/>
        </w:rPr>
        <w:t>ей</w:t>
      </w:r>
      <w:r w:rsidR="005F74DA" w:rsidRPr="005F74DA">
        <w:rPr>
          <w:rFonts w:ascii="Arial" w:hAnsi="Arial" w:cs="Arial"/>
          <w:color w:val="000000" w:themeColor="text1"/>
          <w:sz w:val="24"/>
          <w:szCs w:val="28"/>
          <w:lang w:eastAsia="ru-RU"/>
        </w:rPr>
        <w:t xml:space="preserve"> </w:t>
      </w:r>
      <w:r w:rsidRPr="00FF4731">
        <w:rPr>
          <w:rFonts w:ascii="Arial" w:hAnsi="Arial" w:cs="Arial"/>
          <w:color w:val="000000" w:themeColor="text1"/>
          <w:sz w:val="24"/>
          <w:szCs w:val="28"/>
          <w:lang w:eastAsia="ru-RU"/>
        </w:rPr>
        <w:t>соответствующего приказа.</w:t>
      </w:r>
    </w:p>
    <w:p w14:paraId="64C61C38" w14:textId="4720FCEA" w:rsidR="00714DE3" w:rsidRPr="00FF4731" w:rsidRDefault="00FF4731" w:rsidP="00FF4731">
      <w:pPr>
        <w:spacing w:after="0" w:line="240" w:lineRule="auto"/>
        <w:contextualSpacing/>
        <w:jc w:val="both"/>
        <w:rPr>
          <w:rFonts w:ascii="Arial" w:hAnsi="Arial" w:cs="Arial"/>
          <w:color w:val="000000" w:themeColor="text1"/>
          <w:sz w:val="24"/>
          <w:szCs w:val="28"/>
          <w:lang w:eastAsia="ru-RU"/>
        </w:rPr>
      </w:pPr>
      <w:r w:rsidRPr="00FF4731">
        <w:rPr>
          <w:rFonts w:ascii="Arial" w:hAnsi="Arial" w:cs="Arial"/>
          <w:color w:val="000000" w:themeColor="text1"/>
          <w:sz w:val="24"/>
          <w:szCs w:val="28"/>
          <w:lang w:eastAsia="ru-RU"/>
        </w:rPr>
        <w:lastRenderedPageBreak/>
        <w:t>О принятом решении получатель мер социальной поддержки и его родитель (законный представитель) уведомляются в срок не позднее 5 рабочих дней со дня принятия такого решения.</w:t>
      </w:r>
    </w:p>
    <w:p w14:paraId="40D60C62" w14:textId="4BFFAA52" w:rsidR="00FF4731" w:rsidRPr="00FF4731" w:rsidRDefault="00FF4731" w:rsidP="005F74DA">
      <w:pPr>
        <w:spacing w:after="0" w:line="240" w:lineRule="auto"/>
        <w:ind w:firstLine="708"/>
        <w:contextualSpacing/>
        <w:jc w:val="both"/>
        <w:rPr>
          <w:rFonts w:ascii="Arial" w:hAnsi="Arial" w:cs="Arial"/>
          <w:color w:val="000000" w:themeColor="text1"/>
          <w:sz w:val="24"/>
          <w:szCs w:val="28"/>
          <w:lang w:eastAsia="ru-RU"/>
        </w:rPr>
      </w:pPr>
      <w:r w:rsidRPr="00FF4731">
        <w:rPr>
          <w:rFonts w:ascii="Arial" w:hAnsi="Arial" w:cs="Arial"/>
          <w:color w:val="000000" w:themeColor="text1"/>
          <w:sz w:val="24"/>
          <w:szCs w:val="28"/>
          <w:lang w:eastAsia="ru-RU"/>
        </w:rPr>
        <w:t>4.</w:t>
      </w:r>
      <w:r w:rsidR="00714DE3">
        <w:rPr>
          <w:rFonts w:ascii="Arial" w:hAnsi="Arial" w:cs="Arial"/>
          <w:color w:val="000000" w:themeColor="text1"/>
          <w:sz w:val="24"/>
          <w:szCs w:val="28"/>
          <w:lang w:eastAsia="ru-RU"/>
        </w:rPr>
        <w:t>9</w:t>
      </w:r>
      <w:r w:rsidRPr="00FF4731">
        <w:rPr>
          <w:rFonts w:ascii="Arial" w:hAnsi="Arial" w:cs="Arial"/>
          <w:color w:val="000000" w:themeColor="text1"/>
          <w:sz w:val="24"/>
          <w:szCs w:val="28"/>
          <w:lang w:eastAsia="ru-RU"/>
        </w:rPr>
        <w:t>. Суммы, на которые меры социальной поддержки представлялись незаконно, подлежат возмещению в добровольном или судебном порядке.</w:t>
      </w:r>
    </w:p>
    <w:p w14:paraId="72802E98" w14:textId="794FAFEB" w:rsidR="00714DE3" w:rsidRPr="00FF4731" w:rsidRDefault="00FF4731" w:rsidP="00FF4731">
      <w:pPr>
        <w:spacing w:after="0" w:line="240" w:lineRule="auto"/>
        <w:contextualSpacing/>
        <w:jc w:val="both"/>
        <w:rPr>
          <w:rFonts w:ascii="Arial" w:hAnsi="Arial" w:cs="Arial"/>
          <w:color w:val="000000" w:themeColor="text1"/>
          <w:sz w:val="24"/>
          <w:szCs w:val="28"/>
          <w:lang w:eastAsia="ru-RU"/>
        </w:rPr>
      </w:pPr>
      <w:r w:rsidRPr="00FF4731">
        <w:rPr>
          <w:rFonts w:ascii="Arial" w:hAnsi="Arial" w:cs="Arial"/>
          <w:color w:val="000000" w:themeColor="text1"/>
          <w:sz w:val="24"/>
          <w:szCs w:val="28"/>
          <w:lang w:eastAsia="ru-RU"/>
        </w:rPr>
        <w:t>В случае невозврата в добровольном порядке в течение 30 календарных дней суммы, на которую меры социальной поддержки предоставлялись незаконно, взыскание средств производится в судебном порядке в соответствии с законодательством Российской Федерации.</w:t>
      </w:r>
    </w:p>
    <w:p w14:paraId="6B0FCC5D" w14:textId="414060A2" w:rsidR="00FF4731" w:rsidRPr="00FF4731" w:rsidRDefault="00FF4731" w:rsidP="005F74DA">
      <w:pPr>
        <w:spacing w:after="0" w:line="240" w:lineRule="auto"/>
        <w:ind w:firstLine="708"/>
        <w:contextualSpacing/>
        <w:jc w:val="both"/>
        <w:rPr>
          <w:rFonts w:ascii="Arial" w:hAnsi="Arial" w:cs="Arial"/>
          <w:color w:val="000000" w:themeColor="text1"/>
          <w:sz w:val="24"/>
          <w:szCs w:val="28"/>
          <w:lang w:eastAsia="ru-RU"/>
        </w:rPr>
      </w:pPr>
      <w:r w:rsidRPr="00FF4731">
        <w:rPr>
          <w:rFonts w:ascii="Arial" w:hAnsi="Arial" w:cs="Arial"/>
          <w:color w:val="000000" w:themeColor="text1"/>
          <w:sz w:val="24"/>
          <w:szCs w:val="28"/>
          <w:lang w:eastAsia="ru-RU"/>
        </w:rPr>
        <w:t>4.1</w:t>
      </w:r>
      <w:r w:rsidR="00714DE3">
        <w:rPr>
          <w:rFonts w:ascii="Arial" w:hAnsi="Arial" w:cs="Arial"/>
          <w:color w:val="000000" w:themeColor="text1"/>
          <w:sz w:val="24"/>
          <w:szCs w:val="28"/>
          <w:lang w:eastAsia="ru-RU"/>
        </w:rPr>
        <w:t>0</w:t>
      </w:r>
      <w:r w:rsidRPr="00FF4731">
        <w:rPr>
          <w:rFonts w:ascii="Arial" w:hAnsi="Arial" w:cs="Arial"/>
          <w:color w:val="000000" w:themeColor="text1"/>
          <w:sz w:val="24"/>
          <w:szCs w:val="28"/>
          <w:lang w:eastAsia="ru-RU"/>
        </w:rPr>
        <w:t xml:space="preserve">. Информация о предоставлении мер социальной поддержки размещается в Единой государственной информационной системе социального обеспечения в соответствии с Федеральным </w:t>
      </w:r>
      <w:hyperlink r:id="rId37">
        <w:r w:rsidRPr="00FF4731">
          <w:rPr>
            <w:rStyle w:val="aa"/>
            <w:rFonts w:ascii="Arial" w:hAnsi="Arial" w:cs="Arial"/>
            <w:color w:val="auto"/>
            <w:sz w:val="24"/>
            <w:szCs w:val="28"/>
            <w:u w:val="none"/>
            <w:lang w:eastAsia="ru-RU"/>
          </w:rPr>
          <w:t>законом</w:t>
        </w:r>
      </w:hyperlink>
      <w:r w:rsidRPr="00FF4731">
        <w:rPr>
          <w:rFonts w:ascii="Arial" w:hAnsi="Arial" w:cs="Arial"/>
          <w:color w:val="000000" w:themeColor="text1"/>
          <w:sz w:val="24"/>
          <w:szCs w:val="28"/>
          <w:lang w:eastAsia="ru-RU"/>
        </w:rPr>
        <w:t xml:space="preserve"> от 17 июля 1999 г. N178-ФЗ </w:t>
      </w:r>
      <w:r w:rsidR="005F74DA">
        <w:rPr>
          <w:rFonts w:ascii="Arial" w:hAnsi="Arial" w:cs="Arial"/>
          <w:color w:val="000000" w:themeColor="text1"/>
          <w:sz w:val="24"/>
          <w:szCs w:val="28"/>
          <w:lang w:eastAsia="ru-RU"/>
        </w:rPr>
        <w:t>«</w:t>
      </w:r>
      <w:r w:rsidRPr="00FF4731">
        <w:rPr>
          <w:rFonts w:ascii="Arial" w:hAnsi="Arial" w:cs="Arial"/>
          <w:color w:val="000000" w:themeColor="text1"/>
          <w:sz w:val="24"/>
          <w:szCs w:val="28"/>
          <w:lang w:eastAsia="ru-RU"/>
        </w:rPr>
        <w:t>О государственной социальной помощи</w:t>
      </w:r>
      <w:r w:rsidR="005F74DA">
        <w:rPr>
          <w:rFonts w:ascii="Arial" w:hAnsi="Arial" w:cs="Arial"/>
          <w:color w:val="000000" w:themeColor="text1"/>
          <w:sz w:val="24"/>
          <w:szCs w:val="28"/>
          <w:lang w:eastAsia="ru-RU"/>
        </w:rPr>
        <w:t>»</w:t>
      </w:r>
      <w:r w:rsidRPr="00FF4731">
        <w:rPr>
          <w:rFonts w:ascii="Arial" w:hAnsi="Arial" w:cs="Arial"/>
          <w:color w:val="000000" w:themeColor="text1"/>
          <w:sz w:val="24"/>
          <w:szCs w:val="28"/>
          <w:lang w:eastAsia="ru-RU"/>
        </w:rPr>
        <w:t xml:space="preserve"> по коду классификатора мер социальной защиты (поддержки) 0758 </w:t>
      </w:r>
      <w:r w:rsidR="005F74DA">
        <w:rPr>
          <w:rFonts w:ascii="Arial" w:hAnsi="Arial" w:cs="Arial"/>
          <w:color w:val="000000" w:themeColor="text1"/>
          <w:sz w:val="24"/>
          <w:szCs w:val="28"/>
          <w:lang w:eastAsia="ru-RU"/>
        </w:rPr>
        <w:t>«</w:t>
      </w:r>
      <w:r w:rsidRPr="00FF4731">
        <w:rPr>
          <w:rFonts w:ascii="Arial" w:hAnsi="Arial" w:cs="Arial"/>
          <w:color w:val="000000" w:themeColor="text1"/>
          <w:sz w:val="24"/>
          <w:szCs w:val="28"/>
          <w:lang w:eastAsia="ru-RU"/>
        </w:rPr>
        <w:t>Предоставление бесплатного питания</w:t>
      </w:r>
      <w:r w:rsidR="005F74DA">
        <w:rPr>
          <w:rFonts w:ascii="Arial" w:hAnsi="Arial" w:cs="Arial"/>
          <w:color w:val="000000" w:themeColor="text1"/>
          <w:sz w:val="24"/>
          <w:szCs w:val="28"/>
          <w:lang w:eastAsia="ru-RU"/>
        </w:rPr>
        <w:t>»</w:t>
      </w:r>
      <w:r w:rsidRPr="00FF4731">
        <w:rPr>
          <w:rFonts w:ascii="Arial" w:hAnsi="Arial" w:cs="Arial"/>
          <w:color w:val="000000" w:themeColor="text1"/>
          <w:sz w:val="24"/>
          <w:szCs w:val="28"/>
          <w:lang w:eastAsia="ru-RU"/>
        </w:rPr>
        <w:t>.</w:t>
      </w:r>
    </w:p>
    <w:p w14:paraId="5B65751C" w14:textId="77777777" w:rsidR="00FF4731" w:rsidRPr="00FF4731" w:rsidRDefault="00FF4731" w:rsidP="00FF4731">
      <w:pPr>
        <w:spacing w:after="0" w:line="240" w:lineRule="auto"/>
        <w:contextualSpacing/>
        <w:jc w:val="both"/>
        <w:rPr>
          <w:rFonts w:ascii="Arial" w:hAnsi="Arial" w:cs="Arial"/>
          <w:color w:val="000000" w:themeColor="text1"/>
          <w:sz w:val="24"/>
          <w:szCs w:val="28"/>
          <w:lang w:eastAsia="ru-RU"/>
        </w:rPr>
      </w:pPr>
    </w:p>
    <w:p w14:paraId="6B75D598" w14:textId="7EC7775F" w:rsidR="00D468B2" w:rsidRDefault="005665AA" w:rsidP="005665AA">
      <w:pPr>
        <w:spacing w:after="0" w:line="240" w:lineRule="auto"/>
        <w:contextualSpacing/>
        <w:jc w:val="center"/>
        <w:rPr>
          <w:rFonts w:ascii="Arial" w:hAnsi="Arial" w:cs="Arial"/>
          <w:color w:val="000000" w:themeColor="text1"/>
          <w:sz w:val="24"/>
          <w:szCs w:val="28"/>
          <w:lang w:eastAsia="ru-RU"/>
        </w:rPr>
      </w:pPr>
      <w:r>
        <w:rPr>
          <w:rFonts w:ascii="Arial" w:hAnsi="Arial" w:cs="Arial"/>
          <w:color w:val="000000" w:themeColor="text1"/>
          <w:sz w:val="24"/>
          <w:szCs w:val="28"/>
          <w:lang w:eastAsia="ru-RU"/>
        </w:rPr>
        <w:t xml:space="preserve">5. Порядок </w:t>
      </w:r>
      <w:r w:rsidR="005F1548">
        <w:rPr>
          <w:rFonts w:ascii="Arial" w:hAnsi="Arial" w:cs="Arial"/>
          <w:color w:val="000000" w:themeColor="text1"/>
          <w:sz w:val="24"/>
          <w:szCs w:val="28"/>
          <w:lang w:eastAsia="ru-RU"/>
        </w:rPr>
        <w:t xml:space="preserve">взаимодействия Уполномоченного органа и муниципальных общеобразовательных </w:t>
      </w:r>
      <w:r w:rsidR="00F530C4">
        <w:rPr>
          <w:rFonts w:ascii="Arial" w:hAnsi="Arial" w:cs="Arial"/>
          <w:color w:val="000000" w:themeColor="text1"/>
          <w:sz w:val="24"/>
          <w:szCs w:val="28"/>
          <w:lang w:eastAsia="ru-RU"/>
        </w:rPr>
        <w:t>организаций</w:t>
      </w:r>
    </w:p>
    <w:p w14:paraId="022BA60A" w14:textId="5F8D80F5" w:rsidR="005F1548" w:rsidRDefault="005F1548" w:rsidP="005665AA">
      <w:pPr>
        <w:spacing w:after="0" w:line="240" w:lineRule="auto"/>
        <w:contextualSpacing/>
        <w:jc w:val="center"/>
        <w:rPr>
          <w:rFonts w:ascii="Arial" w:hAnsi="Arial" w:cs="Arial"/>
          <w:color w:val="000000" w:themeColor="text1"/>
          <w:sz w:val="24"/>
          <w:szCs w:val="28"/>
          <w:lang w:eastAsia="ru-RU"/>
        </w:rPr>
      </w:pPr>
    </w:p>
    <w:p w14:paraId="4369287E" w14:textId="724C64DF" w:rsidR="005F1548" w:rsidRDefault="005F1548" w:rsidP="005F74DA">
      <w:pPr>
        <w:spacing w:after="0" w:line="240" w:lineRule="auto"/>
        <w:ind w:firstLine="708"/>
        <w:contextualSpacing/>
        <w:jc w:val="both"/>
        <w:rPr>
          <w:rFonts w:ascii="Arial" w:hAnsi="Arial" w:cs="Arial"/>
          <w:color w:val="000000" w:themeColor="text1"/>
          <w:sz w:val="24"/>
          <w:szCs w:val="28"/>
          <w:lang w:eastAsia="ru-RU"/>
        </w:rPr>
      </w:pPr>
      <w:r>
        <w:rPr>
          <w:rFonts w:ascii="Arial" w:hAnsi="Arial" w:cs="Arial"/>
          <w:color w:val="000000" w:themeColor="text1"/>
          <w:sz w:val="24"/>
          <w:szCs w:val="28"/>
          <w:lang w:eastAsia="ru-RU"/>
        </w:rPr>
        <w:t>5.1.  Уполномоченный орган:</w:t>
      </w:r>
    </w:p>
    <w:p w14:paraId="23BA4DD8" w14:textId="5DC7FB4B" w:rsidR="005F1548" w:rsidRDefault="005F74DA" w:rsidP="00702A5F">
      <w:pPr>
        <w:tabs>
          <w:tab w:val="left" w:pos="709"/>
        </w:tabs>
        <w:spacing w:after="0" w:line="240" w:lineRule="auto"/>
        <w:contextualSpacing/>
        <w:jc w:val="both"/>
        <w:rPr>
          <w:rFonts w:ascii="Arial" w:hAnsi="Arial" w:cs="Arial"/>
          <w:color w:val="000000" w:themeColor="text1"/>
          <w:sz w:val="24"/>
          <w:szCs w:val="28"/>
          <w:lang w:eastAsia="ru-RU"/>
        </w:rPr>
      </w:pPr>
      <w:r>
        <w:rPr>
          <w:rFonts w:ascii="Arial" w:hAnsi="Arial" w:cs="Arial"/>
          <w:color w:val="000000" w:themeColor="text1"/>
          <w:sz w:val="24"/>
          <w:szCs w:val="28"/>
          <w:lang w:eastAsia="ru-RU"/>
        </w:rPr>
        <w:tab/>
      </w:r>
      <w:r w:rsidR="005F1548">
        <w:rPr>
          <w:rFonts w:ascii="Arial" w:hAnsi="Arial" w:cs="Arial"/>
          <w:color w:val="000000" w:themeColor="text1"/>
          <w:sz w:val="24"/>
          <w:szCs w:val="28"/>
          <w:lang w:eastAsia="ru-RU"/>
        </w:rPr>
        <w:t>5.1.1.  Участвует в реализации государственной политики в сфере организации питания обучающихся.</w:t>
      </w:r>
    </w:p>
    <w:p w14:paraId="023E16D5" w14:textId="5C006148" w:rsidR="00E948E4" w:rsidRDefault="005F74DA" w:rsidP="00702A5F">
      <w:pPr>
        <w:tabs>
          <w:tab w:val="left" w:pos="709"/>
        </w:tabs>
        <w:spacing w:after="0" w:line="240" w:lineRule="auto"/>
        <w:contextualSpacing/>
        <w:jc w:val="both"/>
        <w:rPr>
          <w:rFonts w:ascii="Arial" w:hAnsi="Arial" w:cs="Arial"/>
          <w:color w:val="000000" w:themeColor="text1"/>
          <w:sz w:val="24"/>
          <w:szCs w:val="28"/>
          <w:lang w:eastAsia="ru-RU"/>
        </w:rPr>
      </w:pPr>
      <w:r>
        <w:rPr>
          <w:rFonts w:ascii="Arial" w:hAnsi="Arial" w:cs="Arial"/>
          <w:color w:val="000000" w:themeColor="text1"/>
          <w:sz w:val="24"/>
          <w:szCs w:val="28"/>
          <w:lang w:eastAsia="ru-RU"/>
        </w:rPr>
        <w:tab/>
      </w:r>
      <w:r w:rsidR="005F1548">
        <w:rPr>
          <w:rFonts w:ascii="Arial" w:hAnsi="Arial" w:cs="Arial"/>
          <w:color w:val="000000" w:themeColor="text1"/>
          <w:sz w:val="24"/>
          <w:szCs w:val="28"/>
          <w:lang w:eastAsia="ru-RU"/>
        </w:rPr>
        <w:t>5.1.2.  Обеспечивает соблюдение действующего законодательства Российской Федерации</w:t>
      </w:r>
      <w:r w:rsidR="007B6E10">
        <w:rPr>
          <w:rFonts w:ascii="Arial" w:hAnsi="Arial" w:cs="Arial"/>
          <w:color w:val="000000" w:themeColor="text1"/>
          <w:sz w:val="24"/>
          <w:szCs w:val="28"/>
          <w:lang w:eastAsia="ru-RU"/>
        </w:rPr>
        <w:t xml:space="preserve"> </w:t>
      </w:r>
      <w:r w:rsidR="005F1548">
        <w:rPr>
          <w:rFonts w:ascii="Arial" w:hAnsi="Arial" w:cs="Arial"/>
          <w:color w:val="000000" w:themeColor="text1"/>
          <w:sz w:val="24"/>
          <w:szCs w:val="28"/>
          <w:lang w:eastAsia="ru-RU"/>
        </w:rPr>
        <w:t>в сфере организации</w:t>
      </w:r>
      <w:r w:rsidR="00E948E4">
        <w:rPr>
          <w:rFonts w:ascii="Arial" w:hAnsi="Arial" w:cs="Arial"/>
          <w:color w:val="000000" w:themeColor="text1"/>
          <w:sz w:val="24"/>
          <w:szCs w:val="28"/>
          <w:lang w:eastAsia="ru-RU"/>
        </w:rPr>
        <w:t xml:space="preserve"> питания в муниципальных общеобразовательных</w:t>
      </w:r>
      <w:r w:rsidR="005F1548">
        <w:rPr>
          <w:rFonts w:ascii="Arial" w:hAnsi="Arial" w:cs="Arial"/>
          <w:color w:val="000000" w:themeColor="text1"/>
          <w:sz w:val="24"/>
          <w:szCs w:val="28"/>
          <w:lang w:eastAsia="ru-RU"/>
        </w:rPr>
        <w:t xml:space="preserve"> </w:t>
      </w:r>
      <w:r w:rsidR="00E948E4">
        <w:rPr>
          <w:rFonts w:ascii="Arial" w:hAnsi="Arial" w:cs="Arial"/>
          <w:color w:val="000000" w:themeColor="text1"/>
          <w:sz w:val="24"/>
          <w:szCs w:val="28"/>
          <w:lang w:eastAsia="ru-RU"/>
        </w:rPr>
        <w:t>учреждениях.</w:t>
      </w:r>
    </w:p>
    <w:p w14:paraId="5CAD37B6" w14:textId="15A0FCB9" w:rsidR="00E948E4" w:rsidRDefault="005F74DA" w:rsidP="00702A5F">
      <w:pPr>
        <w:tabs>
          <w:tab w:val="left" w:pos="709"/>
        </w:tabs>
        <w:spacing w:after="0" w:line="240" w:lineRule="auto"/>
        <w:contextualSpacing/>
        <w:jc w:val="both"/>
        <w:rPr>
          <w:rFonts w:ascii="Arial" w:hAnsi="Arial" w:cs="Arial"/>
          <w:color w:val="000000" w:themeColor="text1"/>
          <w:sz w:val="24"/>
          <w:szCs w:val="28"/>
          <w:lang w:eastAsia="ru-RU"/>
        </w:rPr>
      </w:pPr>
      <w:r>
        <w:rPr>
          <w:rFonts w:ascii="Arial" w:hAnsi="Arial" w:cs="Arial"/>
          <w:color w:val="000000" w:themeColor="text1"/>
          <w:sz w:val="24"/>
          <w:szCs w:val="28"/>
          <w:lang w:eastAsia="ru-RU"/>
        </w:rPr>
        <w:tab/>
      </w:r>
      <w:r w:rsidR="00E948E4">
        <w:rPr>
          <w:rFonts w:ascii="Arial" w:hAnsi="Arial" w:cs="Arial"/>
          <w:color w:val="000000" w:themeColor="text1"/>
          <w:sz w:val="24"/>
          <w:szCs w:val="28"/>
          <w:lang w:eastAsia="ru-RU"/>
        </w:rPr>
        <w:t>5.1.3. Разрабатывает</w:t>
      </w:r>
      <w:r w:rsidR="007B6E10">
        <w:rPr>
          <w:rFonts w:ascii="Arial" w:hAnsi="Arial" w:cs="Arial"/>
          <w:color w:val="000000" w:themeColor="text1"/>
          <w:sz w:val="24"/>
          <w:szCs w:val="28"/>
          <w:lang w:eastAsia="ru-RU"/>
        </w:rPr>
        <w:t xml:space="preserve"> </w:t>
      </w:r>
      <w:r w:rsidR="00E948E4">
        <w:rPr>
          <w:rFonts w:ascii="Arial" w:hAnsi="Arial" w:cs="Arial"/>
          <w:color w:val="000000" w:themeColor="text1"/>
          <w:sz w:val="24"/>
          <w:szCs w:val="28"/>
          <w:lang w:eastAsia="ru-RU"/>
        </w:rPr>
        <w:t>нормативно-правовые</w:t>
      </w:r>
      <w:r w:rsidR="007B6E10">
        <w:rPr>
          <w:rFonts w:ascii="Arial" w:hAnsi="Arial" w:cs="Arial"/>
          <w:color w:val="000000" w:themeColor="text1"/>
          <w:sz w:val="24"/>
          <w:szCs w:val="28"/>
          <w:lang w:eastAsia="ru-RU"/>
        </w:rPr>
        <w:t xml:space="preserve"> </w:t>
      </w:r>
      <w:r w:rsidR="00E948E4">
        <w:rPr>
          <w:rFonts w:ascii="Arial" w:hAnsi="Arial" w:cs="Arial"/>
          <w:color w:val="000000" w:themeColor="text1"/>
          <w:sz w:val="24"/>
          <w:szCs w:val="28"/>
          <w:lang w:eastAsia="ru-RU"/>
        </w:rPr>
        <w:t>документы по вопросам организации питания обучающихся.</w:t>
      </w:r>
    </w:p>
    <w:p w14:paraId="54713872" w14:textId="523D7602" w:rsidR="00E948E4" w:rsidRDefault="005F74DA" w:rsidP="00702A5F">
      <w:pPr>
        <w:tabs>
          <w:tab w:val="left" w:pos="709"/>
        </w:tabs>
        <w:spacing w:after="0" w:line="240" w:lineRule="auto"/>
        <w:contextualSpacing/>
        <w:jc w:val="both"/>
        <w:rPr>
          <w:rFonts w:ascii="Arial" w:hAnsi="Arial" w:cs="Arial"/>
          <w:color w:val="000000" w:themeColor="text1"/>
          <w:sz w:val="24"/>
          <w:szCs w:val="28"/>
          <w:lang w:eastAsia="ru-RU"/>
        </w:rPr>
      </w:pPr>
      <w:r>
        <w:rPr>
          <w:rFonts w:ascii="Arial" w:hAnsi="Arial" w:cs="Arial"/>
          <w:color w:val="000000" w:themeColor="text1"/>
          <w:sz w:val="24"/>
          <w:szCs w:val="28"/>
          <w:lang w:eastAsia="ru-RU"/>
        </w:rPr>
        <w:tab/>
      </w:r>
      <w:r w:rsidR="00E948E4">
        <w:rPr>
          <w:rFonts w:ascii="Arial" w:hAnsi="Arial" w:cs="Arial"/>
          <w:color w:val="000000" w:themeColor="text1"/>
          <w:sz w:val="24"/>
          <w:szCs w:val="28"/>
          <w:lang w:eastAsia="ru-RU"/>
        </w:rPr>
        <w:t xml:space="preserve">5.1.4.  Координирует работу </w:t>
      </w:r>
      <w:r w:rsidR="00E948E4" w:rsidRPr="00E948E4">
        <w:rPr>
          <w:rFonts w:ascii="Arial" w:hAnsi="Arial" w:cs="Arial"/>
          <w:color w:val="000000" w:themeColor="text1"/>
          <w:sz w:val="24"/>
          <w:szCs w:val="28"/>
          <w:lang w:eastAsia="ru-RU"/>
        </w:rPr>
        <w:t xml:space="preserve">муниципальных общеобразовательных </w:t>
      </w:r>
      <w:r>
        <w:rPr>
          <w:rFonts w:ascii="Arial" w:hAnsi="Arial" w:cs="Arial"/>
          <w:color w:val="000000" w:themeColor="text1"/>
          <w:sz w:val="24"/>
          <w:szCs w:val="28"/>
          <w:lang w:eastAsia="ru-RU"/>
        </w:rPr>
        <w:t>организациях</w:t>
      </w:r>
      <w:r w:rsidR="00E948E4">
        <w:rPr>
          <w:rFonts w:ascii="Arial" w:hAnsi="Arial" w:cs="Arial"/>
          <w:color w:val="000000" w:themeColor="text1"/>
          <w:sz w:val="24"/>
          <w:szCs w:val="28"/>
          <w:lang w:eastAsia="ru-RU"/>
        </w:rPr>
        <w:t xml:space="preserve"> по вопросам организации питания обучающихся.</w:t>
      </w:r>
    </w:p>
    <w:p w14:paraId="0F37EF2D" w14:textId="1AE5034B" w:rsidR="00702A5F" w:rsidRDefault="005F74DA" w:rsidP="0047710B">
      <w:pPr>
        <w:tabs>
          <w:tab w:val="left" w:pos="709"/>
        </w:tabs>
        <w:spacing w:after="0" w:line="240" w:lineRule="auto"/>
        <w:contextualSpacing/>
        <w:jc w:val="both"/>
        <w:rPr>
          <w:rFonts w:ascii="Arial" w:hAnsi="Arial" w:cs="Arial"/>
          <w:color w:val="000000" w:themeColor="text1"/>
          <w:sz w:val="24"/>
          <w:szCs w:val="28"/>
          <w:lang w:eastAsia="ru-RU"/>
        </w:rPr>
      </w:pPr>
      <w:r>
        <w:rPr>
          <w:rFonts w:ascii="Arial" w:hAnsi="Arial" w:cs="Arial"/>
          <w:color w:val="000000" w:themeColor="text1"/>
          <w:sz w:val="24"/>
          <w:szCs w:val="28"/>
          <w:lang w:eastAsia="ru-RU"/>
        </w:rPr>
        <w:tab/>
      </w:r>
      <w:r w:rsidR="00E948E4">
        <w:rPr>
          <w:rFonts w:ascii="Arial" w:hAnsi="Arial" w:cs="Arial"/>
          <w:color w:val="000000" w:themeColor="text1"/>
          <w:sz w:val="24"/>
          <w:szCs w:val="28"/>
          <w:lang w:eastAsia="ru-RU"/>
        </w:rPr>
        <w:t>5.1.5.</w:t>
      </w:r>
      <w:r w:rsidR="00702A5F">
        <w:rPr>
          <w:rFonts w:ascii="Arial" w:hAnsi="Arial" w:cs="Arial"/>
          <w:color w:val="000000" w:themeColor="text1"/>
          <w:sz w:val="24"/>
          <w:szCs w:val="28"/>
          <w:lang w:eastAsia="ru-RU"/>
        </w:rPr>
        <w:t xml:space="preserve"> Разрабатывает и реализует</w:t>
      </w:r>
      <w:r w:rsidR="00487473">
        <w:rPr>
          <w:rFonts w:ascii="Arial" w:hAnsi="Arial" w:cs="Arial"/>
          <w:color w:val="000000" w:themeColor="text1"/>
          <w:sz w:val="24"/>
          <w:szCs w:val="28"/>
          <w:lang w:eastAsia="ru-RU"/>
        </w:rPr>
        <w:t xml:space="preserve"> </w:t>
      </w:r>
      <w:r w:rsidR="00702A5F">
        <w:rPr>
          <w:rFonts w:ascii="Arial" w:hAnsi="Arial" w:cs="Arial"/>
          <w:color w:val="000000" w:themeColor="text1"/>
          <w:sz w:val="24"/>
          <w:szCs w:val="28"/>
          <w:lang w:eastAsia="ru-RU"/>
        </w:rPr>
        <w:t>совместно с заинтересованными ведомствами и организациями мероприятия по совершенствованию организации питания обучающихся.</w:t>
      </w:r>
    </w:p>
    <w:p w14:paraId="7F413D0E" w14:textId="1AA099AB" w:rsidR="00702A5F" w:rsidRDefault="00702A5F" w:rsidP="005F74DA">
      <w:pPr>
        <w:spacing w:after="0" w:line="240" w:lineRule="auto"/>
        <w:ind w:firstLine="708"/>
        <w:contextualSpacing/>
        <w:jc w:val="both"/>
        <w:rPr>
          <w:rFonts w:ascii="Arial" w:hAnsi="Arial" w:cs="Arial"/>
          <w:color w:val="000000" w:themeColor="text1"/>
          <w:sz w:val="24"/>
          <w:szCs w:val="28"/>
          <w:lang w:eastAsia="ru-RU"/>
        </w:rPr>
      </w:pPr>
      <w:r>
        <w:rPr>
          <w:rFonts w:ascii="Arial" w:hAnsi="Arial" w:cs="Arial"/>
          <w:color w:val="000000" w:themeColor="text1"/>
          <w:sz w:val="24"/>
          <w:szCs w:val="28"/>
          <w:lang w:eastAsia="ru-RU"/>
        </w:rPr>
        <w:t>5.1.6. Осуществляет сбор, анализ информации по организации питания обучающихся</w:t>
      </w:r>
      <w:r w:rsidR="00487473">
        <w:rPr>
          <w:rFonts w:ascii="Arial" w:hAnsi="Arial" w:cs="Arial"/>
          <w:color w:val="000000" w:themeColor="text1"/>
          <w:sz w:val="24"/>
          <w:szCs w:val="28"/>
          <w:lang w:eastAsia="ru-RU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8"/>
          <w:lang w:eastAsia="ru-RU"/>
        </w:rPr>
        <w:t xml:space="preserve">муниципальных </w:t>
      </w:r>
      <w:r w:rsidRPr="00702A5F">
        <w:rPr>
          <w:rFonts w:ascii="Arial" w:hAnsi="Arial" w:cs="Arial"/>
          <w:color w:val="000000" w:themeColor="text1"/>
          <w:sz w:val="24"/>
          <w:szCs w:val="28"/>
          <w:lang w:eastAsia="ru-RU"/>
        </w:rPr>
        <w:t>общеобразовательных учреждени</w:t>
      </w:r>
      <w:r>
        <w:rPr>
          <w:rFonts w:ascii="Arial" w:hAnsi="Arial" w:cs="Arial"/>
          <w:color w:val="000000" w:themeColor="text1"/>
          <w:sz w:val="24"/>
          <w:szCs w:val="28"/>
          <w:lang w:eastAsia="ru-RU"/>
        </w:rPr>
        <w:t>й и предоставляет ее в установленном порядке в комитет образования, науки и молодежной политики Волгоградской области.</w:t>
      </w:r>
    </w:p>
    <w:p w14:paraId="533BF07E" w14:textId="1E33EC32" w:rsidR="00702A5F" w:rsidRDefault="00702A5F" w:rsidP="005F74DA">
      <w:pPr>
        <w:spacing w:after="0" w:line="240" w:lineRule="auto"/>
        <w:ind w:firstLine="708"/>
        <w:contextualSpacing/>
        <w:jc w:val="both"/>
        <w:rPr>
          <w:rFonts w:ascii="Arial" w:hAnsi="Arial" w:cs="Arial"/>
          <w:color w:val="000000" w:themeColor="text1"/>
          <w:sz w:val="24"/>
          <w:szCs w:val="28"/>
          <w:lang w:eastAsia="ru-RU"/>
        </w:rPr>
      </w:pPr>
      <w:r>
        <w:rPr>
          <w:rFonts w:ascii="Arial" w:hAnsi="Arial" w:cs="Arial"/>
          <w:color w:val="000000" w:themeColor="text1"/>
          <w:sz w:val="24"/>
          <w:szCs w:val="28"/>
          <w:lang w:eastAsia="ru-RU"/>
        </w:rPr>
        <w:t>5.1.7. Организует проведение совещаний, семинаров и других мероприятий по вопросам организации питания обучающихся.</w:t>
      </w:r>
    </w:p>
    <w:p w14:paraId="0688C211" w14:textId="48F9010C" w:rsidR="00983013" w:rsidRDefault="00702A5F" w:rsidP="005F74DA">
      <w:pPr>
        <w:spacing w:after="0" w:line="240" w:lineRule="auto"/>
        <w:ind w:firstLine="708"/>
        <w:contextualSpacing/>
        <w:jc w:val="both"/>
        <w:rPr>
          <w:rFonts w:ascii="Arial" w:hAnsi="Arial" w:cs="Arial"/>
          <w:color w:val="000000" w:themeColor="text1"/>
          <w:sz w:val="24"/>
          <w:szCs w:val="28"/>
          <w:lang w:eastAsia="ru-RU"/>
        </w:rPr>
      </w:pPr>
      <w:r>
        <w:rPr>
          <w:rFonts w:ascii="Arial" w:hAnsi="Arial" w:cs="Arial"/>
          <w:color w:val="000000" w:themeColor="text1"/>
          <w:sz w:val="24"/>
          <w:szCs w:val="28"/>
          <w:lang w:eastAsia="ru-RU"/>
        </w:rPr>
        <w:t>5.1.8</w:t>
      </w:r>
      <w:r w:rsidR="00487473">
        <w:rPr>
          <w:rFonts w:ascii="Arial" w:hAnsi="Arial" w:cs="Arial"/>
          <w:color w:val="000000" w:themeColor="text1"/>
          <w:sz w:val="24"/>
          <w:szCs w:val="28"/>
          <w:lang w:eastAsia="ru-RU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8"/>
          <w:lang w:eastAsia="ru-RU"/>
        </w:rPr>
        <w:t>Проводит на территории Светлоярского муниципального</w:t>
      </w:r>
      <w:r w:rsidR="00487473">
        <w:rPr>
          <w:rFonts w:ascii="Arial" w:hAnsi="Arial" w:cs="Arial"/>
          <w:color w:val="000000" w:themeColor="text1"/>
          <w:sz w:val="24"/>
          <w:szCs w:val="28"/>
          <w:lang w:eastAsia="ru-RU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8"/>
          <w:lang w:eastAsia="ru-RU"/>
        </w:rPr>
        <w:t xml:space="preserve">района Волгоградской области проверки состояния </w:t>
      </w:r>
      <w:r w:rsidR="00983013">
        <w:rPr>
          <w:rFonts w:ascii="Arial" w:hAnsi="Arial" w:cs="Arial"/>
          <w:color w:val="000000" w:themeColor="text1"/>
          <w:sz w:val="24"/>
          <w:szCs w:val="28"/>
          <w:lang w:eastAsia="ru-RU"/>
        </w:rPr>
        <w:t xml:space="preserve">организации питания обучающихся </w:t>
      </w:r>
      <w:bookmarkStart w:id="19" w:name="_Hlk183006640"/>
      <w:r w:rsidR="00983013" w:rsidRPr="00983013">
        <w:rPr>
          <w:rFonts w:ascii="Arial" w:hAnsi="Arial" w:cs="Arial"/>
          <w:color w:val="000000" w:themeColor="text1"/>
          <w:sz w:val="24"/>
          <w:szCs w:val="28"/>
          <w:lang w:eastAsia="ru-RU"/>
        </w:rPr>
        <w:t>муниципальных общеобразовательных учреждениях</w:t>
      </w:r>
      <w:bookmarkEnd w:id="19"/>
      <w:r w:rsidR="00983013">
        <w:rPr>
          <w:rFonts w:ascii="Arial" w:hAnsi="Arial" w:cs="Arial"/>
          <w:color w:val="000000" w:themeColor="text1"/>
          <w:sz w:val="24"/>
          <w:szCs w:val="28"/>
          <w:lang w:eastAsia="ru-RU"/>
        </w:rPr>
        <w:t>, нормативно-правовой и отчетно-аналитической документации.</w:t>
      </w:r>
    </w:p>
    <w:p w14:paraId="4CAE1599" w14:textId="13A9FCC2" w:rsidR="00983013" w:rsidRDefault="00983013" w:rsidP="005F74DA">
      <w:pPr>
        <w:spacing w:after="0" w:line="240" w:lineRule="auto"/>
        <w:ind w:firstLine="708"/>
        <w:contextualSpacing/>
        <w:jc w:val="both"/>
        <w:rPr>
          <w:rFonts w:ascii="Arial" w:hAnsi="Arial" w:cs="Arial"/>
          <w:color w:val="000000" w:themeColor="text1"/>
          <w:sz w:val="24"/>
          <w:szCs w:val="28"/>
          <w:lang w:eastAsia="ru-RU"/>
        </w:rPr>
      </w:pPr>
      <w:r>
        <w:rPr>
          <w:rFonts w:ascii="Arial" w:hAnsi="Arial" w:cs="Arial"/>
          <w:color w:val="000000" w:themeColor="text1"/>
          <w:sz w:val="24"/>
          <w:szCs w:val="28"/>
          <w:lang w:eastAsia="ru-RU"/>
        </w:rPr>
        <w:t>5.2.</w:t>
      </w:r>
      <w:r w:rsidR="00056868">
        <w:rPr>
          <w:rFonts w:ascii="Arial" w:hAnsi="Arial" w:cs="Arial"/>
          <w:color w:val="000000" w:themeColor="text1"/>
          <w:sz w:val="24"/>
          <w:szCs w:val="28"/>
          <w:lang w:eastAsia="ru-RU"/>
        </w:rPr>
        <w:tab/>
      </w:r>
      <w:r>
        <w:rPr>
          <w:rFonts w:ascii="Arial" w:hAnsi="Arial" w:cs="Arial"/>
          <w:color w:val="000000" w:themeColor="text1"/>
          <w:sz w:val="24"/>
          <w:szCs w:val="28"/>
          <w:lang w:eastAsia="ru-RU"/>
        </w:rPr>
        <w:t>М</w:t>
      </w:r>
      <w:r w:rsidRPr="00983013">
        <w:rPr>
          <w:rFonts w:ascii="Arial" w:hAnsi="Arial" w:cs="Arial"/>
          <w:color w:val="000000" w:themeColor="text1"/>
          <w:sz w:val="24"/>
          <w:szCs w:val="28"/>
          <w:lang w:eastAsia="ru-RU"/>
        </w:rPr>
        <w:t>униципальн</w:t>
      </w:r>
      <w:r>
        <w:rPr>
          <w:rFonts w:ascii="Arial" w:hAnsi="Arial" w:cs="Arial"/>
          <w:color w:val="000000" w:themeColor="text1"/>
          <w:sz w:val="24"/>
          <w:szCs w:val="28"/>
          <w:lang w:eastAsia="ru-RU"/>
        </w:rPr>
        <w:t>ое</w:t>
      </w:r>
      <w:r w:rsidRPr="00983013">
        <w:rPr>
          <w:rFonts w:ascii="Arial" w:hAnsi="Arial" w:cs="Arial"/>
          <w:color w:val="000000" w:themeColor="text1"/>
          <w:sz w:val="24"/>
          <w:szCs w:val="28"/>
          <w:lang w:eastAsia="ru-RU"/>
        </w:rPr>
        <w:t xml:space="preserve"> общеобразовательн</w:t>
      </w:r>
      <w:r>
        <w:rPr>
          <w:rFonts w:ascii="Arial" w:hAnsi="Arial" w:cs="Arial"/>
          <w:color w:val="000000" w:themeColor="text1"/>
          <w:sz w:val="24"/>
          <w:szCs w:val="28"/>
          <w:lang w:eastAsia="ru-RU"/>
        </w:rPr>
        <w:t>ое</w:t>
      </w:r>
      <w:r w:rsidR="00A71ED0">
        <w:rPr>
          <w:rFonts w:ascii="Arial" w:hAnsi="Arial" w:cs="Arial"/>
          <w:color w:val="000000" w:themeColor="text1"/>
          <w:sz w:val="24"/>
          <w:szCs w:val="28"/>
          <w:lang w:eastAsia="ru-RU"/>
        </w:rPr>
        <w:t xml:space="preserve"> </w:t>
      </w:r>
      <w:r w:rsidRPr="00983013">
        <w:rPr>
          <w:rFonts w:ascii="Arial" w:hAnsi="Arial" w:cs="Arial"/>
          <w:color w:val="000000" w:themeColor="text1"/>
          <w:sz w:val="24"/>
          <w:szCs w:val="28"/>
          <w:lang w:eastAsia="ru-RU"/>
        </w:rPr>
        <w:t>учреждени</w:t>
      </w:r>
      <w:r>
        <w:rPr>
          <w:rFonts w:ascii="Arial" w:hAnsi="Arial" w:cs="Arial"/>
          <w:color w:val="000000" w:themeColor="text1"/>
          <w:sz w:val="24"/>
          <w:szCs w:val="28"/>
          <w:lang w:eastAsia="ru-RU"/>
        </w:rPr>
        <w:t>е</w:t>
      </w:r>
      <w:r w:rsidR="00A71ED0">
        <w:rPr>
          <w:rFonts w:ascii="Arial" w:hAnsi="Arial" w:cs="Arial"/>
          <w:color w:val="000000" w:themeColor="text1"/>
          <w:sz w:val="24"/>
          <w:szCs w:val="28"/>
          <w:lang w:eastAsia="ru-RU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8"/>
          <w:lang w:eastAsia="ru-RU"/>
        </w:rPr>
        <w:t xml:space="preserve">обеспечивает соблюдения действующего </w:t>
      </w:r>
      <w:r w:rsidRPr="00983013">
        <w:rPr>
          <w:rFonts w:ascii="Arial" w:hAnsi="Arial" w:cs="Arial"/>
          <w:color w:val="000000" w:themeColor="text1"/>
          <w:sz w:val="24"/>
          <w:szCs w:val="28"/>
          <w:lang w:eastAsia="ru-RU"/>
        </w:rPr>
        <w:t>законодательства Российской Федерации в сфере организации питания</w:t>
      </w:r>
      <w:r>
        <w:rPr>
          <w:rFonts w:ascii="Arial" w:hAnsi="Arial" w:cs="Arial"/>
          <w:color w:val="000000" w:themeColor="text1"/>
          <w:sz w:val="24"/>
          <w:szCs w:val="28"/>
          <w:lang w:eastAsia="ru-RU"/>
        </w:rPr>
        <w:t xml:space="preserve"> обучающихся, в том числе:</w:t>
      </w:r>
    </w:p>
    <w:p w14:paraId="78DE9C43" w14:textId="31DF4AE3" w:rsidR="00DB4D46" w:rsidRPr="0047710B" w:rsidRDefault="00DB4D46" w:rsidP="005F74DA">
      <w:pPr>
        <w:pStyle w:val="a4"/>
        <w:numPr>
          <w:ilvl w:val="2"/>
          <w:numId w:val="46"/>
        </w:numPr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8"/>
          <w:lang w:eastAsia="ru-RU" w:bidi="ru-RU"/>
        </w:rPr>
      </w:pPr>
      <w:r w:rsidRPr="00DB4D46">
        <w:rPr>
          <w:rFonts w:ascii="Arial" w:hAnsi="Arial" w:cs="Arial"/>
          <w:color w:val="000000" w:themeColor="text1"/>
          <w:sz w:val="24"/>
          <w:szCs w:val="28"/>
          <w:lang w:eastAsia="ru-RU" w:bidi="ru-RU"/>
        </w:rPr>
        <w:t>Предусматривает выделение специальных помещений для организации питания обучающихся в соответствии с санитарно-эпидемиологическими требованиями к организации питания обучающихся:</w:t>
      </w:r>
      <w:r w:rsidR="00A71ED0">
        <w:rPr>
          <w:rFonts w:ascii="Arial" w:hAnsi="Arial" w:cs="Arial"/>
          <w:color w:val="000000" w:themeColor="text1"/>
          <w:sz w:val="24"/>
          <w:szCs w:val="28"/>
          <w:lang w:eastAsia="ru-RU" w:bidi="ru-RU"/>
        </w:rPr>
        <w:t xml:space="preserve"> </w:t>
      </w:r>
      <w:r w:rsidRPr="00DB4D46">
        <w:rPr>
          <w:rFonts w:ascii="Arial" w:hAnsi="Arial" w:cs="Arial"/>
          <w:color w:val="000000" w:themeColor="text1"/>
          <w:sz w:val="24"/>
          <w:szCs w:val="28"/>
          <w:lang w:eastAsia="ru-RU" w:bidi="ru-RU"/>
        </w:rPr>
        <w:t>число</w:t>
      </w:r>
      <w:r w:rsidR="00A71ED0">
        <w:rPr>
          <w:rFonts w:ascii="Arial" w:hAnsi="Arial" w:cs="Arial"/>
          <w:color w:val="000000" w:themeColor="text1"/>
          <w:sz w:val="24"/>
          <w:szCs w:val="28"/>
          <w:lang w:eastAsia="ru-RU" w:bidi="ru-RU"/>
        </w:rPr>
        <w:t xml:space="preserve"> </w:t>
      </w:r>
      <w:r w:rsidRPr="00DB4D46">
        <w:rPr>
          <w:rFonts w:ascii="Arial" w:hAnsi="Arial" w:cs="Arial"/>
          <w:color w:val="000000" w:themeColor="text1"/>
          <w:sz w:val="24"/>
          <w:szCs w:val="28"/>
          <w:lang w:eastAsia="ru-RU" w:bidi="ru-RU"/>
        </w:rPr>
        <w:t>посадочных мест в обеденном зале, соответствующих</w:t>
      </w:r>
      <w:r>
        <w:rPr>
          <w:rFonts w:ascii="Arial" w:hAnsi="Arial" w:cs="Arial"/>
          <w:color w:val="000000" w:themeColor="text1"/>
          <w:sz w:val="24"/>
          <w:szCs w:val="28"/>
          <w:lang w:eastAsia="ru-RU" w:bidi="ru-RU"/>
        </w:rPr>
        <w:t xml:space="preserve"> </w:t>
      </w:r>
      <w:r w:rsidRPr="00DB4D46">
        <w:rPr>
          <w:rFonts w:ascii="Arial" w:hAnsi="Arial" w:cs="Arial"/>
          <w:color w:val="000000" w:themeColor="text1"/>
          <w:sz w:val="24"/>
          <w:szCs w:val="28"/>
          <w:lang w:eastAsia="ru-RU" w:bidi="ru-RU"/>
        </w:rPr>
        <w:t>установленным нормам; наличие пищеблока, подсобных и хозяйственных помещений, складских помещений для хранения продуктов.</w:t>
      </w:r>
    </w:p>
    <w:p w14:paraId="5C57F35F" w14:textId="77777777" w:rsidR="00DB4D46" w:rsidRDefault="00DB4D46" w:rsidP="005F74DA">
      <w:pPr>
        <w:pStyle w:val="a4"/>
        <w:numPr>
          <w:ilvl w:val="2"/>
          <w:numId w:val="46"/>
        </w:numPr>
        <w:spacing w:after="0" w:line="240" w:lineRule="auto"/>
        <w:ind w:hanging="11"/>
        <w:jc w:val="both"/>
        <w:rPr>
          <w:rFonts w:ascii="Arial" w:hAnsi="Arial" w:cs="Arial"/>
          <w:color w:val="000000" w:themeColor="text1"/>
          <w:sz w:val="24"/>
          <w:szCs w:val="28"/>
          <w:lang w:eastAsia="ru-RU" w:bidi="ru-RU"/>
        </w:rPr>
      </w:pPr>
      <w:r w:rsidRPr="00DB4D46">
        <w:rPr>
          <w:rFonts w:ascii="Arial" w:hAnsi="Arial" w:cs="Arial"/>
          <w:color w:val="000000" w:themeColor="text1"/>
          <w:sz w:val="24"/>
          <w:szCs w:val="28"/>
          <w:lang w:eastAsia="ru-RU" w:bidi="ru-RU"/>
        </w:rPr>
        <w:t xml:space="preserve"> Обеспечивает холодильным и технологическим оборудованием,</w:t>
      </w:r>
    </w:p>
    <w:p w14:paraId="03611D89" w14:textId="5E48C15A" w:rsidR="00DB4D46" w:rsidRPr="00DB4D46" w:rsidRDefault="00DB4D46" w:rsidP="00DB4D46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8"/>
          <w:lang w:eastAsia="ru-RU" w:bidi="ru-RU"/>
        </w:rPr>
      </w:pPr>
      <w:r w:rsidRPr="00DB4D46">
        <w:rPr>
          <w:rFonts w:ascii="Arial" w:hAnsi="Arial" w:cs="Arial"/>
          <w:color w:val="000000" w:themeColor="text1"/>
          <w:sz w:val="24"/>
          <w:szCs w:val="28"/>
          <w:lang w:eastAsia="ru-RU" w:bidi="ru-RU"/>
        </w:rPr>
        <w:t>соответствующим санитарно-эпидемиологическим требованиям.</w:t>
      </w:r>
    </w:p>
    <w:p w14:paraId="71EBA82E" w14:textId="4BF6CD76" w:rsidR="00DB4D46" w:rsidRPr="00DB4D46" w:rsidRDefault="00DB4D46" w:rsidP="005F74DA">
      <w:pPr>
        <w:spacing w:after="0" w:line="240" w:lineRule="auto"/>
        <w:ind w:firstLine="708"/>
        <w:contextualSpacing/>
        <w:jc w:val="both"/>
        <w:rPr>
          <w:rFonts w:ascii="Arial" w:hAnsi="Arial" w:cs="Arial"/>
          <w:color w:val="000000" w:themeColor="text1"/>
          <w:sz w:val="24"/>
          <w:szCs w:val="28"/>
          <w:lang w:eastAsia="ru-RU" w:bidi="ru-RU"/>
        </w:rPr>
      </w:pPr>
      <w:r>
        <w:rPr>
          <w:rFonts w:ascii="Arial" w:hAnsi="Arial" w:cs="Arial"/>
          <w:color w:val="000000" w:themeColor="text1"/>
          <w:sz w:val="24"/>
          <w:szCs w:val="28"/>
          <w:lang w:eastAsia="ru-RU" w:bidi="ru-RU"/>
        </w:rPr>
        <w:lastRenderedPageBreak/>
        <w:t>5.2.3.</w:t>
      </w:r>
      <w:r w:rsidRPr="00DB4D46">
        <w:rPr>
          <w:rFonts w:ascii="Arial" w:hAnsi="Arial" w:cs="Arial"/>
          <w:color w:val="000000" w:themeColor="text1"/>
          <w:sz w:val="24"/>
          <w:szCs w:val="28"/>
          <w:lang w:eastAsia="ru-RU" w:bidi="ru-RU"/>
        </w:rPr>
        <w:t xml:space="preserve"> Назначает ответственных работников, осуществляющих контроль за организацией питания, посещением и приемом пищи обучающимися в столовой, буфете, ведущих ежедневный учет питающихся; бракеражем готовой и сырой продукции; С-витаминизацией блюд; соблюдением правил торговли; санитарным состоянием пищеблока и обеденного зала; оформлением необходимой документации.</w:t>
      </w:r>
    </w:p>
    <w:p w14:paraId="7CD17FEE" w14:textId="48D5B206" w:rsidR="00DB4D46" w:rsidRPr="0047710B" w:rsidRDefault="00DB4D46" w:rsidP="005F74DA">
      <w:pPr>
        <w:pStyle w:val="a4"/>
        <w:numPr>
          <w:ilvl w:val="2"/>
          <w:numId w:val="47"/>
        </w:numPr>
        <w:spacing w:after="0" w:line="240" w:lineRule="auto"/>
        <w:ind w:left="0" w:firstLine="567"/>
        <w:jc w:val="both"/>
        <w:rPr>
          <w:rFonts w:ascii="Arial" w:hAnsi="Arial" w:cs="Arial"/>
          <w:color w:val="000000" w:themeColor="text1"/>
          <w:sz w:val="24"/>
          <w:szCs w:val="28"/>
          <w:lang w:eastAsia="ru-RU" w:bidi="ru-RU"/>
        </w:rPr>
      </w:pPr>
      <w:r w:rsidRPr="00DB4D46">
        <w:rPr>
          <w:rFonts w:ascii="Arial" w:hAnsi="Arial" w:cs="Arial"/>
          <w:color w:val="000000" w:themeColor="text1"/>
          <w:sz w:val="24"/>
          <w:szCs w:val="28"/>
          <w:lang w:eastAsia="ru-RU" w:bidi="ru-RU"/>
        </w:rPr>
        <w:t>Обеспечивает предприятие, оказывающее услуги по организации питания обучающихся муниципальных общеобразовательных учреждений, коммунальными услугами для технологического процесса приготовления пищи на возмездной основе.</w:t>
      </w:r>
    </w:p>
    <w:p w14:paraId="3E3A2CF1" w14:textId="0A3719B9" w:rsidR="00DB4D46" w:rsidRPr="0047710B" w:rsidRDefault="00DB4D46" w:rsidP="005F74DA">
      <w:pPr>
        <w:pStyle w:val="a4"/>
        <w:numPr>
          <w:ilvl w:val="2"/>
          <w:numId w:val="47"/>
        </w:numPr>
        <w:spacing w:after="0" w:line="240" w:lineRule="auto"/>
        <w:ind w:left="0" w:firstLine="567"/>
        <w:jc w:val="both"/>
        <w:rPr>
          <w:rFonts w:ascii="Arial" w:hAnsi="Arial" w:cs="Arial"/>
          <w:color w:val="000000" w:themeColor="text1"/>
          <w:sz w:val="24"/>
          <w:szCs w:val="28"/>
          <w:lang w:eastAsia="ru-RU" w:bidi="ru-RU"/>
        </w:rPr>
      </w:pPr>
      <w:r w:rsidRPr="00DB4D46">
        <w:rPr>
          <w:rFonts w:ascii="Arial" w:hAnsi="Arial" w:cs="Arial"/>
          <w:color w:val="000000" w:themeColor="text1"/>
          <w:sz w:val="24"/>
          <w:szCs w:val="28"/>
          <w:lang w:eastAsia="ru-RU" w:bidi="ru-RU"/>
        </w:rPr>
        <w:t xml:space="preserve">Утверждает приказом списки обучающихся, получающих </w:t>
      </w:r>
      <w:r>
        <w:rPr>
          <w:rFonts w:ascii="Arial" w:hAnsi="Arial" w:cs="Arial"/>
          <w:color w:val="000000" w:themeColor="text1"/>
          <w:sz w:val="24"/>
          <w:szCs w:val="28"/>
          <w:lang w:eastAsia="ru-RU" w:bidi="ru-RU"/>
        </w:rPr>
        <w:t>бесплатное горячее питание</w:t>
      </w:r>
      <w:r w:rsidRPr="00DB4D46">
        <w:rPr>
          <w:rFonts w:ascii="Arial" w:hAnsi="Arial" w:cs="Arial"/>
          <w:color w:val="000000" w:themeColor="text1"/>
          <w:sz w:val="24"/>
          <w:szCs w:val="28"/>
          <w:lang w:eastAsia="ru-RU" w:bidi="ru-RU"/>
        </w:rPr>
        <w:t>, формирует пакет документов в соответствии с региональными и муниципальными нормативно-правовыми актами.</w:t>
      </w:r>
    </w:p>
    <w:p w14:paraId="3D2CB064" w14:textId="5D61548E" w:rsidR="00EE7443" w:rsidRPr="0047710B" w:rsidRDefault="00DB4D46" w:rsidP="005F74DA">
      <w:pPr>
        <w:pStyle w:val="a4"/>
        <w:numPr>
          <w:ilvl w:val="2"/>
          <w:numId w:val="47"/>
        </w:numPr>
        <w:spacing w:after="0" w:line="240" w:lineRule="auto"/>
        <w:ind w:left="0" w:firstLine="567"/>
        <w:jc w:val="both"/>
        <w:rPr>
          <w:rFonts w:ascii="Arial" w:hAnsi="Arial" w:cs="Arial"/>
          <w:color w:val="000000" w:themeColor="text1"/>
          <w:sz w:val="24"/>
          <w:szCs w:val="28"/>
          <w:lang w:eastAsia="ru-RU" w:bidi="ru-RU"/>
        </w:rPr>
      </w:pPr>
      <w:r w:rsidRPr="00DB4D46">
        <w:rPr>
          <w:rFonts w:ascii="Arial" w:hAnsi="Arial" w:cs="Arial"/>
          <w:color w:val="000000" w:themeColor="text1"/>
          <w:sz w:val="24"/>
          <w:szCs w:val="28"/>
          <w:lang w:eastAsia="ru-RU" w:bidi="ru-RU"/>
        </w:rPr>
        <w:t>Предоставляет в установленном порядке в отдел образования, опеки и попечительства администрации Светлоярского муниципального района необходимую информацию, отчеты по организации питания обучающихся.</w:t>
      </w:r>
    </w:p>
    <w:p w14:paraId="1190ED71" w14:textId="5FE397C0" w:rsidR="00EE7443" w:rsidRDefault="00EE7443" w:rsidP="005F74DA">
      <w:pPr>
        <w:spacing w:after="0" w:line="240" w:lineRule="auto"/>
        <w:ind w:firstLine="567"/>
        <w:contextualSpacing/>
        <w:jc w:val="both"/>
        <w:rPr>
          <w:rFonts w:ascii="Arial" w:hAnsi="Arial" w:cs="Arial"/>
          <w:color w:val="000000" w:themeColor="text1"/>
          <w:sz w:val="24"/>
          <w:szCs w:val="28"/>
          <w:lang w:eastAsia="ru-RU" w:bidi="ru-RU"/>
        </w:rPr>
      </w:pPr>
      <w:r>
        <w:rPr>
          <w:rFonts w:ascii="Arial" w:hAnsi="Arial" w:cs="Arial"/>
          <w:color w:val="000000" w:themeColor="text1"/>
          <w:sz w:val="24"/>
          <w:szCs w:val="28"/>
          <w:lang w:eastAsia="ru-RU" w:bidi="ru-RU"/>
        </w:rPr>
        <w:t>5.2.7</w:t>
      </w:r>
      <w:r w:rsidR="00DB4D46" w:rsidRPr="00DB4D46">
        <w:rPr>
          <w:rFonts w:ascii="Arial" w:hAnsi="Arial" w:cs="Arial"/>
          <w:color w:val="000000" w:themeColor="text1"/>
          <w:sz w:val="24"/>
          <w:szCs w:val="28"/>
          <w:lang w:eastAsia="ru-RU" w:bidi="ru-RU"/>
        </w:rPr>
        <w:t xml:space="preserve"> Разрабатывает и утверждает совместно с предприятием, оказывающим услуги по организации питания обучающихся, порядок питания (режим работы столовой, раздаточной, буфета, график приема пищи обучающимися; порядок оформления заявок на питание за счет бюджетных, в том числе родительских, средств), 10-дневное меню.</w:t>
      </w:r>
    </w:p>
    <w:p w14:paraId="3AEA8E39" w14:textId="7FDBF7BE" w:rsidR="00EE7443" w:rsidRPr="0047710B" w:rsidRDefault="00EE7443" w:rsidP="005F74DA">
      <w:pPr>
        <w:pStyle w:val="a4"/>
        <w:numPr>
          <w:ilvl w:val="2"/>
          <w:numId w:val="48"/>
        </w:numPr>
        <w:spacing w:after="0" w:line="240" w:lineRule="auto"/>
        <w:ind w:hanging="153"/>
        <w:jc w:val="both"/>
        <w:rPr>
          <w:rFonts w:ascii="Arial" w:hAnsi="Arial" w:cs="Arial"/>
          <w:color w:val="000000" w:themeColor="text1"/>
          <w:sz w:val="24"/>
          <w:szCs w:val="28"/>
          <w:lang w:eastAsia="ru-RU" w:bidi="ru-RU"/>
        </w:rPr>
      </w:pPr>
      <w:r>
        <w:rPr>
          <w:rFonts w:ascii="Arial" w:hAnsi="Arial" w:cs="Arial"/>
          <w:color w:val="000000" w:themeColor="text1"/>
          <w:sz w:val="24"/>
          <w:szCs w:val="28"/>
          <w:lang w:eastAsia="ru-RU" w:bidi="ru-RU"/>
        </w:rPr>
        <w:t>Утверждает единое и е</w:t>
      </w:r>
      <w:r w:rsidR="00DB4D46" w:rsidRPr="00EE7443">
        <w:rPr>
          <w:rFonts w:ascii="Arial" w:hAnsi="Arial" w:cs="Arial"/>
          <w:color w:val="000000" w:themeColor="text1"/>
          <w:sz w:val="24"/>
          <w:szCs w:val="28"/>
          <w:lang w:eastAsia="ru-RU" w:bidi="ru-RU"/>
        </w:rPr>
        <w:t>жедневно</w:t>
      </w:r>
      <w:r>
        <w:rPr>
          <w:rFonts w:ascii="Arial" w:hAnsi="Arial" w:cs="Arial"/>
          <w:color w:val="000000" w:themeColor="text1"/>
          <w:sz w:val="24"/>
          <w:szCs w:val="28"/>
          <w:lang w:eastAsia="ru-RU" w:bidi="ru-RU"/>
        </w:rPr>
        <w:t>е</w:t>
      </w:r>
      <w:r w:rsidR="00DB4D46" w:rsidRPr="00EE7443">
        <w:rPr>
          <w:rFonts w:ascii="Arial" w:hAnsi="Arial" w:cs="Arial"/>
          <w:color w:val="000000" w:themeColor="text1"/>
          <w:sz w:val="24"/>
          <w:szCs w:val="28"/>
          <w:lang w:eastAsia="ru-RU" w:bidi="ru-RU"/>
        </w:rPr>
        <w:t xml:space="preserve"> меню</w:t>
      </w:r>
      <w:r>
        <w:rPr>
          <w:rFonts w:ascii="Arial" w:hAnsi="Arial" w:cs="Arial"/>
          <w:color w:val="000000" w:themeColor="text1"/>
          <w:sz w:val="24"/>
          <w:szCs w:val="28"/>
          <w:lang w:eastAsia="ru-RU" w:bidi="ru-RU"/>
        </w:rPr>
        <w:t>.</w:t>
      </w:r>
    </w:p>
    <w:p w14:paraId="2717DEC3" w14:textId="07778146" w:rsidR="00EE7443" w:rsidRPr="0047710B" w:rsidRDefault="00DB4D46" w:rsidP="005F74DA">
      <w:pPr>
        <w:pStyle w:val="a4"/>
        <w:numPr>
          <w:ilvl w:val="2"/>
          <w:numId w:val="48"/>
        </w:numPr>
        <w:spacing w:after="0" w:line="240" w:lineRule="auto"/>
        <w:ind w:left="0" w:firstLine="567"/>
        <w:jc w:val="both"/>
        <w:rPr>
          <w:rFonts w:ascii="Arial" w:hAnsi="Arial" w:cs="Arial"/>
          <w:color w:val="000000" w:themeColor="text1"/>
          <w:sz w:val="24"/>
          <w:szCs w:val="28"/>
          <w:lang w:eastAsia="ru-RU" w:bidi="ru-RU"/>
        </w:rPr>
      </w:pPr>
      <w:r w:rsidRPr="00EE7443">
        <w:rPr>
          <w:rFonts w:ascii="Arial" w:hAnsi="Arial" w:cs="Arial"/>
          <w:color w:val="000000" w:themeColor="text1"/>
          <w:sz w:val="24"/>
          <w:szCs w:val="28"/>
          <w:lang w:eastAsia="ru-RU" w:bidi="ru-RU"/>
        </w:rPr>
        <w:t xml:space="preserve">Утверждает приказом комиссию по контролю за организацией питания обучающихся (качество пищи, выход блюд, соответствие фактического меню </w:t>
      </w:r>
      <w:r w:rsidR="00EE7443" w:rsidRPr="00EE7443">
        <w:rPr>
          <w:rFonts w:ascii="Arial" w:hAnsi="Arial" w:cs="Arial"/>
          <w:color w:val="000000" w:themeColor="text1"/>
          <w:sz w:val="24"/>
          <w:szCs w:val="28"/>
          <w:lang w:eastAsia="ru-RU" w:bidi="ru-RU"/>
        </w:rPr>
        <w:t>единому</w:t>
      </w:r>
      <w:r w:rsidRPr="00EE7443">
        <w:rPr>
          <w:rFonts w:ascii="Arial" w:hAnsi="Arial" w:cs="Arial"/>
          <w:color w:val="000000" w:themeColor="text1"/>
          <w:sz w:val="24"/>
          <w:szCs w:val="28"/>
          <w:lang w:eastAsia="ru-RU" w:bidi="ru-RU"/>
        </w:rPr>
        <w:t xml:space="preserve"> десятидневному меню, согласованному с Управлением Федеральной службы по надзору в сфере защиты прав потребителей и благополучия человека по Волгоградской области, стоимости рационов питания, санитарное состояние обеденного зала, пищеблока) с включением в ее состав представителей администрации муниципального общеобразовательного учреждения, родительской общественности, медицинского работника.</w:t>
      </w:r>
    </w:p>
    <w:p w14:paraId="3B8478F6" w14:textId="0EA6FC73" w:rsidR="00481BB1" w:rsidRPr="00DB4D46" w:rsidRDefault="00EE7443" w:rsidP="005F74DA">
      <w:pPr>
        <w:spacing w:after="0" w:line="240" w:lineRule="auto"/>
        <w:ind w:firstLine="567"/>
        <w:contextualSpacing/>
        <w:jc w:val="both"/>
        <w:rPr>
          <w:rFonts w:ascii="Arial" w:hAnsi="Arial" w:cs="Arial"/>
          <w:color w:val="000000" w:themeColor="text1"/>
          <w:sz w:val="24"/>
          <w:szCs w:val="28"/>
          <w:lang w:eastAsia="ru-RU" w:bidi="ru-RU"/>
        </w:rPr>
      </w:pPr>
      <w:r>
        <w:rPr>
          <w:rFonts w:ascii="Arial" w:hAnsi="Arial" w:cs="Arial"/>
          <w:color w:val="000000" w:themeColor="text1"/>
          <w:sz w:val="24"/>
          <w:szCs w:val="28"/>
          <w:lang w:eastAsia="ru-RU" w:bidi="ru-RU"/>
        </w:rPr>
        <w:t>5.2.10</w:t>
      </w:r>
      <w:r w:rsidR="00033AF4">
        <w:rPr>
          <w:rFonts w:ascii="Arial" w:hAnsi="Arial" w:cs="Arial"/>
          <w:color w:val="000000" w:themeColor="text1"/>
          <w:sz w:val="24"/>
          <w:szCs w:val="28"/>
          <w:lang w:eastAsia="ru-RU" w:bidi="ru-RU"/>
        </w:rPr>
        <w:t>.</w:t>
      </w:r>
      <w:r w:rsidR="00DB4D46" w:rsidRPr="00DB4D46">
        <w:rPr>
          <w:rFonts w:ascii="Arial" w:hAnsi="Arial" w:cs="Arial"/>
          <w:color w:val="000000" w:themeColor="text1"/>
          <w:sz w:val="24"/>
          <w:szCs w:val="28"/>
          <w:lang w:eastAsia="ru-RU" w:bidi="ru-RU"/>
        </w:rPr>
        <w:t xml:space="preserve"> Организует совместно с родительской общественностью работу по формированию у учащихся культуры здорового и правильного питания, максимальному охвату обучающихся горячим питанием, в том числе с привлечением родительских средств.</w:t>
      </w:r>
    </w:p>
    <w:p w14:paraId="58A39590" w14:textId="372F8D16" w:rsidR="00702A5F" w:rsidRDefault="00481BB1" w:rsidP="005F74DA">
      <w:pPr>
        <w:spacing w:after="0" w:line="240" w:lineRule="auto"/>
        <w:ind w:firstLine="567"/>
        <w:contextualSpacing/>
        <w:jc w:val="both"/>
        <w:rPr>
          <w:rFonts w:ascii="Arial" w:hAnsi="Arial" w:cs="Arial"/>
          <w:color w:val="000000" w:themeColor="text1"/>
          <w:sz w:val="24"/>
          <w:szCs w:val="28"/>
          <w:lang w:eastAsia="ru-RU" w:bidi="ru-RU"/>
        </w:rPr>
      </w:pPr>
      <w:r>
        <w:rPr>
          <w:rFonts w:ascii="Arial" w:hAnsi="Arial" w:cs="Arial"/>
          <w:color w:val="000000" w:themeColor="text1"/>
          <w:sz w:val="24"/>
          <w:szCs w:val="28"/>
          <w:lang w:eastAsia="ru-RU" w:bidi="ru-RU"/>
        </w:rPr>
        <w:t>5.2.11</w:t>
      </w:r>
      <w:r w:rsidR="00033AF4">
        <w:rPr>
          <w:rFonts w:ascii="Arial" w:hAnsi="Arial" w:cs="Arial"/>
          <w:color w:val="000000" w:themeColor="text1"/>
          <w:sz w:val="24"/>
          <w:szCs w:val="28"/>
          <w:lang w:eastAsia="ru-RU" w:bidi="ru-RU"/>
        </w:rPr>
        <w:t>.</w:t>
      </w:r>
      <w:r w:rsidR="00DB4D46" w:rsidRPr="00DB4D46">
        <w:rPr>
          <w:rFonts w:ascii="Arial" w:hAnsi="Arial" w:cs="Arial"/>
          <w:color w:val="000000" w:themeColor="text1"/>
          <w:sz w:val="24"/>
          <w:szCs w:val="28"/>
          <w:lang w:eastAsia="ru-RU" w:bidi="ru-RU"/>
        </w:rPr>
        <w:t xml:space="preserve"> Осуществляет разработку документации на проведение процедур по определению поставщика (подрядчика, исполнителя) в соответствии с требованиями действующего</w:t>
      </w:r>
      <w:r>
        <w:rPr>
          <w:rFonts w:ascii="Arial" w:hAnsi="Arial" w:cs="Arial"/>
          <w:color w:val="000000" w:themeColor="text1"/>
          <w:sz w:val="24"/>
          <w:szCs w:val="28"/>
          <w:lang w:eastAsia="ru-RU" w:bidi="ru-RU"/>
        </w:rPr>
        <w:t xml:space="preserve"> </w:t>
      </w:r>
      <w:r w:rsidR="00DB4D46" w:rsidRPr="00DB4D46">
        <w:rPr>
          <w:rFonts w:ascii="Arial" w:hAnsi="Arial" w:cs="Arial"/>
          <w:color w:val="000000" w:themeColor="text1"/>
          <w:sz w:val="24"/>
          <w:szCs w:val="28"/>
          <w:lang w:eastAsia="ru-RU" w:bidi="ru-RU"/>
        </w:rPr>
        <w:t>законодательства.</w:t>
      </w:r>
    </w:p>
    <w:p w14:paraId="1FAA7F5F" w14:textId="2E10AA2F" w:rsidR="00033AF4" w:rsidRDefault="00033AF4" w:rsidP="005F74DA">
      <w:pPr>
        <w:spacing w:after="0" w:line="240" w:lineRule="auto"/>
        <w:ind w:firstLine="567"/>
        <w:contextualSpacing/>
        <w:jc w:val="both"/>
        <w:rPr>
          <w:rFonts w:ascii="Arial" w:hAnsi="Arial" w:cs="Arial"/>
          <w:color w:val="000000" w:themeColor="text1"/>
          <w:sz w:val="24"/>
          <w:szCs w:val="28"/>
          <w:lang w:eastAsia="ru-RU" w:bidi="ru-RU"/>
        </w:rPr>
      </w:pPr>
      <w:r>
        <w:rPr>
          <w:rFonts w:ascii="Arial" w:hAnsi="Arial" w:cs="Arial"/>
          <w:color w:val="000000" w:themeColor="text1"/>
          <w:sz w:val="24"/>
          <w:szCs w:val="28"/>
          <w:lang w:eastAsia="ru-RU"/>
        </w:rPr>
        <w:t xml:space="preserve">5.2.12.  </w:t>
      </w:r>
      <w:r w:rsidRPr="00033AF4">
        <w:rPr>
          <w:rFonts w:ascii="Arial" w:hAnsi="Arial" w:cs="Arial"/>
          <w:color w:val="000000" w:themeColor="text1"/>
          <w:sz w:val="24"/>
          <w:szCs w:val="28"/>
          <w:lang w:eastAsia="ru-RU" w:bidi="ru-RU"/>
        </w:rPr>
        <w:t>По итогам проведения процедур определения поставщика (исполнителя, подрядчика) в течение установленного срока заключает муниципальный (договор) контракт на</w:t>
      </w:r>
      <w:r>
        <w:rPr>
          <w:rFonts w:ascii="Arial" w:hAnsi="Arial" w:cs="Arial"/>
          <w:color w:val="000000" w:themeColor="text1"/>
          <w:sz w:val="24"/>
          <w:szCs w:val="28"/>
          <w:lang w:eastAsia="ru-RU" w:bidi="ru-RU"/>
        </w:rPr>
        <w:t xml:space="preserve"> оказание услуг общественного питания </w:t>
      </w:r>
      <w:proofErr w:type="gramStart"/>
      <w:r>
        <w:rPr>
          <w:rFonts w:ascii="Arial" w:hAnsi="Arial" w:cs="Arial"/>
          <w:color w:val="000000" w:themeColor="text1"/>
          <w:sz w:val="24"/>
          <w:szCs w:val="28"/>
          <w:lang w:eastAsia="ru-RU" w:bidi="ru-RU"/>
        </w:rPr>
        <w:t>в  общеобразовательно</w:t>
      </w:r>
      <w:r w:rsidR="005F74DA">
        <w:rPr>
          <w:rFonts w:ascii="Arial" w:hAnsi="Arial" w:cs="Arial"/>
          <w:color w:val="000000" w:themeColor="text1"/>
          <w:sz w:val="24"/>
          <w:szCs w:val="28"/>
          <w:lang w:eastAsia="ru-RU" w:bidi="ru-RU"/>
        </w:rPr>
        <w:t>й</w:t>
      </w:r>
      <w:proofErr w:type="gramEnd"/>
      <w:r>
        <w:rPr>
          <w:rFonts w:ascii="Arial" w:hAnsi="Arial" w:cs="Arial"/>
          <w:color w:val="000000" w:themeColor="text1"/>
          <w:sz w:val="24"/>
          <w:szCs w:val="28"/>
          <w:lang w:eastAsia="ru-RU" w:bidi="ru-RU"/>
        </w:rPr>
        <w:t xml:space="preserve"> </w:t>
      </w:r>
      <w:r w:rsidR="005F74DA">
        <w:rPr>
          <w:rFonts w:ascii="Arial" w:hAnsi="Arial" w:cs="Arial"/>
          <w:color w:val="000000" w:themeColor="text1"/>
          <w:sz w:val="24"/>
          <w:szCs w:val="28"/>
          <w:lang w:eastAsia="ru-RU" w:bidi="ru-RU"/>
        </w:rPr>
        <w:t>организации</w:t>
      </w:r>
      <w:r>
        <w:rPr>
          <w:rFonts w:ascii="Arial" w:hAnsi="Arial" w:cs="Arial"/>
          <w:color w:val="000000" w:themeColor="text1"/>
          <w:sz w:val="24"/>
          <w:szCs w:val="28"/>
          <w:lang w:eastAsia="ru-RU" w:bidi="ru-RU"/>
        </w:rPr>
        <w:t>.</w:t>
      </w:r>
    </w:p>
    <w:p w14:paraId="291DDEE1" w14:textId="00B30624" w:rsidR="00033AF4" w:rsidRDefault="00033AF4" w:rsidP="00033AF4">
      <w:pPr>
        <w:spacing w:after="0" w:line="240" w:lineRule="auto"/>
        <w:contextualSpacing/>
        <w:jc w:val="both"/>
        <w:rPr>
          <w:rFonts w:ascii="Arial" w:hAnsi="Arial" w:cs="Arial"/>
          <w:color w:val="000000" w:themeColor="text1"/>
          <w:sz w:val="24"/>
          <w:szCs w:val="28"/>
          <w:lang w:eastAsia="ru-RU" w:bidi="ru-RU"/>
        </w:rPr>
      </w:pPr>
      <w:r>
        <w:rPr>
          <w:rFonts w:ascii="Arial" w:hAnsi="Arial" w:cs="Arial"/>
          <w:color w:val="000000" w:themeColor="text1"/>
          <w:sz w:val="24"/>
          <w:szCs w:val="28"/>
          <w:lang w:eastAsia="ru-RU" w:bidi="ru-RU"/>
        </w:rPr>
        <w:t xml:space="preserve">5.2.13.  </w:t>
      </w:r>
      <w:r w:rsidRPr="00033AF4">
        <w:rPr>
          <w:rFonts w:ascii="Arial" w:hAnsi="Arial" w:cs="Arial"/>
          <w:color w:val="000000" w:themeColor="text1"/>
          <w:sz w:val="24"/>
          <w:szCs w:val="28"/>
          <w:lang w:eastAsia="ru-RU" w:bidi="ru-RU"/>
        </w:rPr>
        <w:t>Выполняет иные требования при организации питания в муниципальных</w:t>
      </w:r>
      <w:r w:rsidRPr="00033AF4">
        <w:rPr>
          <w:rFonts w:ascii="Arial" w:hAnsi="Arial" w:cs="Arial"/>
          <w:color w:val="000000" w:themeColor="text1"/>
          <w:sz w:val="24"/>
          <w:szCs w:val="28"/>
          <w:lang w:eastAsia="ru-RU" w:bidi="ru-RU"/>
        </w:rPr>
        <w:br/>
        <w:t>общеобразовательных учреждениях, предусмотренные законодательством РФ.</w:t>
      </w:r>
    </w:p>
    <w:p w14:paraId="6EFF53F7" w14:textId="5445101C" w:rsidR="00A15E40" w:rsidRDefault="00A15E40" w:rsidP="00033AF4">
      <w:pPr>
        <w:spacing w:after="0" w:line="240" w:lineRule="auto"/>
        <w:contextualSpacing/>
        <w:jc w:val="both"/>
        <w:rPr>
          <w:rFonts w:ascii="Arial" w:hAnsi="Arial" w:cs="Arial"/>
          <w:color w:val="000000" w:themeColor="text1"/>
          <w:sz w:val="24"/>
          <w:szCs w:val="28"/>
          <w:lang w:eastAsia="ru-RU" w:bidi="ru-RU"/>
        </w:rPr>
      </w:pPr>
    </w:p>
    <w:p w14:paraId="0FCFDCC0" w14:textId="4CFF58C4" w:rsidR="00A15E40" w:rsidRDefault="00A15E40" w:rsidP="00A15E40">
      <w:pPr>
        <w:pStyle w:val="a4"/>
        <w:numPr>
          <w:ilvl w:val="0"/>
          <w:numId w:val="48"/>
        </w:num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8"/>
          <w:lang w:eastAsia="ru-RU" w:bidi="ru-RU"/>
        </w:rPr>
      </w:pPr>
      <w:r w:rsidRPr="00A15E40">
        <w:rPr>
          <w:rFonts w:ascii="Arial" w:hAnsi="Arial" w:cs="Arial"/>
          <w:color w:val="000000" w:themeColor="text1"/>
          <w:sz w:val="24"/>
          <w:szCs w:val="28"/>
          <w:lang w:eastAsia="ru-RU" w:bidi="ru-RU"/>
        </w:rPr>
        <w:t>Предприятие, оказывающее услуги по организации питания</w:t>
      </w:r>
      <w:r w:rsidRPr="00A15E40">
        <w:rPr>
          <w:rFonts w:ascii="Arial" w:hAnsi="Arial" w:cs="Arial"/>
          <w:color w:val="000000" w:themeColor="text1"/>
          <w:sz w:val="24"/>
          <w:szCs w:val="28"/>
          <w:lang w:eastAsia="ru-RU" w:bidi="ru-RU"/>
        </w:rPr>
        <w:br/>
        <w:t xml:space="preserve">обучающихся муниципальных общеобразовательных </w:t>
      </w:r>
      <w:r w:rsidR="005F74DA">
        <w:rPr>
          <w:rFonts w:ascii="Arial" w:hAnsi="Arial" w:cs="Arial"/>
          <w:color w:val="000000" w:themeColor="text1"/>
          <w:sz w:val="24"/>
          <w:szCs w:val="28"/>
          <w:lang w:eastAsia="ru-RU" w:bidi="ru-RU"/>
        </w:rPr>
        <w:t>организациях</w:t>
      </w:r>
    </w:p>
    <w:p w14:paraId="1374E445" w14:textId="77777777" w:rsidR="00A15E40" w:rsidRPr="00A15E40" w:rsidRDefault="00A15E40" w:rsidP="00A15E40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8"/>
          <w:lang w:eastAsia="ru-RU" w:bidi="ru-RU"/>
        </w:rPr>
      </w:pPr>
    </w:p>
    <w:p w14:paraId="71F00AE4" w14:textId="1773151F" w:rsidR="00A15E40" w:rsidRDefault="00A15E40" w:rsidP="00A15E40">
      <w:pPr>
        <w:spacing w:after="0" w:line="240" w:lineRule="auto"/>
        <w:ind w:firstLine="585"/>
        <w:contextualSpacing/>
        <w:jc w:val="both"/>
        <w:rPr>
          <w:rFonts w:ascii="Arial" w:hAnsi="Arial" w:cs="Arial"/>
          <w:color w:val="000000" w:themeColor="text1"/>
          <w:sz w:val="24"/>
          <w:szCs w:val="28"/>
          <w:lang w:eastAsia="ru-RU" w:bidi="ru-RU"/>
        </w:rPr>
      </w:pPr>
      <w:r w:rsidRPr="00A15E40">
        <w:rPr>
          <w:rFonts w:ascii="Arial" w:hAnsi="Arial" w:cs="Arial"/>
          <w:color w:val="000000" w:themeColor="text1"/>
          <w:sz w:val="24"/>
          <w:szCs w:val="28"/>
          <w:lang w:eastAsia="ru-RU" w:bidi="ru-RU"/>
        </w:rPr>
        <w:t>Предприятие,</w:t>
      </w:r>
      <w:r w:rsidR="0047710B">
        <w:rPr>
          <w:rFonts w:ascii="Arial" w:hAnsi="Arial" w:cs="Arial"/>
          <w:color w:val="000000" w:themeColor="text1"/>
          <w:sz w:val="24"/>
          <w:szCs w:val="28"/>
          <w:lang w:eastAsia="ru-RU" w:bidi="ru-RU"/>
        </w:rPr>
        <w:t xml:space="preserve"> </w:t>
      </w:r>
      <w:r w:rsidRPr="00A15E40">
        <w:rPr>
          <w:rFonts w:ascii="Arial" w:hAnsi="Arial" w:cs="Arial"/>
          <w:color w:val="000000" w:themeColor="text1"/>
          <w:sz w:val="24"/>
          <w:szCs w:val="28"/>
          <w:lang w:eastAsia="ru-RU" w:bidi="ru-RU"/>
        </w:rPr>
        <w:t xml:space="preserve">оказывающее услуги по организации питания обучающихся </w:t>
      </w:r>
      <w:proofErr w:type="gramStart"/>
      <w:r w:rsidRPr="00A15E40">
        <w:rPr>
          <w:rFonts w:ascii="Arial" w:hAnsi="Arial" w:cs="Arial"/>
          <w:color w:val="000000" w:themeColor="text1"/>
          <w:sz w:val="24"/>
          <w:szCs w:val="28"/>
          <w:lang w:eastAsia="ru-RU" w:bidi="ru-RU"/>
        </w:rPr>
        <w:t>муниципальных</w:t>
      </w:r>
      <w:r>
        <w:rPr>
          <w:rFonts w:ascii="Arial" w:hAnsi="Arial" w:cs="Arial"/>
          <w:color w:val="000000" w:themeColor="text1"/>
          <w:sz w:val="24"/>
          <w:szCs w:val="28"/>
          <w:lang w:eastAsia="ru-RU" w:bidi="ru-RU"/>
        </w:rPr>
        <w:t xml:space="preserve">  </w:t>
      </w:r>
      <w:r w:rsidRPr="00A15E40">
        <w:rPr>
          <w:rFonts w:ascii="Arial" w:hAnsi="Arial" w:cs="Arial"/>
          <w:color w:val="000000" w:themeColor="text1"/>
          <w:sz w:val="24"/>
          <w:szCs w:val="28"/>
          <w:lang w:eastAsia="ru-RU" w:bidi="ru-RU"/>
        </w:rPr>
        <w:t>общеобразовательных</w:t>
      </w:r>
      <w:proofErr w:type="gramEnd"/>
      <w:r w:rsidRPr="00A15E40">
        <w:rPr>
          <w:rFonts w:ascii="Arial" w:hAnsi="Arial" w:cs="Arial"/>
          <w:color w:val="000000" w:themeColor="text1"/>
          <w:sz w:val="24"/>
          <w:szCs w:val="28"/>
          <w:lang w:eastAsia="ru-RU" w:bidi="ru-RU"/>
        </w:rPr>
        <w:t xml:space="preserve"> </w:t>
      </w:r>
      <w:r w:rsidR="00396328">
        <w:rPr>
          <w:rFonts w:ascii="Arial" w:hAnsi="Arial" w:cs="Arial"/>
          <w:color w:val="000000" w:themeColor="text1"/>
          <w:sz w:val="24"/>
          <w:szCs w:val="28"/>
          <w:lang w:eastAsia="ru-RU" w:bidi="ru-RU"/>
        </w:rPr>
        <w:t>организаций</w:t>
      </w:r>
      <w:r w:rsidRPr="00A15E40">
        <w:rPr>
          <w:rFonts w:ascii="Arial" w:hAnsi="Arial" w:cs="Arial"/>
          <w:color w:val="000000" w:themeColor="text1"/>
          <w:sz w:val="24"/>
          <w:szCs w:val="28"/>
          <w:lang w:eastAsia="ru-RU" w:bidi="ru-RU"/>
        </w:rPr>
        <w:t>:</w:t>
      </w:r>
    </w:p>
    <w:p w14:paraId="64A93EA5" w14:textId="35EAFC21" w:rsidR="000A3CC8" w:rsidRPr="00A15E40" w:rsidRDefault="00A15E40" w:rsidP="00396328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8"/>
          <w:lang w:eastAsia="ru-RU" w:bidi="ru-RU"/>
        </w:rPr>
      </w:pPr>
      <w:r>
        <w:rPr>
          <w:rFonts w:ascii="Arial" w:hAnsi="Arial" w:cs="Arial"/>
          <w:color w:val="000000" w:themeColor="text1"/>
          <w:sz w:val="24"/>
          <w:szCs w:val="28"/>
          <w:lang w:eastAsia="ru-RU" w:bidi="ru-RU"/>
        </w:rPr>
        <w:t>6.1.</w:t>
      </w:r>
      <w:r w:rsidRPr="00A15E40">
        <w:rPr>
          <w:rFonts w:ascii="Arial" w:hAnsi="Arial" w:cs="Arial"/>
          <w:color w:val="000000" w:themeColor="text1"/>
          <w:sz w:val="24"/>
          <w:szCs w:val="28"/>
          <w:lang w:eastAsia="ru-RU" w:bidi="ru-RU"/>
        </w:rPr>
        <w:t xml:space="preserve"> В своей деятельности по оказанию услуг по организации питания обучающихся</w:t>
      </w:r>
      <w:r>
        <w:rPr>
          <w:rFonts w:ascii="Arial" w:hAnsi="Arial" w:cs="Arial"/>
          <w:color w:val="000000" w:themeColor="text1"/>
          <w:sz w:val="24"/>
          <w:szCs w:val="28"/>
          <w:lang w:eastAsia="ru-RU" w:bidi="ru-RU"/>
        </w:rPr>
        <w:t xml:space="preserve"> </w:t>
      </w:r>
      <w:r w:rsidRPr="00A15E40">
        <w:rPr>
          <w:rFonts w:ascii="Arial" w:hAnsi="Arial" w:cs="Arial"/>
          <w:color w:val="000000" w:themeColor="text1"/>
          <w:sz w:val="24"/>
          <w:szCs w:val="28"/>
          <w:lang w:eastAsia="ru-RU" w:bidi="ru-RU"/>
        </w:rPr>
        <w:t>руководствуется муниципальным контрактом, договором, нормативными и техническими</w:t>
      </w:r>
      <w:r>
        <w:rPr>
          <w:rFonts w:ascii="Arial" w:hAnsi="Arial" w:cs="Arial"/>
          <w:color w:val="000000" w:themeColor="text1"/>
          <w:sz w:val="24"/>
          <w:szCs w:val="28"/>
          <w:lang w:eastAsia="ru-RU" w:bidi="ru-RU"/>
        </w:rPr>
        <w:t xml:space="preserve"> </w:t>
      </w:r>
      <w:r w:rsidRPr="00A15E40">
        <w:rPr>
          <w:rFonts w:ascii="Arial" w:hAnsi="Arial" w:cs="Arial"/>
          <w:color w:val="000000" w:themeColor="text1"/>
          <w:sz w:val="24"/>
          <w:szCs w:val="28"/>
          <w:lang w:eastAsia="ru-RU" w:bidi="ru-RU"/>
        </w:rPr>
        <w:t xml:space="preserve">документами, санитарно-эпидемиологическими </w:t>
      </w:r>
      <w:r w:rsidRPr="00A15E40">
        <w:rPr>
          <w:rFonts w:ascii="Arial" w:hAnsi="Arial" w:cs="Arial"/>
          <w:color w:val="000000" w:themeColor="text1"/>
          <w:sz w:val="24"/>
          <w:szCs w:val="28"/>
          <w:lang w:eastAsia="ru-RU" w:bidi="ru-RU"/>
        </w:rPr>
        <w:lastRenderedPageBreak/>
        <w:t>требованиями, предъявляемыми к</w:t>
      </w:r>
      <w:r w:rsidR="000A3CC8">
        <w:rPr>
          <w:rFonts w:ascii="Arial" w:hAnsi="Arial" w:cs="Arial"/>
          <w:color w:val="000000" w:themeColor="text1"/>
          <w:sz w:val="24"/>
          <w:szCs w:val="28"/>
          <w:lang w:eastAsia="ru-RU" w:bidi="ru-RU"/>
        </w:rPr>
        <w:t xml:space="preserve"> </w:t>
      </w:r>
      <w:r w:rsidRPr="00A15E40">
        <w:rPr>
          <w:rFonts w:ascii="Arial" w:hAnsi="Arial" w:cs="Arial"/>
          <w:color w:val="000000" w:themeColor="text1"/>
          <w:sz w:val="24"/>
          <w:szCs w:val="28"/>
          <w:lang w:eastAsia="ru-RU" w:bidi="ru-RU"/>
        </w:rPr>
        <w:t>предприятиям, оказывающим услуги по организации питания обучающихся.</w:t>
      </w:r>
    </w:p>
    <w:p w14:paraId="66A8EC21" w14:textId="6E2BBA5F" w:rsidR="000A3CC8" w:rsidRPr="0047710B" w:rsidRDefault="00A15E40" w:rsidP="00396328">
      <w:pPr>
        <w:pStyle w:val="a4"/>
        <w:numPr>
          <w:ilvl w:val="1"/>
          <w:numId w:val="48"/>
        </w:numPr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8"/>
          <w:lang w:eastAsia="ru-RU" w:bidi="ru-RU"/>
        </w:rPr>
      </w:pPr>
      <w:r w:rsidRPr="000A3CC8">
        <w:rPr>
          <w:rFonts w:ascii="Arial" w:hAnsi="Arial" w:cs="Arial"/>
          <w:color w:val="000000" w:themeColor="text1"/>
          <w:sz w:val="24"/>
          <w:szCs w:val="28"/>
          <w:lang w:eastAsia="ru-RU" w:bidi="ru-RU"/>
        </w:rPr>
        <w:t>При заключении муниципального (договора) контракта предоставляет администрации</w:t>
      </w:r>
      <w:r w:rsidR="000A3CC8" w:rsidRPr="000A3CC8">
        <w:rPr>
          <w:rFonts w:ascii="Arial" w:hAnsi="Arial" w:cs="Arial"/>
          <w:color w:val="000000" w:themeColor="text1"/>
          <w:sz w:val="24"/>
          <w:szCs w:val="28"/>
          <w:lang w:eastAsia="ru-RU" w:bidi="ru-RU"/>
        </w:rPr>
        <w:t xml:space="preserve"> </w:t>
      </w:r>
      <w:r w:rsidRPr="000A3CC8">
        <w:rPr>
          <w:rFonts w:ascii="Arial" w:hAnsi="Arial" w:cs="Arial"/>
          <w:color w:val="000000" w:themeColor="text1"/>
          <w:sz w:val="24"/>
          <w:szCs w:val="28"/>
          <w:lang w:eastAsia="ru-RU" w:bidi="ru-RU"/>
        </w:rPr>
        <w:t>общеобразовательного учреждения десятидневное</w:t>
      </w:r>
      <w:r w:rsidR="00056868">
        <w:rPr>
          <w:rFonts w:ascii="Arial" w:hAnsi="Arial" w:cs="Arial"/>
          <w:color w:val="000000" w:themeColor="text1"/>
          <w:sz w:val="24"/>
          <w:szCs w:val="28"/>
          <w:lang w:eastAsia="ru-RU" w:bidi="ru-RU"/>
        </w:rPr>
        <w:t xml:space="preserve"> </w:t>
      </w:r>
      <w:r w:rsidR="000A3CC8" w:rsidRPr="000A3CC8">
        <w:rPr>
          <w:rFonts w:ascii="Arial" w:hAnsi="Arial" w:cs="Arial"/>
          <w:color w:val="000000" w:themeColor="text1"/>
          <w:sz w:val="24"/>
          <w:szCs w:val="28"/>
          <w:lang w:eastAsia="ru-RU" w:bidi="ru-RU"/>
        </w:rPr>
        <w:t xml:space="preserve">единое </w:t>
      </w:r>
      <w:r w:rsidRPr="000A3CC8">
        <w:rPr>
          <w:rFonts w:ascii="Arial" w:hAnsi="Arial" w:cs="Arial"/>
          <w:color w:val="000000" w:themeColor="text1"/>
          <w:sz w:val="24"/>
          <w:szCs w:val="28"/>
          <w:lang w:eastAsia="ru-RU" w:bidi="ru-RU"/>
        </w:rPr>
        <w:t>меню, составленное с учетом требований</w:t>
      </w:r>
      <w:r w:rsidR="000A3CC8" w:rsidRPr="000A3CC8">
        <w:rPr>
          <w:rFonts w:ascii="Arial" w:hAnsi="Arial" w:cs="Arial"/>
          <w:color w:val="000000" w:themeColor="text1"/>
          <w:sz w:val="24"/>
          <w:szCs w:val="28"/>
          <w:lang w:eastAsia="ru-RU" w:bidi="ru-RU"/>
        </w:rPr>
        <w:t xml:space="preserve"> </w:t>
      </w:r>
      <w:r w:rsidRPr="000A3CC8">
        <w:rPr>
          <w:rFonts w:ascii="Arial" w:hAnsi="Arial" w:cs="Arial"/>
          <w:color w:val="000000" w:themeColor="text1"/>
          <w:sz w:val="24"/>
          <w:szCs w:val="28"/>
          <w:lang w:eastAsia="ru-RU" w:bidi="ru-RU"/>
        </w:rPr>
        <w:t>СанПиН и согласованное с Управлением Федеральной службы по надзору в сфере защиты прав</w:t>
      </w:r>
      <w:r w:rsidRPr="000A3CC8">
        <w:rPr>
          <w:rFonts w:ascii="Arial" w:hAnsi="Arial" w:cs="Arial"/>
          <w:color w:val="000000" w:themeColor="text1"/>
          <w:sz w:val="24"/>
          <w:szCs w:val="28"/>
          <w:lang w:eastAsia="ru-RU" w:bidi="ru-RU"/>
        </w:rPr>
        <w:br/>
        <w:t>потребителей и благополучия человека по Волгоградской области.</w:t>
      </w:r>
    </w:p>
    <w:p w14:paraId="0E8C54FC" w14:textId="0F4056D5" w:rsidR="000A3CC8" w:rsidRPr="0047710B" w:rsidRDefault="00A15E40" w:rsidP="00396328">
      <w:pPr>
        <w:pStyle w:val="a4"/>
        <w:numPr>
          <w:ilvl w:val="1"/>
          <w:numId w:val="48"/>
        </w:numPr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8"/>
          <w:lang w:eastAsia="ru-RU" w:bidi="ru-RU"/>
        </w:rPr>
      </w:pPr>
      <w:r w:rsidRPr="000A3CC8">
        <w:rPr>
          <w:rFonts w:ascii="Arial" w:hAnsi="Arial" w:cs="Arial"/>
          <w:color w:val="000000" w:themeColor="text1"/>
          <w:sz w:val="24"/>
          <w:szCs w:val="28"/>
          <w:lang w:eastAsia="ru-RU" w:bidi="ru-RU"/>
        </w:rPr>
        <w:t xml:space="preserve"> Поставляет в пищеблоки муниципальных общеобразовательных учреждений</w:t>
      </w:r>
      <w:r w:rsidR="000A3CC8">
        <w:rPr>
          <w:rFonts w:ascii="Arial" w:hAnsi="Arial" w:cs="Arial"/>
          <w:color w:val="000000" w:themeColor="text1"/>
          <w:sz w:val="24"/>
          <w:szCs w:val="28"/>
          <w:lang w:eastAsia="ru-RU" w:bidi="ru-RU"/>
        </w:rPr>
        <w:t xml:space="preserve"> </w:t>
      </w:r>
      <w:r w:rsidRPr="000A3CC8">
        <w:rPr>
          <w:rFonts w:ascii="Arial" w:hAnsi="Arial" w:cs="Arial"/>
          <w:color w:val="000000" w:themeColor="text1"/>
          <w:sz w:val="24"/>
          <w:szCs w:val="28"/>
          <w:lang w:eastAsia="ru-RU" w:bidi="ru-RU"/>
        </w:rPr>
        <w:t>продовольственное сырье, полуфабрикаты и пищевые продукты, соответствующие требованиям</w:t>
      </w:r>
      <w:r w:rsidR="000A3CC8">
        <w:rPr>
          <w:rFonts w:ascii="Arial" w:hAnsi="Arial" w:cs="Arial"/>
          <w:color w:val="000000" w:themeColor="text1"/>
          <w:sz w:val="24"/>
          <w:szCs w:val="28"/>
          <w:lang w:eastAsia="ru-RU" w:bidi="ru-RU"/>
        </w:rPr>
        <w:t xml:space="preserve"> </w:t>
      </w:r>
      <w:r w:rsidRPr="000A3CC8">
        <w:rPr>
          <w:rFonts w:ascii="Arial" w:hAnsi="Arial" w:cs="Arial"/>
          <w:color w:val="000000" w:themeColor="text1"/>
          <w:sz w:val="24"/>
          <w:szCs w:val="28"/>
          <w:lang w:eastAsia="ru-RU" w:bidi="ru-RU"/>
        </w:rPr>
        <w:t>нормативной и технической документации, с сопроводительными документами,</w:t>
      </w:r>
      <w:r w:rsidR="000A3CC8">
        <w:rPr>
          <w:rFonts w:ascii="Arial" w:hAnsi="Arial" w:cs="Arial"/>
          <w:color w:val="000000" w:themeColor="text1"/>
          <w:sz w:val="24"/>
          <w:szCs w:val="28"/>
          <w:lang w:eastAsia="ru-RU" w:bidi="ru-RU"/>
        </w:rPr>
        <w:t xml:space="preserve"> </w:t>
      </w:r>
      <w:r w:rsidRPr="000A3CC8">
        <w:rPr>
          <w:rFonts w:ascii="Arial" w:hAnsi="Arial" w:cs="Arial"/>
          <w:color w:val="000000" w:themeColor="text1"/>
          <w:sz w:val="24"/>
          <w:szCs w:val="28"/>
          <w:lang w:eastAsia="ru-RU" w:bidi="ru-RU"/>
        </w:rPr>
        <w:t>подтверждающими их качество и безопасность, и</w:t>
      </w:r>
      <w:r w:rsidR="000A3CC8">
        <w:rPr>
          <w:rFonts w:ascii="Arial" w:hAnsi="Arial" w:cs="Arial"/>
          <w:color w:val="000000" w:themeColor="text1"/>
          <w:sz w:val="24"/>
          <w:szCs w:val="28"/>
          <w:lang w:eastAsia="ru-RU" w:bidi="ru-RU"/>
        </w:rPr>
        <w:t xml:space="preserve"> </w:t>
      </w:r>
      <w:r w:rsidRPr="000A3CC8">
        <w:rPr>
          <w:rFonts w:ascii="Arial" w:hAnsi="Arial" w:cs="Arial"/>
          <w:color w:val="000000" w:themeColor="text1"/>
          <w:sz w:val="24"/>
          <w:szCs w:val="28"/>
          <w:lang w:eastAsia="ru-RU" w:bidi="ru-RU"/>
        </w:rPr>
        <w:t>обеспечивает при их хранении строгое</w:t>
      </w:r>
      <w:r w:rsidRPr="000A3CC8">
        <w:rPr>
          <w:rFonts w:ascii="Arial" w:hAnsi="Arial" w:cs="Arial"/>
          <w:color w:val="000000" w:themeColor="text1"/>
          <w:sz w:val="24"/>
          <w:szCs w:val="28"/>
          <w:lang w:eastAsia="ru-RU" w:bidi="ru-RU"/>
        </w:rPr>
        <w:br/>
        <w:t>соблюдение правил товарного соседства, нормы складирования, сроки годности и условия</w:t>
      </w:r>
      <w:r w:rsidR="000A3CC8">
        <w:rPr>
          <w:rFonts w:ascii="Arial" w:hAnsi="Arial" w:cs="Arial"/>
          <w:color w:val="000000" w:themeColor="text1"/>
          <w:sz w:val="24"/>
          <w:szCs w:val="28"/>
          <w:lang w:eastAsia="ru-RU" w:bidi="ru-RU"/>
        </w:rPr>
        <w:t xml:space="preserve"> </w:t>
      </w:r>
      <w:r w:rsidRPr="000A3CC8">
        <w:rPr>
          <w:rFonts w:ascii="Arial" w:hAnsi="Arial" w:cs="Arial"/>
          <w:color w:val="000000" w:themeColor="text1"/>
          <w:sz w:val="24"/>
          <w:szCs w:val="28"/>
          <w:lang w:eastAsia="ru-RU" w:bidi="ru-RU"/>
        </w:rPr>
        <w:t>хранения.</w:t>
      </w:r>
    </w:p>
    <w:p w14:paraId="344A6936" w14:textId="667F81CE" w:rsidR="00A15E40" w:rsidRDefault="00A15E40" w:rsidP="00396328">
      <w:pPr>
        <w:pStyle w:val="a4"/>
        <w:numPr>
          <w:ilvl w:val="1"/>
          <w:numId w:val="48"/>
        </w:numPr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8"/>
          <w:lang w:eastAsia="ru-RU" w:bidi="ru-RU"/>
        </w:rPr>
      </w:pPr>
      <w:r w:rsidRPr="000A3CC8">
        <w:rPr>
          <w:rFonts w:ascii="Arial" w:hAnsi="Arial" w:cs="Arial"/>
          <w:color w:val="000000" w:themeColor="text1"/>
          <w:sz w:val="24"/>
          <w:szCs w:val="28"/>
          <w:lang w:eastAsia="ru-RU" w:bidi="ru-RU"/>
        </w:rPr>
        <w:t xml:space="preserve"> Комплектует столовые муниципальных общеобразовательных учреждений</w:t>
      </w:r>
      <w:r w:rsidR="000A3CC8">
        <w:rPr>
          <w:rFonts w:ascii="Arial" w:hAnsi="Arial" w:cs="Arial"/>
          <w:color w:val="000000" w:themeColor="text1"/>
          <w:sz w:val="24"/>
          <w:szCs w:val="28"/>
          <w:lang w:eastAsia="ru-RU" w:bidi="ru-RU"/>
        </w:rPr>
        <w:t xml:space="preserve"> </w:t>
      </w:r>
      <w:r w:rsidRPr="000A3CC8">
        <w:rPr>
          <w:rFonts w:ascii="Arial" w:hAnsi="Arial" w:cs="Arial"/>
          <w:color w:val="000000" w:themeColor="text1"/>
          <w:sz w:val="24"/>
          <w:szCs w:val="28"/>
          <w:lang w:eastAsia="ru-RU" w:bidi="ru-RU"/>
        </w:rPr>
        <w:t>квалифицированными кадрами, прошедшими медицинский осмотр и имеющими санитарно-</w:t>
      </w:r>
      <w:r w:rsidR="000A3CC8">
        <w:rPr>
          <w:rFonts w:ascii="Arial" w:hAnsi="Arial" w:cs="Arial"/>
          <w:color w:val="000000" w:themeColor="text1"/>
          <w:sz w:val="24"/>
          <w:szCs w:val="28"/>
          <w:lang w:eastAsia="ru-RU" w:bidi="ru-RU"/>
        </w:rPr>
        <w:t xml:space="preserve"> </w:t>
      </w:r>
      <w:r w:rsidRPr="000A3CC8">
        <w:rPr>
          <w:rFonts w:ascii="Arial" w:hAnsi="Arial" w:cs="Arial"/>
          <w:color w:val="000000" w:themeColor="text1"/>
          <w:sz w:val="24"/>
          <w:szCs w:val="28"/>
          <w:lang w:eastAsia="ru-RU" w:bidi="ru-RU"/>
        </w:rPr>
        <w:t>гигиеническую подготовку.</w:t>
      </w:r>
    </w:p>
    <w:p w14:paraId="54CE4735" w14:textId="77777777" w:rsidR="000A3CC8" w:rsidRPr="000A3CC8" w:rsidRDefault="000A3CC8" w:rsidP="00396328">
      <w:pPr>
        <w:pStyle w:val="a4"/>
        <w:ind w:firstLine="709"/>
        <w:rPr>
          <w:rFonts w:ascii="Arial" w:hAnsi="Arial" w:cs="Arial"/>
          <w:color w:val="000000" w:themeColor="text1"/>
          <w:sz w:val="24"/>
          <w:szCs w:val="28"/>
          <w:lang w:eastAsia="ru-RU" w:bidi="ru-RU"/>
        </w:rPr>
      </w:pPr>
    </w:p>
    <w:p w14:paraId="1E20B6B8" w14:textId="4B8F14A8" w:rsidR="000A3CC8" w:rsidRPr="0047710B" w:rsidRDefault="00A15E40" w:rsidP="00396328">
      <w:pPr>
        <w:pStyle w:val="a4"/>
        <w:numPr>
          <w:ilvl w:val="1"/>
          <w:numId w:val="48"/>
        </w:numPr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8"/>
          <w:lang w:eastAsia="ru-RU" w:bidi="ru-RU"/>
        </w:rPr>
      </w:pPr>
      <w:r w:rsidRPr="000A3CC8">
        <w:rPr>
          <w:rFonts w:ascii="Arial" w:hAnsi="Arial" w:cs="Arial"/>
          <w:color w:val="000000" w:themeColor="text1"/>
          <w:sz w:val="24"/>
          <w:szCs w:val="28"/>
          <w:lang w:eastAsia="ru-RU" w:bidi="ru-RU"/>
        </w:rPr>
        <w:t xml:space="preserve"> При необходимости направляет работников пищеблоков на курсы профессиональной</w:t>
      </w:r>
      <w:r w:rsidR="000A3CC8">
        <w:rPr>
          <w:rFonts w:ascii="Arial" w:hAnsi="Arial" w:cs="Arial"/>
          <w:color w:val="000000" w:themeColor="text1"/>
          <w:sz w:val="24"/>
          <w:szCs w:val="28"/>
          <w:lang w:eastAsia="ru-RU" w:bidi="ru-RU"/>
        </w:rPr>
        <w:t xml:space="preserve"> </w:t>
      </w:r>
      <w:r w:rsidRPr="000A3CC8">
        <w:rPr>
          <w:rFonts w:ascii="Arial" w:hAnsi="Arial" w:cs="Arial"/>
          <w:color w:val="000000" w:themeColor="text1"/>
          <w:sz w:val="24"/>
          <w:szCs w:val="28"/>
          <w:lang w:eastAsia="ru-RU" w:bidi="ru-RU"/>
        </w:rPr>
        <w:t>переподготовки.</w:t>
      </w:r>
    </w:p>
    <w:p w14:paraId="5F557C0D" w14:textId="173E00C9" w:rsidR="000A3CC8" w:rsidRPr="0047710B" w:rsidRDefault="00A15E40" w:rsidP="00396328">
      <w:pPr>
        <w:pStyle w:val="a4"/>
        <w:numPr>
          <w:ilvl w:val="1"/>
          <w:numId w:val="48"/>
        </w:numPr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8"/>
          <w:lang w:eastAsia="ru-RU" w:bidi="ru-RU"/>
        </w:rPr>
      </w:pPr>
      <w:r w:rsidRPr="000A3CC8">
        <w:rPr>
          <w:rFonts w:ascii="Arial" w:hAnsi="Arial" w:cs="Arial"/>
          <w:color w:val="000000" w:themeColor="text1"/>
          <w:sz w:val="24"/>
          <w:szCs w:val="28"/>
          <w:lang w:eastAsia="ru-RU" w:bidi="ru-RU"/>
        </w:rPr>
        <w:t>Обеспечивает прохождение медицинских профилактических осмотров работниками</w:t>
      </w:r>
      <w:r w:rsidR="000A3CC8">
        <w:rPr>
          <w:rFonts w:ascii="Arial" w:hAnsi="Arial" w:cs="Arial"/>
          <w:color w:val="000000" w:themeColor="text1"/>
          <w:sz w:val="24"/>
          <w:szCs w:val="28"/>
          <w:lang w:eastAsia="ru-RU" w:bidi="ru-RU"/>
        </w:rPr>
        <w:t xml:space="preserve"> </w:t>
      </w:r>
      <w:r w:rsidRPr="000A3CC8">
        <w:rPr>
          <w:rFonts w:ascii="Arial" w:hAnsi="Arial" w:cs="Arial"/>
          <w:color w:val="000000" w:themeColor="text1"/>
          <w:sz w:val="24"/>
          <w:szCs w:val="28"/>
          <w:lang w:eastAsia="ru-RU" w:bidi="ru-RU"/>
        </w:rPr>
        <w:t>пищеблока.</w:t>
      </w:r>
    </w:p>
    <w:p w14:paraId="2E885E58" w14:textId="420793AE" w:rsidR="000A3CC8" w:rsidRPr="009C416A" w:rsidRDefault="000A3CC8" w:rsidP="00396328">
      <w:pPr>
        <w:pStyle w:val="a4"/>
        <w:numPr>
          <w:ilvl w:val="1"/>
          <w:numId w:val="48"/>
        </w:numPr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8"/>
          <w:lang w:eastAsia="ru-RU" w:bidi="ru-RU"/>
        </w:rPr>
      </w:pPr>
      <w:r w:rsidRPr="000A3CC8">
        <w:rPr>
          <w:rFonts w:ascii="Arial" w:hAnsi="Arial" w:cs="Arial"/>
          <w:color w:val="000000" w:themeColor="text1"/>
          <w:sz w:val="24"/>
          <w:szCs w:val="28"/>
          <w:lang w:eastAsia="ru-RU" w:bidi="ru-RU"/>
        </w:rPr>
        <w:t xml:space="preserve">Питание </w:t>
      </w:r>
      <w:r>
        <w:rPr>
          <w:rFonts w:ascii="Arial" w:hAnsi="Arial" w:cs="Arial"/>
          <w:color w:val="000000" w:themeColor="text1"/>
          <w:sz w:val="24"/>
          <w:szCs w:val="28"/>
          <w:lang w:eastAsia="ru-RU" w:bidi="ru-RU"/>
        </w:rPr>
        <w:t xml:space="preserve">обучающихся </w:t>
      </w:r>
      <w:r w:rsidRPr="000A3CC8">
        <w:rPr>
          <w:rFonts w:ascii="Arial" w:hAnsi="Arial" w:cs="Arial"/>
          <w:color w:val="000000" w:themeColor="text1"/>
          <w:sz w:val="24"/>
          <w:szCs w:val="28"/>
          <w:lang w:eastAsia="ru-RU" w:bidi="ru-RU"/>
        </w:rPr>
        <w:t>льготных категорий осуществляется в соответствии с меню, которое является неотъемлемой частью контракта.</w:t>
      </w:r>
    </w:p>
    <w:p w14:paraId="58C134F4" w14:textId="22CAED77" w:rsidR="000A3CC8" w:rsidRPr="009C416A" w:rsidRDefault="000A3CC8" w:rsidP="00396328">
      <w:pPr>
        <w:pStyle w:val="a4"/>
        <w:numPr>
          <w:ilvl w:val="1"/>
          <w:numId w:val="48"/>
        </w:numPr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8"/>
          <w:lang w:eastAsia="ru-RU" w:bidi="ru-RU"/>
        </w:rPr>
      </w:pPr>
      <w:r w:rsidRPr="000A3CC8">
        <w:rPr>
          <w:rFonts w:ascii="Arial" w:hAnsi="Arial" w:cs="Arial"/>
          <w:color w:val="000000" w:themeColor="text1"/>
          <w:sz w:val="24"/>
          <w:szCs w:val="28"/>
          <w:lang w:eastAsia="ru-RU" w:bidi="ru-RU"/>
        </w:rPr>
        <w:t xml:space="preserve">Питание </w:t>
      </w:r>
      <w:r>
        <w:rPr>
          <w:rFonts w:ascii="Arial" w:hAnsi="Arial" w:cs="Arial"/>
          <w:color w:val="000000" w:themeColor="text1"/>
          <w:sz w:val="24"/>
          <w:szCs w:val="28"/>
          <w:lang w:eastAsia="ru-RU" w:bidi="ru-RU"/>
        </w:rPr>
        <w:t>обучающихся</w:t>
      </w:r>
      <w:r w:rsidRPr="000A3CC8">
        <w:rPr>
          <w:rFonts w:ascii="Arial" w:hAnsi="Arial" w:cs="Arial"/>
          <w:color w:val="000000" w:themeColor="text1"/>
          <w:sz w:val="24"/>
          <w:szCs w:val="28"/>
          <w:lang w:eastAsia="ru-RU" w:bidi="ru-RU"/>
        </w:rPr>
        <w:t>, не относящихся к льготным категориям, осуществляется в соответствии с меню, предложенными исполнителями контрактов и согласованными с Федеральной службой по надзору в сфере защиты прав потребителей и благополучия человека по Волгоградской области.</w:t>
      </w:r>
    </w:p>
    <w:p w14:paraId="7887DE68" w14:textId="18E27E6A" w:rsidR="00A15E40" w:rsidRPr="009C416A" w:rsidRDefault="00A15E40" w:rsidP="00396328">
      <w:pPr>
        <w:pStyle w:val="a4"/>
        <w:numPr>
          <w:ilvl w:val="1"/>
          <w:numId w:val="48"/>
        </w:numPr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8"/>
          <w:lang w:eastAsia="ru-RU" w:bidi="ru-RU"/>
        </w:rPr>
      </w:pPr>
      <w:r w:rsidRPr="000A3CC8">
        <w:rPr>
          <w:rFonts w:ascii="Arial" w:hAnsi="Arial" w:cs="Arial"/>
          <w:color w:val="000000" w:themeColor="text1"/>
          <w:sz w:val="24"/>
          <w:szCs w:val="28"/>
          <w:lang w:eastAsia="ru-RU" w:bidi="ru-RU"/>
        </w:rPr>
        <w:t xml:space="preserve">Организует питание </w:t>
      </w:r>
      <w:r w:rsidR="000A3CC8" w:rsidRPr="000A3CC8">
        <w:rPr>
          <w:rFonts w:ascii="Arial" w:hAnsi="Arial" w:cs="Arial"/>
          <w:color w:val="000000" w:themeColor="text1"/>
          <w:sz w:val="24"/>
          <w:szCs w:val="28"/>
          <w:lang w:eastAsia="ru-RU" w:bidi="ru-RU"/>
        </w:rPr>
        <w:t>обучающихся</w:t>
      </w:r>
      <w:r w:rsidRPr="000A3CC8">
        <w:rPr>
          <w:rFonts w:ascii="Arial" w:hAnsi="Arial" w:cs="Arial"/>
          <w:color w:val="000000" w:themeColor="text1"/>
          <w:sz w:val="24"/>
          <w:szCs w:val="28"/>
          <w:lang w:eastAsia="ru-RU" w:bidi="ru-RU"/>
        </w:rPr>
        <w:t xml:space="preserve"> муниципальных общеобразовательных</w:t>
      </w:r>
      <w:r w:rsidR="000A3CC8">
        <w:rPr>
          <w:rFonts w:ascii="Arial" w:hAnsi="Arial" w:cs="Arial"/>
          <w:color w:val="000000" w:themeColor="text1"/>
          <w:sz w:val="24"/>
          <w:szCs w:val="28"/>
          <w:lang w:eastAsia="ru-RU" w:bidi="ru-RU"/>
        </w:rPr>
        <w:t xml:space="preserve"> </w:t>
      </w:r>
      <w:r w:rsidRPr="000A3CC8">
        <w:rPr>
          <w:rFonts w:ascii="Arial" w:hAnsi="Arial" w:cs="Arial"/>
          <w:color w:val="000000" w:themeColor="text1"/>
          <w:sz w:val="24"/>
          <w:szCs w:val="28"/>
          <w:lang w:eastAsia="ru-RU" w:bidi="ru-RU"/>
        </w:rPr>
        <w:t>учреждений</w:t>
      </w:r>
      <w:r w:rsidR="000A3CC8">
        <w:rPr>
          <w:rFonts w:ascii="Arial" w:hAnsi="Arial" w:cs="Arial"/>
          <w:color w:val="000000" w:themeColor="text1"/>
          <w:sz w:val="24"/>
          <w:szCs w:val="28"/>
          <w:lang w:eastAsia="ru-RU" w:bidi="ru-RU"/>
        </w:rPr>
        <w:t xml:space="preserve"> </w:t>
      </w:r>
      <w:r w:rsidRPr="000A3CC8">
        <w:rPr>
          <w:rFonts w:ascii="Arial" w:hAnsi="Arial" w:cs="Arial"/>
          <w:color w:val="000000" w:themeColor="text1"/>
          <w:sz w:val="24"/>
          <w:szCs w:val="28"/>
          <w:lang w:eastAsia="ru-RU" w:bidi="ru-RU"/>
        </w:rPr>
        <w:t>(горячее и буфетную продукцию) на платной основе</w:t>
      </w:r>
      <w:r w:rsidR="005868BD">
        <w:rPr>
          <w:rFonts w:ascii="Arial" w:hAnsi="Arial" w:cs="Arial"/>
          <w:color w:val="000000" w:themeColor="text1"/>
          <w:sz w:val="24"/>
          <w:szCs w:val="28"/>
          <w:lang w:eastAsia="ru-RU" w:bidi="ru-RU"/>
        </w:rPr>
        <w:t>.</w:t>
      </w:r>
      <w:r w:rsidRPr="000A3CC8">
        <w:rPr>
          <w:rFonts w:ascii="Arial" w:hAnsi="Arial" w:cs="Arial"/>
          <w:color w:val="000000" w:themeColor="text1"/>
          <w:sz w:val="24"/>
          <w:szCs w:val="28"/>
          <w:lang w:eastAsia="ru-RU" w:bidi="ru-RU"/>
        </w:rPr>
        <w:t xml:space="preserve"> </w:t>
      </w:r>
    </w:p>
    <w:p w14:paraId="2A62BD7A" w14:textId="2E5EEA29" w:rsidR="005868BD" w:rsidRPr="009C416A" w:rsidRDefault="005868BD" w:rsidP="00396328">
      <w:pPr>
        <w:pStyle w:val="a4"/>
        <w:numPr>
          <w:ilvl w:val="1"/>
          <w:numId w:val="48"/>
        </w:numPr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8"/>
          <w:lang w:eastAsia="ru-RU" w:bidi="ru-RU"/>
        </w:rPr>
      </w:pPr>
      <w:r>
        <w:rPr>
          <w:rFonts w:ascii="Arial" w:hAnsi="Arial" w:cs="Arial"/>
          <w:color w:val="000000" w:themeColor="text1"/>
          <w:sz w:val="24"/>
          <w:szCs w:val="28"/>
          <w:lang w:eastAsia="ru-RU" w:bidi="ru-RU"/>
        </w:rPr>
        <w:t xml:space="preserve">Принимает участие в оснащении пищеблоков необходимым торгово-технологическим оборудованием (механическим, холодильным, тепловым, </w:t>
      </w:r>
      <w:proofErr w:type="spellStart"/>
      <w:r>
        <w:rPr>
          <w:rFonts w:ascii="Arial" w:hAnsi="Arial" w:cs="Arial"/>
          <w:color w:val="000000" w:themeColor="text1"/>
          <w:sz w:val="24"/>
          <w:szCs w:val="28"/>
          <w:lang w:eastAsia="ru-RU" w:bidi="ru-RU"/>
        </w:rPr>
        <w:t>весоизмерительным</w:t>
      </w:r>
      <w:proofErr w:type="spellEnd"/>
      <w:r>
        <w:rPr>
          <w:rFonts w:ascii="Arial" w:hAnsi="Arial" w:cs="Arial"/>
          <w:color w:val="000000" w:themeColor="text1"/>
          <w:sz w:val="24"/>
          <w:szCs w:val="28"/>
          <w:lang w:eastAsia="ru-RU" w:bidi="ru-RU"/>
        </w:rPr>
        <w:t>), инвентарем, посудой, столовыми приборами, спецодеждой, моющими средствами в соответствии с СанПин 2.4.5.2409-08, утвержденными постановлением Главного государственного санитарного врача от 23.07.2008 № 45.</w:t>
      </w:r>
    </w:p>
    <w:p w14:paraId="05E14531" w14:textId="4FE4949B" w:rsidR="005868BD" w:rsidRPr="009C416A" w:rsidRDefault="005868BD" w:rsidP="00396328">
      <w:pPr>
        <w:pStyle w:val="a4"/>
        <w:numPr>
          <w:ilvl w:val="1"/>
          <w:numId w:val="48"/>
        </w:numPr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8"/>
          <w:lang w:eastAsia="ru-RU" w:bidi="ru-RU"/>
        </w:rPr>
      </w:pPr>
      <w:r>
        <w:rPr>
          <w:rFonts w:ascii="Arial" w:hAnsi="Arial" w:cs="Arial"/>
          <w:color w:val="000000" w:themeColor="text1"/>
          <w:sz w:val="24"/>
          <w:szCs w:val="28"/>
          <w:lang w:eastAsia="ru-RU" w:bidi="ru-RU"/>
        </w:rPr>
        <w:t xml:space="preserve">Несет ответственность за сохранность и эффективность </w:t>
      </w:r>
      <w:proofErr w:type="gramStart"/>
      <w:r>
        <w:rPr>
          <w:rFonts w:ascii="Arial" w:hAnsi="Arial" w:cs="Arial"/>
          <w:color w:val="000000" w:themeColor="text1"/>
          <w:sz w:val="24"/>
          <w:szCs w:val="28"/>
          <w:lang w:eastAsia="ru-RU" w:bidi="ru-RU"/>
        </w:rPr>
        <w:t>использования</w:t>
      </w:r>
      <w:proofErr w:type="gramEnd"/>
      <w:r w:rsidR="00056868">
        <w:rPr>
          <w:rFonts w:ascii="Arial" w:hAnsi="Arial" w:cs="Arial"/>
          <w:color w:val="000000" w:themeColor="text1"/>
          <w:sz w:val="24"/>
          <w:szCs w:val="28"/>
          <w:lang w:eastAsia="ru-RU" w:bidi="ru-RU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8"/>
          <w:lang w:eastAsia="ru-RU" w:bidi="ru-RU"/>
        </w:rPr>
        <w:t>закрепленного за ним муниципального имущества.</w:t>
      </w:r>
    </w:p>
    <w:p w14:paraId="711F0213" w14:textId="3D2F8F88" w:rsidR="00B1497F" w:rsidRPr="009C416A" w:rsidRDefault="005868BD" w:rsidP="00396328">
      <w:pPr>
        <w:pStyle w:val="a4"/>
        <w:numPr>
          <w:ilvl w:val="1"/>
          <w:numId w:val="48"/>
        </w:numPr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8"/>
          <w:lang w:eastAsia="ru-RU" w:bidi="ru-RU"/>
        </w:rPr>
      </w:pPr>
      <w:r>
        <w:rPr>
          <w:rFonts w:ascii="Arial" w:hAnsi="Arial" w:cs="Arial"/>
          <w:color w:val="000000" w:themeColor="text1"/>
          <w:sz w:val="24"/>
          <w:szCs w:val="28"/>
          <w:lang w:eastAsia="ru-RU" w:bidi="ru-RU"/>
        </w:rPr>
        <w:t>Обеспечивает содержание представляемых для  организации  питания помещений, оборудования с  соблюдением установленных правил и  требований санитарной технической и пожарной  инспекции, правильную  эксплуатацию, текущий  ремонт холодильного, торгово-технологического и другого  оборудования, содержание его в постоянной исправности, принимает  меры по  рациональному</w:t>
      </w:r>
      <w:r w:rsidR="00B1497F">
        <w:rPr>
          <w:rFonts w:ascii="Arial" w:hAnsi="Arial" w:cs="Arial"/>
          <w:color w:val="000000" w:themeColor="text1"/>
          <w:sz w:val="24"/>
          <w:szCs w:val="28"/>
          <w:lang w:eastAsia="ru-RU" w:bidi="ru-RU"/>
        </w:rPr>
        <w:t>, экономичному использованию силовой электроэнергии, горячей и холодной воды.</w:t>
      </w:r>
    </w:p>
    <w:p w14:paraId="2DECD11D" w14:textId="44D1BDAB" w:rsidR="00B1497F" w:rsidRPr="005868BD" w:rsidRDefault="00B1497F" w:rsidP="00396328">
      <w:pPr>
        <w:pStyle w:val="a4"/>
        <w:numPr>
          <w:ilvl w:val="1"/>
          <w:numId w:val="48"/>
        </w:numPr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8"/>
          <w:lang w:eastAsia="ru-RU" w:bidi="ru-RU"/>
        </w:rPr>
      </w:pPr>
      <w:r>
        <w:rPr>
          <w:rFonts w:ascii="Arial" w:hAnsi="Arial" w:cs="Arial"/>
          <w:color w:val="000000" w:themeColor="text1"/>
          <w:sz w:val="24"/>
          <w:szCs w:val="28"/>
          <w:lang w:eastAsia="ru-RU" w:bidi="ru-RU"/>
        </w:rPr>
        <w:t xml:space="preserve">Осуществляет своевременную проверку </w:t>
      </w:r>
      <w:proofErr w:type="spellStart"/>
      <w:r>
        <w:rPr>
          <w:rFonts w:ascii="Arial" w:hAnsi="Arial" w:cs="Arial"/>
          <w:color w:val="000000" w:themeColor="text1"/>
          <w:sz w:val="24"/>
          <w:szCs w:val="28"/>
          <w:lang w:eastAsia="ru-RU" w:bidi="ru-RU"/>
        </w:rPr>
        <w:t>весоизмерительного</w:t>
      </w:r>
      <w:proofErr w:type="spellEnd"/>
      <w:r>
        <w:rPr>
          <w:rFonts w:ascii="Arial" w:hAnsi="Arial" w:cs="Arial"/>
          <w:color w:val="000000" w:themeColor="text1"/>
          <w:sz w:val="24"/>
          <w:szCs w:val="28"/>
          <w:lang w:eastAsia="ru-RU" w:bidi="ru-RU"/>
        </w:rPr>
        <w:t xml:space="preserve"> оборудования, надзор за состоянием технологического и холодильного оборудования, находящегося на балансе общеобразовательного учреждения, осуществляет за свой счет содержание, а при необходимости – ремонт.</w:t>
      </w:r>
    </w:p>
    <w:p w14:paraId="715B427A" w14:textId="79FC1BED" w:rsidR="00033AF4" w:rsidRPr="00033AF4" w:rsidRDefault="00033AF4" w:rsidP="00396328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8"/>
          <w:lang w:eastAsia="ru-RU" w:bidi="ru-RU"/>
        </w:rPr>
      </w:pPr>
    </w:p>
    <w:p w14:paraId="1B4093CE" w14:textId="328017F4" w:rsidR="00702A5F" w:rsidRPr="00702A5F" w:rsidRDefault="00702A5F" w:rsidP="00396328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8"/>
          <w:lang w:eastAsia="ru-RU"/>
        </w:rPr>
      </w:pPr>
    </w:p>
    <w:p w14:paraId="51B53ACB" w14:textId="77777777" w:rsidR="00702A5F" w:rsidRPr="00702A5F" w:rsidRDefault="00702A5F" w:rsidP="00396328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8"/>
          <w:lang w:eastAsia="ru-RU"/>
        </w:rPr>
      </w:pPr>
    </w:p>
    <w:p w14:paraId="628E4DC3" w14:textId="309D5663" w:rsidR="00702A5F" w:rsidRPr="00E948E4" w:rsidRDefault="00702A5F" w:rsidP="00A15E40">
      <w:pPr>
        <w:spacing w:after="0" w:line="240" w:lineRule="auto"/>
        <w:contextualSpacing/>
        <w:jc w:val="both"/>
        <w:rPr>
          <w:rFonts w:ascii="Arial" w:hAnsi="Arial" w:cs="Arial"/>
          <w:color w:val="000000" w:themeColor="text1"/>
          <w:sz w:val="24"/>
          <w:szCs w:val="28"/>
          <w:lang w:eastAsia="ru-RU"/>
        </w:rPr>
      </w:pPr>
      <w:r>
        <w:rPr>
          <w:rFonts w:ascii="Arial" w:hAnsi="Arial" w:cs="Arial"/>
          <w:color w:val="000000" w:themeColor="text1"/>
          <w:sz w:val="24"/>
          <w:szCs w:val="28"/>
          <w:lang w:eastAsia="ru-RU"/>
        </w:rPr>
        <w:t xml:space="preserve"> </w:t>
      </w:r>
    </w:p>
    <w:p w14:paraId="1CBA9203" w14:textId="5D5C2277" w:rsidR="00E948E4" w:rsidRDefault="00E948E4" w:rsidP="00A15E40">
      <w:pPr>
        <w:spacing w:after="0" w:line="240" w:lineRule="auto"/>
        <w:contextualSpacing/>
        <w:jc w:val="both"/>
        <w:rPr>
          <w:rFonts w:ascii="Arial" w:hAnsi="Arial" w:cs="Arial"/>
          <w:color w:val="000000" w:themeColor="text1"/>
          <w:sz w:val="24"/>
          <w:szCs w:val="28"/>
          <w:lang w:eastAsia="ru-RU"/>
        </w:rPr>
      </w:pPr>
    </w:p>
    <w:p w14:paraId="0EDBCF73" w14:textId="77777777" w:rsidR="00D468B2" w:rsidRPr="0048299F" w:rsidRDefault="00D468B2" w:rsidP="00A15E40">
      <w:pPr>
        <w:spacing w:after="0" w:line="240" w:lineRule="auto"/>
        <w:contextualSpacing/>
        <w:jc w:val="both"/>
        <w:rPr>
          <w:rFonts w:ascii="Arial" w:hAnsi="Arial" w:cs="Arial"/>
          <w:color w:val="000000" w:themeColor="text1"/>
          <w:sz w:val="24"/>
          <w:szCs w:val="28"/>
          <w:lang w:eastAsia="ru-RU"/>
        </w:rPr>
      </w:pPr>
    </w:p>
    <w:p w14:paraId="6676A99A" w14:textId="77777777" w:rsidR="00F12494" w:rsidRPr="0048299F" w:rsidRDefault="00F12494" w:rsidP="00A15E40">
      <w:pPr>
        <w:spacing w:after="0" w:line="240" w:lineRule="auto"/>
        <w:contextualSpacing/>
        <w:jc w:val="both"/>
        <w:rPr>
          <w:rFonts w:ascii="Arial" w:hAnsi="Arial" w:cs="Arial"/>
          <w:color w:val="000000" w:themeColor="text1"/>
          <w:sz w:val="24"/>
          <w:szCs w:val="28"/>
          <w:lang w:eastAsia="ru-RU"/>
        </w:rPr>
      </w:pPr>
    </w:p>
    <w:p w14:paraId="71556357" w14:textId="77777777" w:rsidR="00F12494" w:rsidRPr="0048299F" w:rsidRDefault="00F12494" w:rsidP="00080753">
      <w:pPr>
        <w:spacing w:after="0" w:line="240" w:lineRule="auto"/>
        <w:contextualSpacing/>
        <w:jc w:val="both"/>
        <w:rPr>
          <w:rFonts w:ascii="Arial" w:hAnsi="Arial" w:cs="Arial"/>
          <w:color w:val="000000" w:themeColor="text1"/>
          <w:sz w:val="24"/>
          <w:szCs w:val="28"/>
          <w:lang w:eastAsia="ru-RU"/>
        </w:rPr>
      </w:pPr>
    </w:p>
    <w:p w14:paraId="73D0FE1C" w14:textId="77777777" w:rsidR="00F12494" w:rsidRPr="0048299F" w:rsidRDefault="00F12494" w:rsidP="00080753">
      <w:pPr>
        <w:spacing w:after="0" w:line="240" w:lineRule="auto"/>
        <w:contextualSpacing/>
        <w:jc w:val="both"/>
        <w:rPr>
          <w:rFonts w:ascii="Arial" w:hAnsi="Arial" w:cs="Arial"/>
          <w:color w:val="000000" w:themeColor="text1"/>
          <w:sz w:val="24"/>
          <w:szCs w:val="28"/>
          <w:lang w:eastAsia="ru-RU"/>
        </w:rPr>
      </w:pPr>
    </w:p>
    <w:p w14:paraId="164090F3" w14:textId="77777777" w:rsidR="00DB0B02" w:rsidRDefault="00DB0B02" w:rsidP="00DB0B02">
      <w:pPr>
        <w:widowControl w:val="0"/>
        <w:tabs>
          <w:tab w:val="left" w:pos="5245"/>
        </w:tabs>
        <w:autoSpaceDE w:val="0"/>
        <w:autoSpaceDN w:val="0"/>
        <w:spacing w:after="0" w:line="240" w:lineRule="auto"/>
        <w:outlineLvl w:val="1"/>
        <w:rPr>
          <w:rFonts w:ascii="Arial" w:hAnsi="Arial" w:cs="Arial"/>
          <w:color w:val="000000" w:themeColor="text1"/>
          <w:sz w:val="24"/>
          <w:szCs w:val="28"/>
          <w:lang w:eastAsia="ru-RU"/>
        </w:rPr>
      </w:pPr>
    </w:p>
    <w:p w14:paraId="03C8C9C8" w14:textId="77777777" w:rsidR="005665AA" w:rsidRDefault="00DB0B02" w:rsidP="00DB0B02">
      <w:pPr>
        <w:widowControl w:val="0"/>
        <w:tabs>
          <w:tab w:val="left" w:pos="5245"/>
        </w:tabs>
        <w:autoSpaceDE w:val="0"/>
        <w:autoSpaceDN w:val="0"/>
        <w:spacing w:after="0" w:line="240" w:lineRule="auto"/>
        <w:outlineLvl w:val="1"/>
        <w:rPr>
          <w:rFonts w:ascii="Arial" w:hAnsi="Arial" w:cs="Arial"/>
          <w:color w:val="000000" w:themeColor="text1"/>
          <w:sz w:val="24"/>
          <w:szCs w:val="28"/>
          <w:lang w:eastAsia="ru-RU"/>
        </w:rPr>
      </w:pPr>
      <w:r>
        <w:rPr>
          <w:rFonts w:ascii="Arial" w:hAnsi="Arial" w:cs="Arial"/>
          <w:color w:val="000000" w:themeColor="text1"/>
          <w:sz w:val="24"/>
          <w:szCs w:val="28"/>
          <w:lang w:eastAsia="ru-RU"/>
        </w:rPr>
        <w:t xml:space="preserve">                                                                           </w:t>
      </w:r>
    </w:p>
    <w:p w14:paraId="7C89A6FC" w14:textId="77777777" w:rsidR="005665AA" w:rsidRDefault="005665AA" w:rsidP="00DB0B02">
      <w:pPr>
        <w:widowControl w:val="0"/>
        <w:tabs>
          <w:tab w:val="left" w:pos="5245"/>
        </w:tabs>
        <w:autoSpaceDE w:val="0"/>
        <w:autoSpaceDN w:val="0"/>
        <w:spacing w:after="0" w:line="240" w:lineRule="auto"/>
        <w:outlineLvl w:val="1"/>
        <w:rPr>
          <w:rFonts w:ascii="Arial" w:hAnsi="Arial" w:cs="Arial"/>
          <w:color w:val="000000" w:themeColor="text1"/>
          <w:sz w:val="24"/>
          <w:szCs w:val="28"/>
          <w:lang w:eastAsia="ru-RU"/>
        </w:rPr>
      </w:pPr>
    </w:p>
    <w:p w14:paraId="45451A7B" w14:textId="77777777" w:rsidR="005665AA" w:rsidRDefault="005665AA" w:rsidP="00DB0B02">
      <w:pPr>
        <w:widowControl w:val="0"/>
        <w:tabs>
          <w:tab w:val="left" w:pos="5245"/>
        </w:tabs>
        <w:autoSpaceDE w:val="0"/>
        <w:autoSpaceDN w:val="0"/>
        <w:spacing w:after="0" w:line="240" w:lineRule="auto"/>
        <w:outlineLvl w:val="1"/>
        <w:rPr>
          <w:rFonts w:ascii="Arial" w:hAnsi="Arial" w:cs="Arial"/>
          <w:color w:val="000000" w:themeColor="text1"/>
          <w:sz w:val="24"/>
          <w:szCs w:val="28"/>
          <w:lang w:eastAsia="ru-RU"/>
        </w:rPr>
      </w:pPr>
    </w:p>
    <w:p w14:paraId="6A1CBBC5" w14:textId="77777777" w:rsidR="005665AA" w:rsidRDefault="005665AA" w:rsidP="00DB0B02">
      <w:pPr>
        <w:widowControl w:val="0"/>
        <w:tabs>
          <w:tab w:val="left" w:pos="5245"/>
        </w:tabs>
        <w:autoSpaceDE w:val="0"/>
        <w:autoSpaceDN w:val="0"/>
        <w:spacing w:after="0" w:line="240" w:lineRule="auto"/>
        <w:outlineLvl w:val="1"/>
        <w:rPr>
          <w:rFonts w:ascii="Arial" w:hAnsi="Arial" w:cs="Arial"/>
          <w:color w:val="000000" w:themeColor="text1"/>
          <w:sz w:val="24"/>
          <w:szCs w:val="28"/>
          <w:lang w:eastAsia="ru-RU"/>
        </w:rPr>
      </w:pPr>
    </w:p>
    <w:p w14:paraId="50A5CD07" w14:textId="77777777" w:rsidR="005665AA" w:rsidRDefault="005665AA" w:rsidP="00DB0B02">
      <w:pPr>
        <w:widowControl w:val="0"/>
        <w:tabs>
          <w:tab w:val="left" w:pos="5245"/>
        </w:tabs>
        <w:autoSpaceDE w:val="0"/>
        <w:autoSpaceDN w:val="0"/>
        <w:spacing w:after="0" w:line="240" w:lineRule="auto"/>
        <w:outlineLvl w:val="1"/>
        <w:rPr>
          <w:rFonts w:ascii="Arial" w:hAnsi="Arial" w:cs="Arial"/>
          <w:color w:val="000000" w:themeColor="text1"/>
          <w:sz w:val="24"/>
          <w:szCs w:val="28"/>
          <w:lang w:eastAsia="ru-RU"/>
        </w:rPr>
      </w:pPr>
    </w:p>
    <w:p w14:paraId="2ED2AD41" w14:textId="77777777" w:rsidR="005665AA" w:rsidRDefault="005665AA" w:rsidP="00DB0B02">
      <w:pPr>
        <w:widowControl w:val="0"/>
        <w:tabs>
          <w:tab w:val="left" w:pos="5245"/>
        </w:tabs>
        <w:autoSpaceDE w:val="0"/>
        <w:autoSpaceDN w:val="0"/>
        <w:spacing w:after="0" w:line="240" w:lineRule="auto"/>
        <w:outlineLvl w:val="1"/>
        <w:rPr>
          <w:rFonts w:ascii="Arial" w:hAnsi="Arial" w:cs="Arial"/>
          <w:color w:val="000000" w:themeColor="text1"/>
          <w:sz w:val="24"/>
          <w:szCs w:val="28"/>
          <w:lang w:eastAsia="ru-RU"/>
        </w:rPr>
      </w:pPr>
    </w:p>
    <w:p w14:paraId="2C1C6C9C" w14:textId="77777777" w:rsidR="005665AA" w:rsidRDefault="005665AA" w:rsidP="00DB0B02">
      <w:pPr>
        <w:widowControl w:val="0"/>
        <w:tabs>
          <w:tab w:val="left" w:pos="5245"/>
        </w:tabs>
        <w:autoSpaceDE w:val="0"/>
        <w:autoSpaceDN w:val="0"/>
        <w:spacing w:after="0" w:line="240" w:lineRule="auto"/>
        <w:outlineLvl w:val="1"/>
        <w:rPr>
          <w:rFonts w:ascii="Arial" w:hAnsi="Arial" w:cs="Arial"/>
          <w:color w:val="000000" w:themeColor="text1"/>
          <w:sz w:val="24"/>
          <w:szCs w:val="28"/>
          <w:lang w:eastAsia="ru-RU"/>
        </w:rPr>
      </w:pPr>
    </w:p>
    <w:p w14:paraId="05E1C015" w14:textId="77777777" w:rsidR="005665AA" w:rsidRDefault="005665AA" w:rsidP="00DB0B02">
      <w:pPr>
        <w:widowControl w:val="0"/>
        <w:tabs>
          <w:tab w:val="left" w:pos="5245"/>
        </w:tabs>
        <w:autoSpaceDE w:val="0"/>
        <w:autoSpaceDN w:val="0"/>
        <w:spacing w:after="0" w:line="240" w:lineRule="auto"/>
        <w:outlineLvl w:val="1"/>
        <w:rPr>
          <w:rFonts w:ascii="Arial" w:hAnsi="Arial" w:cs="Arial"/>
          <w:color w:val="000000" w:themeColor="text1"/>
          <w:sz w:val="24"/>
          <w:szCs w:val="28"/>
          <w:lang w:eastAsia="ru-RU"/>
        </w:rPr>
      </w:pPr>
    </w:p>
    <w:p w14:paraId="52507AC2" w14:textId="77777777" w:rsidR="005665AA" w:rsidRDefault="005665AA" w:rsidP="00DB0B02">
      <w:pPr>
        <w:widowControl w:val="0"/>
        <w:tabs>
          <w:tab w:val="left" w:pos="5245"/>
        </w:tabs>
        <w:autoSpaceDE w:val="0"/>
        <w:autoSpaceDN w:val="0"/>
        <w:spacing w:after="0" w:line="240" w:lineRule="auto"/>
        <w:outlineLvl w:val="1"/>
        <w:rPr>
          <w:rFonts w:ascii="Arial" w:hAnsi="Arial" w:cs="Arial"/>
          <w:color w:val="000000" w:themeColor="text1"/>
          <w:sz w:val="24"/>
          <w:szCs w:val="28"/>
          <w:lang w:eastAsia="ru-RU"/>
        </w:rPr>
      </w:pPr>
    </w:p>
    <w:p w14:paraId="42D44427" w14:textId="77777777" w:rsidR="005665AA" w:rsidRDefault="005665AA" w:rsidP="00DB0B02">
      <w:pPr>
        <w:widowControl w:val="0"/>
        <w:tabs>
          <w:tab w:val="left" w:pos="5245"/>
        </w:tabs>
        <w:autoSpaceDE w:val="0"/>
        <w:autoSpaceDN w:val="0"/>
        <w:spacing w:after="0" w:line="240" w:lineRule="auto"/>
        <w:outlineLvl w:val="1"/>
        <w:rPr>
          <w:rFonts w:ascii="Arial" w:hAnsi="Arial" w:cs="Arial"/>
          <w:color w:val="000000" w:themeColor="text1"/>
          <w:sz w:val="24"/>
          <w:szCs w:val="28"/>
          <w:lang w:eastAsia="ru-RU"/>
        </w:rPr>
      </w:pPr>
    </w:p>
    <w:p w14:paraId="1F4CCCFE" w14:textId="77777777" w:rsidR="005665AA" w:rsidRDefault="005665AA" w:rsidP="00DB0B02">
      <w:pPr>
        <w:widowControl w:val="0"/>
        <w:tabs>
          <w:tab w:val="left" w:pos="5245"/>
        </w:tabs>
        <w:autoSpaceDE w:val="0"/>
        <w:autoSpaceDN w:val="0"/>
        <w:spacing w:after="0" w:line="240" w:lineRule="auto"/>
        <w:outlineLvl w:val="1"/>
        <w:rPr>
          <w:rFonts w:ascii="Arial" w:hAnsi="Arial" w:cs="Arial"/>
          <w:color w:val="000000" w:themeColor="text1"/>
          <w:sz w:val="24"/>
          <w:szCs w:val="28"/>
          <w:lang w:eastAsia="ru-RU"/>
        </w:rPr>
      </w:pPr>
    </w:p>
    <w:p w14:paraId="7FCAD68A" w14:textId="77777777" w:rsidR="005665AA" w:rsidRDefault="005665AA" w:rsidP="00DB0B02">
      <w:pPr>
        <w:widowControl w:val="0"/>
        <w:tabs>
          <w:tab w:val="left" w:pos="5245"/>
        </w:tabs>
        <w:autoSpaceDE w:val="0"/>
        <w:autoSpaceDN w:val="0"/>
        <w:spacing w:after="0" w:line="240" w:lineRule="auto"/>
        <w:outlineLvl w:val="1"/>
        <w:rPr>
          <w:rFonts w:ascii="Arial" w:hAnsi="Arial" w:cs="Arial"/>
          <w:color w:val="000000" w:themeColor="text1"/>
          <w:sz w:val="24"/>
          <w:szCs w:val="28"/>
          <w:lang w:eastAsia="ru-RU"/>
        </w:rPr>
      </w:pPr>
    </w:p>
    <w:p w14:paraId="35110082" w14:textId="77777777" w:rsidR="005665AA" w:rsidRDefault="005665AA" w:rsidP="00DB0B02">
      <w:pPr>
        <w:widowControl w:val="0"/>
        <w:tabs>
          <w:tab w:val="left" w:pos="5245"/>
        </w:tabs>
        <w:autoSpaceDE w:val="0"/>
        <w:autoSpaceDN w:val="0"/>
        <w:spacing w:after="0" w:line="240" w:lineRule="auto"/>
        <w:outlineLvl w:val="1"/>
        <w:rPr>
          <w:rFonts w:ascii="Arial" w:hAnsi="Arial" w:cs="Arial"/>
          <w:color w:val="000000" w:themeColor="text1"/>
          <w:sz w:val="24"/>
          <w:szCs w:val="28"/>
          <w:lang w:eastAsia="ru-RU"/>
        </w:rPr>
      </w:pPr>
    </w:p>
    <w:p w14:paraId="7A1E5AD6" w14:textId="77777777" w:rsidR="005665AA" w:rsidRDefault="005665AA" w:rsidP="00DB0B02">
      <w:pPr>
        <w:widowControl w:val="0"/>
        <w:tabs>
          <w:tab w:val="left" w:pos="5245"/>
        </w:tabs>
        <w:autoSpaceDE w:val="0"/>
        <w:autoSpaceDN w:val="0"/>
        <w:spacing w:after="0" w:line="240" w:lineRule="auto"/>
        <w:outlineLvl w:val="1"/>
        <w:rPr>
          <w:rFonts w:ascii="Arial" w:hAnsi="Arial" w:cs="Arial"/>
          <w:color w:val="000000" w:themeColor="text1"/>
          <w:sz w:val="24"/>
          <w:szCs w:val="28"/>
          <w:lang w:eastAsia="ru-RU"/>
        </w:rPr>
      </w:pPr>
    </w:p>
    <w:p w14:paraId="1965E338" w14:textId="77777777" w:rsidR="005665AA" w:rsidRDefault="005665AA" w:rsidP="00DB0B02">
      <w:pPr>
        <w:widowControl w:val="0"/>
        <w:tabs>
          <w:tab w:val="left" w:pos="5245"/>
        </w:tabs>
        <w:autoSpaceDE w:val="0"/>
        <w:autoSpaceDN w:val="0"/>
        <w:spacing w:after="0" w:line="240" w:lineRule="auto"/>
        <w:outlineLvl w:val="1"/>
        <w:rPr>
          <w:rFonts w:ascii="Arial" w:hAnsi="Arial" w:cs="Arial"/>
          <w:color w:val="000000" w:themeColor="text1"/>
          <w:sz w:val="24"/>
          <w:szCs w:val="28"/>
          <w:lang w:eastAsia="ru-RU"/>
        </w:rPr>
      </w:pPr>
    </w:p>
    <w:p w14:paraId="1E5F2BB7" w14:textId="77777777" w:rsidR="005665AA" w:rsidRDefault="005665AA" w:rsidP="00DB0B02">
      <w:pPr>
        <w:widowControl w:val="0"/>
        <w:tabs>
          <w:tab w:val="left" w:pos="5245"/>
        </w:tabs>
        <w:autoSpaceDE w:val="0"/>
        <w:autoSpaceDN w:val="0"/>
        <w:spacing w:after="0" w:line="240" w:lineRule="auto"/>
        <w:outlineLvl w:val="1"/>
        <w:rPr>
          <w:rFonts w:ascii="Arial" w:hAnsi="Arial" w:cs="Arial"/>
          <w:color w:val="000000" w:themeColor="text1"/>
          <w:sz w:val="24"/>
          <w:szCs w:val="28"/>
          <w:lang w:eastAsia="ru-RU"/>
        </w:rPr>
      </w:pPr>
    </w:p>
    <w:p w14:paraId="2140675D" w14:textId="77777777" w:rsidR="005665AA" w:rsidRDefault="005665AA" w:rsidP="00DB0B02">
      <w:pPr>
        <w:widowControl w:val="0"/>
        <w:tabs>
          <w:tab w:val="left" w:pos="5245"/>
        </w:tabs>
        <w:autoSpaceDE w:val="0"/>
        <w:autoSpaceDN w:val="0"/>
        <w:spacing w:after="0" w:line="240" w:lineRule="auto"/>
        <w:outlineLvl w:val="1"/>
        <w:rPr>
          <w:rFonts w:ascii="Arial" w:hAnsi="Arial" w:cs="Arial"/>
          <w:color w:val="000000" w:themeColor="text1"/>
          <w:sz w:val="24"/>
          <w:szCs w:val="28"/>
          <w:lang w:eastAsia="ru-RU"/>
        </w:rPr>
      </w:pPr>
    </w:p>
    <w:p w14:paraId="6A7A9C06" w14:textId="77777777" w:rsidR="005665AA" w:rsidRDefault="005665AA" w:rsidP="00DB0B02">
      <w:pPr>
        <w:widowControl w:val="0"/>
        <w:tabs>
          <w:tab w:val="left" w:pos="5245"/>
        </w:tabs>
        <w:autoSpaceDE w:val="0"/>
        <w:autoSpaceDN w:val="0"/>
        <w:spacing w:after="0" w:line="240" w:lineRule="auto"/>
        <w:outlineLvl w:val="1"/>
        <w:rPr>
          <w:rFonts w:ascii="Arial" w:hAnsi="Arial" w:cs="Arial"/>
          <w:color w:val="000000" w:themeColor="text1"/>
          <w:sz w:val="24"/>
          <w:szCs w:val="28"/>
          <w:lang w:eastAsia="ru-RU"/>
        </w:rPr>
      </w:pPr>
    </w:p>
    <w:p w14:paraId="012A1D62" w14:textId="77777777" w:rsidR="005665AA" w:rsidRDefault="005665AA" w:rsidP="00DB0B02">
      <w:pPr>
        <w:widowControl w:val="0"/>
        <w:tabs>
          <w:tab w:val="left" w:pos="5245"/>
        </w:tabs>
        <w:autoSpaceDE w:val="0"/>
        <w:autoSpaceDN w:val="0"/>
        <w:spacing w:after="0" w:line="240" w:lineRule="auto"/>
        <w:outlineLvl w:val="1"/>
        <w:rPr>
          <w:rFonts w:ascii="Arial" w:hAnsi="Arial" w:cs="Arial"/>
          <w:color w:val="000000" w:themeColor="text1"/>
          <w:sz w:val="24"/>
          <w:szCs w:val="28"/>
          <w:lang w:eastAsia="ru-RU"/>
        </w:rPr>
      </w:pPr>
    </w:p>
    <w:p w14:paraId="295C8ADF" w14:textId="77777777" w:rsidR="005665AA" w:rsidRDefault="005665AA" w:rsidP="00DB0B02">
      <w:pPr>
        <w:widowControl w:val="0"/>
        <w:tabs>
          <w:tab w:val="left" w:pos="5245"/>
        </w:tabs>
        <w:autoSpaceDE w:val="0"/>
        <w:autoSpaceDN w:val="0"/>
        <w:spacing w:after="0" w:line="240" w:lineRule="auto"/>
        <w:outlineLvl w:val="1"/>
        <w:rPr>
          <w:rFonts w:ascii="Arial" w:hAnsi="Arial" w:cs="Arial"/>
          <w:color w:val="000000" w:themeColor="text1"/>
          <w:sz w:val="24"/>
          <w:szCs w:val="28"/>
          <w:lang w:eastAsia="ru-RU"/>
        </w:rPr>
      </w:pPr>
    </w:p>
    <w:p w14:paraId="18234773" w14:textId="77777777" w:rsidR="005665AA" w:rsidRDefault="005665AA" w:rsidP="00DB0B02">
      <w:pPr>
        <w:widowControl w:val="0"/>
        <w:tabs>
          <w:tab w:val="left" w:pos="5245"/>
        </w:tabs>
        <w:autoSpaceDE w:val="0"/>
        <w:autoSpaceDN w:val="0"/>
        <w:spacing w:after="0" w:line="240" w:lineRule="auto"/>
        <w:outlineLvl w:val="1"/>
        <w:rPr>
          <w:rFonts w:ascii="Arial" w:hAnsi="Arial" w:cs="Arial"/>
          <w:color w:val="000000" w:themeColor="text1"/>
          <w:sz w:val="24"/>
          <w:szCs w:val="28"/>
          <w:lang w:eastAsia="ru-RU"/>
        </w:rPr>
      </w:pPr>
    </w:p>
    <w:p w14:paraId="62BE510B" w14:textId="77777777" w:rsidR="005665AA" w:rsidRDefault="005665AA" w:rsidP="00DB0B02">
      <w:pPr>
        <w:widowControl w:val="0"/>
        <w:tabs>
          <w:tab w:val="left" w:pos="5245"/>
        </w:tabs>
        <w:autoSpaceDE w:val="0"/>
        <w:autoSpaceDN w:val="0"/>
        <w:spacing w:after="0" w:line="240" w:lineRule="auto"/>
        <w:outlineLvl w:val="1"/>
        <w:rPr>
          <w:rFonts w:ascii="Arial" w:hAnsi="Arial" w:cs="Arial"/>
          <w:color w:val="000000" w:themeColor="text1"/>
          <w:sz w:val="24"/>
          <w:szCs w:val="28"/>
          <w:lang w:eastAsia="ru-RU"/>
        </w:rPr>
      </w:pPr>
    </w:p>
    <w:p w14:paraId="13CF8281" w14:textId="77777777" w:rsidR="005665AA" w:rsidRDefault="005665AA" w:rsidP="00DB0B02">
      <w:pPr>
        <w:widowControl w:val="0"/>
        <w:tabs>
          <w:tab w:val="left" w:pos="5245"/>
        </w:tabs>
        <w:autoSpaceDE w:val="0"/>
        <w:autoSpaceDN w:val="0"/>
        <w:spacing w:after="0" w:line="240" w:lineRule="auto"/>
        <w:outlineLvl w:val="1"/>
        <w:rPr>
          <w:rFonts w:ascii="Arial" w:hAnsi="Arial" w:cs="Arial"/>
          <w:color w:val="000000" w:themeColor="text1"/>
          <w:sz w:val="24"/>
          <w:szCs w:val="28"/>
          <w:lang w:eastAsia="ru-RU"/>
        </w:rPr>
      </w:pPr>
    </w:p>
    <w:p w14:paraId="78159B48" w14:textId="77777777" w:rsidR="005665AA" w:rsidRDefault="005665AA" w:rsidP="00DB0B02">
      <w:pPr>
        <w:widowControl w:val="0"/>
        <w:tabs>
          <w:tab w:val="left" w:pos="5245"/>
        </w:tabs>
        <w:autoSpaceDE w:val="0"/>
        <w:autoSpaceDN w:val="0"/>
        <w:spacing w:after="0" w:line="240" w:lineRule="auto"/>
        <w:outlineLvl w:val="1"/>
        <w:rPr>
          <w:rFonts w:ascii="Arial" w:hAnsi="Arial" w:cs="Arial"/>
          <w:color w:val="000000" w:themeColor="text1"/>
          <w:sz w:val="24"/>
          <w:szCs w:val="28"/>
          <w:lang w:eastAsia="ru-RU"/>
        </w:rPr>
      </w:pPr>
    </w:p>
    <w:p w14:paraId="58A87834" w14:textId="77777777" w:rsidR="005665AA" w:rsidRDefault="005665AA" w:rsidP="00DB0B02">
      <w:pPr>
        <w:widowControl w:val="0"/>
        <w:tabs>
          <w:tab w:val="left" w:pos="5245"/>
        </w:tabs>
        <w:autoSpaceDE w:val="0"/>
        <w:autoSpaceDN w:val="0"/>
        <w:spacing w:after="0" w:line="240" w:lineRule="auto"/>
        <w:outlineLvl w:val="1"/>
        <w:rPr>
          <w:rFonts w:ascii="Arial" w:hAnsi="Arial" w:cs="Arial"/>
          <w:color w:val="000000" w:themeColor="text1"/>
          <w:sz w:val="24"/>
          <w:szCs w:val="28"/>
          <w:lang w:eastAsia="ru-RU"/>
        </w:rPr>
      </w:pPr>
    </w:p>
    <w:p w14:paraId="0A037F66" w14:textId="77777777" w:rsidR="005665AA" w:rsidRDefault="005665AA" w:rsidP="00DB0B02">
      <w:pPr>
        <w:widowControl w:val="0"/>
        <w:tabs>
          <w:tab w:val="left" w:pos="5245"/>
        </w:tabs>
        <w:autoSpaceDE w:val="0"/>
        <w:autoSpaceDN w:val="0"/>
        <w:spacing w:after="0" w:line="240" w:lineRule="auto"/>
        <w:outlineLvl w:val="1"/>
        <w:rPr>
          <w:rFonts w:ascii="Arial" w:hAnsi="Arial" w:cs="Arial"/>
          <w:color w:val="000000" w:themeColor="text1"/>
          <w:sz w:val="24"/>
          <w:szCs w:val="28"/>
          <w:lang w:eastAsia="ru-RU"/>
        </w:rPr>
      </w:pPr>
    </w:p>
    <w:p w14:paraId="4DB13C07" w14:textId="77777777" w:rsidR="005665AA" w:rsidRDefault="005665AA" w:rsidP="00DB0B02">
      <w:pPr>
        <w:widowControl w:val="0"/>
        <w:tabs>
          <w:tab w:val="left" w:pos="5245"/>
        </w:tabs>
        <w:autoSpaceDE w:val="0"/>
        <w:autoSpaceDN w:val="0"/>
        <w:spacing w:after="0" w:line="240" w:lineRule="auto"/>
        <w:outlineLvl w:val="1"/>
        <w:rPr>
          <w:rFonts w:ascii="Arial" w:hAnsi="Arial" w:cs="Arial"/>
          <w:color w:val="000000" w:themeColor="text1"/>
          <w:sz w:val="24"/>
          <w:szCs w:val="28"/>
          <w:lang w:eastAsia="ru-RU"/>
        </w:rPr>
      </w:pPr>
    </w:p>
    <w:p w14:paraId="1C58AFEE" w14:textId="77777777" w:rsidR="005665AA" w:rsidRDefault="005665AA" w:rsidP="00DB0B02">
      <w:pPr>
        <w:widowControl w:val="0"/>
        <w:tabs>
          <w:tab w:val="left" w:pos="5245"/>
        </w:tabs>
        <w:autoSpaceDE w:val="0"/>
        <w:autoSpaceDN w:val="0"/>
        <w:spacing w:after="0" w:line="240" w:lineRule="auto"/>
        <w:outlineLvl w:val="1"/>
        <w:rPr>
          <w:rFonts w:ascii="Arial" w:hAnsi="Arial" w:cs="Arial"/>
          <w:color w:val="000000" w:themeColor="text1"/>
          <w:sz w:val="24"/>
          <w:szCs w:val="28"/>
          <w:lang w:eastAsia="ru-RU"/>
        </w:rPr>
      </w:pPr>
    </w:p>
    <w:p w14:paraId="333A5088" w14:textId="643769F5" w:rsidR="005665AA" w:rsidRDefault="005665AA" w:rsidP="00DB0B02">
      <w:pPr>
        <w:widowControl w:val="0"/>
        <w:tabs>
          <w:tab w:val="left" w:pos="5245"/>
        </w:tabs>
        <w:autoSpaceDE w:val="0"/>
        <w:autoSpaceDN w:val="0"/>
        <w:spacing w:after="0" w:line="240" w:lineRule="auto"/>
        <w:outlineLvl w:val="1"/>
        <w:rPr>
          <w:rFonts w:ascii="Arial" w:hAnsi="Arial" w:cs="Arial"/>
          <w:color w:val="000000" w:themeColor="text1"/>
          <w:sz w:val="24"/>
          <w:szCs w:val="28"/>
          <w:lang w:eastAsia="ru-RU"/>
        </w:rPr>
      </w:pPr>
    </w:p>
    <w:p w14:paraId="61D540C2" w14:textId="4D224C3C" w:rsidR="00CA7B67" w:rsidRDefault="00CA7B67" w:rsidP="00DB0B02">
      <w:pPr>
        <w:widowControl w:val="0"/>
        <w:tabs>
          <w:tab w:val="left" w:pos="5245"/>
        </w:tabs>
        <w:autoSpaceDE w:val="0"/>
        <w:autoSpaceDN w:val="0"/>
        <w:spacing w:after="0" w:line="240" w:lineRule="auto"/>
        <w:outlineLvl w:val="1"/>
        <w:rPr>
          <w:rFonts w:ascii="Arial" w:hAnsi="Arial" w:cs="Arial"/>
          <w:color w:val="000000" w:themeColor="text1"/>
          <w:sz w:val="24"/>
          <w:szCs w:val="28"/>
          <w:lang w:eastAsia="ru-RU"/>
        </w:rPr>
      </w:pPr>
    </w:p>
    <w:p w14:paraId="37D37A01" w14:textId="46FC5AE5" w:rsidR="00CA7B67" w:rsidRDefault="00CA7B67" w:rsidP="00DB0B02">
      <w:pPr>
        <w:widowControl w:val="0"/>
        <w:tabs>
          <w:tab w:val="left" w:pos="5245"/>
        </w:tabs>
        <w:autoSpaceDE w:val="0"/>
        <w:autoSpaceDN w:val="0"/>
        <w:spacing w:after="0" w:line="240" w:lineRule="auto"/>
        <w:outlineLvl w:val="1"/>
        <w:rPr>
          <w:rFonts w:ascii="Arial" w:hAnsi="Arial" w:cs="Arial"/>
          <w:color w:val="000000" w:themeColor="text1"/>
          <w:sz w:val="24"/>
          <w:szCs w:val="28"/>
          <w:lang w:eastAsia="ru-RU"/>
        </w:rPr>
      </w:pPr>
    </w:p>
    <w:p w14:paraId="5A37D78F" w14:textId="77777777" w:rsidR="00CA7B67" w:rsidRDefault="00CA7B67" w:rsidP="00DB0B02">
      <w:pPr>
        <w:widowControl w:val="0"/>
        <w:tabs>
          <w:tab w:val="left" w:pos="5245"/>
        </w:tabs>
        <w:autoSpaceDE w:val="0"/>
        <w:autoSpaceDN w:val="0"/>
        <w:spacing w:after="0" w:line="240" w:lineRule="auto"/>
        <w:outlineLvl w:val="1"/>
        <w:rPr>
          <w:rFonts w:ascii="Arial" w:hAnsi="Arial" w:cs="Arial"/>
          <w:color w:val="000000" w:themeColor="text1"/>
          <w:sz w:val="24"/>
          <w:szCs w:val="28"/>
          <w:lang w:eastAsia="ru-RU"/>
        </w:rPr>
      </w:pPr>
    </w:p>
    <w:p w14:paraId="0CB975D8" w14:textId="77777777" w:rsidR="00283C30" w:rsidRDefault="00283C30" w:rsidP="00DB0B02">
      <w:pPr>
        <w:widowControl w:val="0"/>
        <w:tabs>
          <w:tab w:val="left" w:pos="5245"/>
        </w:tabs>
        <w:autoSpaceDE w:val="0"/>
        <w:autoSpaceDN w:val="0"/>
        <w:spacing w:after="0" w:line="240" w:lineRule="auto"/>
        <w:outlineLvl w:val="1"/>
        <w:rPr>
          <w:rFonts w:ascii="Arial" w:hAnsi="Arial" w:cs="Arial"/>
          <w:color w:val="000000" w:themeColor="text1"/>
          <w:sz w:val="24"/>
          <w:szCs w:val="28"/>
          <w:lang w:eastAsia="ru-RU"/>
        </w:rPr>
        <w:sectPr w:rsidR="00283C30" w:rsidSect="000917BE">
          <w:headerReference w:type="first" r:id="rId38"/>
          <w:pgSz w:w="11906" w:h="16838"/>
          <w:pgMar w:top="1134" w:right="992" w:bottom="992" w:left="1701" w:header="708" w:footer="708" w:gutter="0"/>
          <w:pgNumType w:start="1"/>
          <w:cols w:space="708"/>
          <w:titlePg/>
          <w:docGrid w:linePitch="360"/>
        </w:sectPr>
      </w:pPr>
    </w:p>
    <w:p w14:paraId="742B9539" w14:textId="74A97838" w:rsidR="00714DE3" w:rsidRPr="00DB0B02" w:rsidRDefault="00056868" w:rsidP="00056868">
      <w:pPr>
        <w:widowControl w:val="0"/>
        <w:tabs>
          <w:tab w:val="left" w:pos="4962"/>
        </w:tabs>
        <w:autoSpaceDE w:val="0"/>
        <w:autoSpaceDN w:val="0"/>
        <w:spacing w:after="0" w:line="240" w:lineRule="auto"/>
        <w:outlineLvl w:val="1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color w:val="000000" w:themeColor="text1"/>
          <w:sz w:val="24"/>
          <w:szCs w:val="28"/>
          <w:lang w:eastAsia="ru-RU"/>
        </w:rPr>
        <w:lastRenderedPageBreak/>
        <w:tab/>
        <w:t xml:space="preserve"> </w:t>
      </w:r>
      <w:r w:rsidR="00714DE3" w:rsidRPr="00DB0B02">
        <w:rPr>
          <w:rFonts w:ascii="Arial" w:hAnsi="Arial" w:cs="Arial"/>
          <w:sz w:val="24"/>
          <w:szCs w:val="24"/>
          <w:lang w:eastAsia="ru-RU"/>
        </w:rPr>
        <w:t xml:space="preserve">Приложение </w:t>
      </w:r>
    </w:p>
    <w:p w14:paraId="47089A4D" w14:textId="72C20B3F" w:rsidR="00714DE3" w:rsidRPr="00DB0B02" w:rsidRDefault="00DB0B02" w:rsidP="00DB0B02">
      <w:pPr>
        <w:widowControl w:val="0"/>
        <w:tabs>
          <w:tab w:val="left" w:pos="5245"/>
        </w:tabs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DB0B02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</w:t>
      </w:r>
      <w:r w:rsidR="00714DE3" w:rsidRPr="00DB0B02">
        <w:rPr>
          <w:rFonts w:ascii="Arial" w:hAnsi="Arial" w:cs="Arial"/>
          <w:sz w:val="24"/>
          <w:szCs w:val="24"/>
          <w:lang w:eastAsia="ru-RU"/>
        </w:rPr>
        <w:t>к Положению об обеспечении</w:t>
      </w:r>
    </w:p>
    <w:p w14:paraId="301459B6" w14:textId="246C9EBC" w:rsidR="00714DE3" w:rsidRPr="00DB0B02" w:rsidRDefault="00DB0B02" w:rsidP="00DB0B02">
      <w:pPr>
        <w:widowControl w:val="0"/>
        <w:tabs>
          <w:tab w:val="left" w:pos="5245"/>
        </w:tabs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DB0B02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</w:t>
      </w:r>
      <w:r w:rsidR="00714DE3" w:rsidRPr="00DB0B02">
        <w:rPr>
          <w:rFonts w:ascii="Arial" w:hAnsi="Arial" w:cs="Arial"/>
          <w:sz w:val="24"/>
          <w:szCs w:val="24"/>
          <w:lang w:eastAsia="ru-RU"/>
        </w:rPr>
        <w:t>бесплатным горячим питанием,</w:t>
      </w:r>
    </w:p>
    <w:p w14:paraId="17C25783" w14:textId="2281204D" w:rsidR="00714DE3" w:rsidRPr="00DB0B02" w:rsidRDefault="00DB0B02" w:rsidP="00DB0B02">
      <w:pPr>
        <w:widowControl w:val="0"/>
        <w:tabs>
          <w:tab w:val="left" w:pos="5245"/>
        </w:tabs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DB0B02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</w:t>
      </w:r>
      <w:r w:rsidR="00714DE3" w:rsidRPr="00DB0B02">
        <w:rPr>
          <w:rFonts w:ascii="Arial" w:hAnsi="Arial" w:cs="Arial"/>
          <w:sz w:val="24"/>
          <w:szCs w:val="24"/>
          <w:lang w:eastAsia="ru-RU"/>
        </w:rPr>
        <w:t>предусматривающим наличие</w:t>
      </w:r>
    </w:p>
    <w:p w14:paraId="15A3FF81" w14:textId="52D4FF57" w:rsidR="00714DE3" w:rsidRPr="00DB0B02" w:rsidRDefault="00DB0B02" w:rsidP="00DB0B02">
      <w:pPr>
        <w:widowControl w:val="0"/>
        <w:tabs>
          <w:tab w:val="left" w:pos="5245"/>
        </w:tabs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DB0B02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</w:t>
      </w:r>
      <w:r w:rsidR="00714DE3" w:rsidRPr="00DB0B02">
        <w:rPr>
          <w:rFonts w:ascii="Arial" w:hAnsi="Arial" w:cs="Arial"/>
          <w:sz w:val="24"/>
          <w:szCs w:val="24"/>
          <w:lang w:eastAsia="ru-RU"/>
        </w:rPr>
        <w:t>горячего блюда, не считая</w:t>
      </w:r>
    </w:p>
    <w:p w14:paraId="4F8DB335" w14:textId="0D7A2EE4" w:rsidR="00714DE3" w:rsidRPr="00DB0B02" w:rsidRDefault="00DB0B02" w:rsidP="00DB0B02">
      <w:pPr>
        <w:widowControl w:val="0"/>
        <w:tabs>
          <w:tab w:val="left" w:pos="5245"/>
        </w:tabs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DB0B02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="00714DE3" w:rsidRPr="00DB0B02">
        <w:rPr>
          <w:rFonts w:ascii="Arial" w:hAnsi="Arial" w:cs="Arial"/>
          <w:sz w:val="24"/>
          <w:szCs w:val="24"/>
          <w:lang w:eastAsia="ru-RU"/>
        </w:rPr>
        <w:t>горячего напитка, не менее</w:t>
      </w:r>
    </w:p>
    <w:p w14:paraId="0A20CCB4" w14:textId="193665AD" w:rsidR="00714DE3" w:rsidRPr="00DB0B02" w:rsidRDefault="00DB0B02" w:rsidP="00DB0B02">
      <w:pPr>
        <w:widowControl w:val="0"/>
        <w:tabs>
          <w:tab w:val="left" w:pos="5245"/>
        </w:tabs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DB0B02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="00714DE3" w:rsidRPr="00DB0B02">
        <w:rPr>
          <w:rFonts w:ascii="Arial" w:hAnsi="Arial" w:cs="Arial"/>
          <w:sz w:val="24"/>
          <w:szCs w:val="24"/>
          <w:lang w:eastAsia="ru-RU"/>
        </w:rPr>
        <w:t>одного раза в день, на одного</w:t>
      </w:r>
    </w:p>
    <w:p w14:paraId="2759BDB4" w14:textId="56E76601" w:rsidR="00714DE3" w:rsidRPr="00DB0B02" w:rsidRDefault="00DB0B02" w:rsidP="00DB0B02">
      <w:pPr>
        <w:widowControl w:val="0"/>
        <w:tabs>
          <w:tab w:val="left" w:pos="5245"/>
        </w:tabs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DB0B02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="00714DE3" w:rsidRPr="00DB0B02">
        <w:rPr>
          <w:rFonts w:ascii="Arial" w:hAnsi="Arial" w:cs="Arial"/>
          <w:sz w:val="24"/>
          <w:szCs w:val="24"/>
          <w:lang w:eastAsia="ru-RU"/>
        </w:rPr>
        <w:t>обучающегося 1 - 11 классов</w:t>
      </w:r>
    </w:p>
    <w:p w14:paraId="38CF7197" w14:textId="06410B22" w:rsidR="00714DE3" w:rsidRPr="00DB0B02" w:rsidRDefault="00DB0B02" w:rsidP="00DB0B02">
      <w:pPr>
        <w:widowControl w:val="0"/>
        <w:tabs>
          <w:tab w:val="left" w:pos="5245"/>
        </w:tabs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DB0B02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="00714DE3" w:rsidRPr="00DB0B02">
        <w:rPr>
          <w:rFonts w:ascii="Arial" w:hAnsi="Arial" w:cs="Arial"/>
          <w:sz w:val="24"/>
          <w:szCs w:val="24"/>
          <w:lang w:eastAsia="ru-RU"/>
        </w:rPr>
        <w:t>по очной форме обучения</w:t>
      </w:r>
    </w:p>
    <w:p w14:paraId="7C5D0177" w14:textId="0854D7DE" w:rsidR="00714DE3" w:rsidRDefault="00DB0B02" w:rsidP="00DB0B02">
      <w:pPr>
        <w:widowControl w:val="0"/>
        <w:tabs>
          <w:tab w:val="left" w:pos="5245"/>
        </w:tabs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DB0B02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</w:t>
      </w:r>
      <w:r>
        <w:rPr>
          <w:rFonts w:ascii="Arial" w:hAnsi="Arial" w:cs="Arial"/>
          <w:sz w:val="24"/>
          <w:szCs w:val="24"/>
          <w:lang w:eastAsia="ru-RU"/>
        </w:rPr>
        <w:t xml:space="preserve">           </w:t>
      </w:r>
      <w:r w:rsidR="00714DE3" w:rsidRPr="00DB0B02">
        <w:rPr>
          <w:rFonts w:ascii="Arial" w:hAnsi="Arial" w:cs="Arial"/>
          <w:sz w:val="24"/>
          <w:szCs w:val="24"/>
          <w:lang w:eastAsia="ru-RU"/>
        </w:rPr>
        <w:t>в муниципальны</w:t>
      </w:r>
      <w:r>
        <w:rPr>
          <w:rFonts w:ascii="Arial" w:hAnsi="Arial" w:cs="Arial"/>
          <w:sz w:val="24"/>
          <w:szCs w:val="24"/>
          <w:lang w:eastAsia="ru-RU"/>
        </w:rPr>
        <w:t xml:space="preserve">х                  </w:t>
      </w:r>
    </w:p>
    <w:p w14:paraId="22B77CA8" w14:textId="662E4A4D" w:rsidR="00DB0B02" w:rsidRDefault="00DB0B02" w:rsidP="00DB0B02">
      <w:pPr>
        <w:widowControl w:val="0"/>
        <w:tabs>
          <w:tab w:val="left" w:pos="5245"/>
        </w:tabs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общеобразовательных организациях </w:t>
      </w:r>
    </w:p>
    <w:p w14:paraId="18E55506" w14:textId="681B4D85" w:rsidR="00DB0B02" w:rsidRDefault="00DB0B02" w:rsidP="00DB0B02">
      <w:pPr>
        <w:widowControl w:val="0"/>
        <w:tabs>
          <w:tab w:val="left" w:pos="5245"/>
        </w:tabs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Светлоярского муниципального  </w:t>
      </w:r>
    </w:p>
    <w:p w14:paraId="7A79E1E5" w14:textId="03509211" w:rsidR="00DB0B02" w:rsidRPr="00DB0B02" w:rsidRDefault="00DB0B02" w:rsidP="00DB0B02">
      <w:pPr>
        <w:widowControl w:val="0"/>
        <w:tabs>
          <w:tab w:val="left" w:pos="5245"/>
        </w:tabs>
        <w:autoSpaceDE w:val="0"/>
        <w:autoSpaceDN w:val="0"/>
        <w:spacing w:after="0" w:line="240" w:lineRule="auto"/>
        <w:rPr>
          <w:rFonts w:cs="Calibri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района Волгоградской области</w:t>
      </w:r>
    </w:p>
    <w:p w14:paraId="170E2EEA" w14:textId="77777777" w:rsidR="00714DE3" w:rsidRPr="00714DE3" w:rsidRDefault="00714DE3" w:rsidP="00DB0B02">
      <w:pPr>
        <w:widowControl w:val="0"/>
        <w:tabs>
          <w:tab w:val="left" w:pos="5245"/>
        </w:tabs>
        <w:autoSpaceDE w:val="0"/>
        <w:autoSpaceDN w:val="0"/>
        <w:spacing w:after="1" w:line="240" w:lineRule="auto"/>
        <w:rPr>
          <w:rFonts w:cs="Calibri"/>
          <w:lang w:eastAsia="ru-RU"/>
        </w:rPr>
      </w:pPr>
    </w:p>
    <w:p w14:paraId="6FAFCB40" w14:textId="77777777" w:rsidR="00714DE3" w:rsidRPr="00714DE3" w:rsidRDefault="00714DE3" w:rsidP="00714DE3">
      <w:pPr>
        <w:widowControl w:val="0"/>
        <w:autoSpaceDE w:val="0"/>
        <w:autoSpaceDN w:val="0"/>
        <w:spacing w:after="0" w:line="240" w:lineRule="auto"/>
        <w:jc w:val="both"/>
        <w:rPr>
          <w:rFonts w:cs="Calibri"/>
          <w:lang w:eastAsia="ru-RU"/>
        </w:rPr>
      </w:pPr>
    </w:p>
    <w:p w14:paraId="4615552E" w14:textId="77777777" w:rsidR="00714DE3" w:rsidRPr="00714DE3" w:rsidRDefault="00714DE3" w:rsidP="00714DE3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lang w:eastAsia="ru-RU"/>
        </w:rPr>
      </w:pPr>
      <w:r w:rsidRPr="00714DE3">
        <w:rPr>
          <w:rFonts w:ascii="Courier New" w:hAnsi="Courier New" w:cs="Courier New"/>
          <w:sz w:val="20"/>
          <w:lang w:eastAsia="ru-RU"/>
        </w:rPr>
        <w:t xml:space="preserve">                                                 Руководителю муниципальной</w:t>
      </w:r>
    </w:p>
    <w:p w14:paraId="3B719429" w14:textId="77777777" w:rsidR="00714DE3" w:rsidRPr="00714DE3" w:rsidRDefault="00714DE3" w:rsidP="00714DE3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lang w:eastAsia="ru-RU"/>
        </w:rPr>
      </w:pPr>
      <w:r w:rsidRPr="00714DE3">
        <w:rPr>
          <w:rFonts w:ascii="Courier New" w:hAnsi="Courier New" w:cs="Courier New"/>
          <w:sz w:val="20"/>
          <w:lang w:eastAsia="ru-RU"/>
        </w:rPr>
        <w:t xml:space="preserve">                                            общеобразовательной организации</w:t>
      </w:r>
    </w:p>
    <w:p w14:paraId="0F4DC98E" w14:textId="77777777" w:rsidR="00714DE3" w:rsidRPr="00714DE3" w:rsidRDefault="00714DE3" w:rsidP="00714DE3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lang w:eastAsia="ru-RU"/>
        </w:rPr>
      </w:pPr>
      <w:r w:rsidRPr="00714DE3">
        <w:rPr>
          <w:rFonts w:ascii="Courier New" w:hAnsi="Courier New" w:cs="Courier New"/>
          <w:sz w:val="20"/>
          <w:lang w:eastAsia="ru-RU"/>
        </w:rPr>
        <w:t xml:space="preserve">                             ______________________________________________</w:t>
      </w:r>
    </w:p>
    <w:p w14:paraId="363A0C33" w14:textId="77777777" w:rsidR="00714DE3" w:rsidRPr="00714DE3" w:rsidRDefault="00714DE3" w:rsidP="00714DE3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lang w:eastAsia="ru-RU"/>
        </w:rPr>
      </w:pPr>
      <w:r w:rsidRPr="00714DE3">
        <w:rPr>
          <w:rFonts w:ascii="Courier New" w:hAnsi="Courier New" w:cs="Courier New"/>
          <w:sz w:val="20"/>
          <w:lang w:eastAsia="ru-RU"/>
        </w:rPr>
        <w:t xml:space="preserve">                                  (наименование должности руководителя</w:t>
      </w:r>
    </w:p>
    <w:p w14:paraId="6BF2E288" w14:textId="77777777" w:rsidR="00714DE3" w:rsidRPr="00714DE3" w:rsidRDefault="00714DE3" w:rsidP="00714DE3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lang w:eastAsia="ru-RU"/>
        </w:rPr>
      </w:pPr>
      <w:r w:rsidRPr="00714DE3">
        <w:rPr>
          <w:rFonts w:ascii="Courier New" w:hAnsi="Courier New" w:cs="Courier New"/>
          <w:sz w:val="20"/>
          <w:lang w:eastAsia="ru-RU"/>
        </w:rPr>
        <w:t xml:space="preserve">                             муниципальной общеобразовательной организации)</w:t>
      </w:r>
    </w:p>
    <w:p w14:paraId="5FE96BB9" w14:textId="77777777" w:rsidR="00714DE3" w:rsidRPr="00714DE3" w:rsidRDefault="00714DE3" w:rsidP="00714DE3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lang w:eastAsia="ru-RU"/>
        </w:rPr>
      </w:pPr>
      <w:r w:rsidRPr="00714DE3">
        <w:rPr>
          <w:rFonts w:ascii="Courier New" w:hAnsi="Courier New" w:cs="Courier New"/>
          <w:sz w:val="20"/>
          <w:lang w:eastAsia="ru-RU"/>
        </w:rPr>
        <w:t xml:space="preserve">                             ______________________________________________</w:t>
      </w:r>
    </w:p>
    <w:p w14:paraId="18D67CD7" w14:textId="77777777" w:rsidR="00714DE3" w:rsidRPr="00714DE3" w:rsidRDefault="00714DE3" w:rsidP="00714DE3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lang w:eastAsia="ru-RU"/>
        </w:rPr>
      </w:pPr>
      <w:r w:rsidRPr="00714DE3">
        <w:rPr>
          <w:rFonts w:ascii="Courier New" w:hAnsi="Courier New" w:cs="Courier New"/>
          <w:sz w:val="20"/>
          <w:lang w:eastAsia="ru-RU"/>
        </w:rPr>
        <w:t xml:space="preserve">                             от ___________________________________________</w:t>
      </w:r>
    </w:p>
    <w:p w14:paraId="777FF568" w14:textId="77777777" w:rsidR="00714DE3" w:rsidRPr="00714DE3" w:rsidRDefault="00714DE3" w:rsidP="00714DE3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lang w:eastAsia="ru-RU"/>
        </w:rPr>
      </w:pPr>
      <w:r w:rsidRPr="00714DE3">
        <w:rPr>
          <w:rFonts w:ascii="Courier New" w:hAnsi="Courier New" w:cs="Courier New"/>
          <w:sz w:val="20"/>
          <w:lang w:eastAsia="ru-RU"/>
        </w:rPr>
        <w:t xml:space="preserve">                             _____________________________________________,</w:t>
      </w:r>
    </w:p>
    <w:p w14:paraId="02F6848E" w14:textId="77777777" w:rsidR="00714DE3" w:rsidRPr="00714DE3" w:rsidRDefault="00714DE3" w:rsidP="00714DE3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lang w:eastAsia="ru-RU"/>
        </w:rPr>
      </w:pPr>
      <w:r w:rsidRPr="00714DE3">
        <w:rPr>
          <w:rFonts w:ascii="Courier New" w:hAnsi="Courier New" w:cs="Courier New"/>
          <w:sz w:val="20"/>
          <w:lang w:eastAsia="ru-RU"/>
        </w:rPr>
        <w:t xml:space="preserve">                                  фамилия, имя, отчество (при наличии)</w:t>
      </w:r>
    </w:p>
    <w:p w14:paraId="4647F31C" w14:textId="77777777" w:rsidR="00714DE3" w:rsidRPr="00714DE3" w:rsidRDefault="00714DE3" w:rsidP="00714DE3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lang w:eastAsia="ru-RU"/>
        </w:rPr>
      </w:pPr>
      <w:r w:rsidRPr="00714DE3">
        <w:rPr>
          <w:rFonts w:ascii="Courier New" w:hAnsi="Courier New" w:cs="Courier New"/>
          <w:sz w:val="20"/>
          <w:lang w:eastAsia="ru-RU"/>
        </w:rPr>
        <w:t xml:space="preserve">                             проживающего по адресу: ______________________</w:t>
      </w:r>
    </w:p>
    <w:p w14:paraId="51464381" w14:textId="77777777" w:rsidR="00714DE3" w:rsidRPr="00714DE3" w:rsidRDefault="00714DE3" w:rsidP="00714DE3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lang w:eastAsia="ru-RU"/>
        </w:rPr>
      </w:pPr>
      <w:r w:rsidRPr="00714DE3">
        <w:rPr>
          <w:rFonts w:ascii="Courier New" w:hAnsi="Courier New" w:cs="Courier New"/>
          <w:sz w:val="20"/>
          <w:lang w:eastAsia="ru-RU"/>
        </w:rPr>
        <w:t xml:space="preserve">                             ______________________________________________</w:t>
      </w:r>
    </w:p>
    <w:p w14:paraId="0F987D8A" w14:textId="77777777" w:rsidR="00714DE3" w:rsidRPr="00714DE3" w:rsidRDefault="00714DE3" w:rsidP="00714DE3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lang w:eastAsia="ru-RU"/>
        </w:rPr>
      </w:pPr>
      <w:r w:rsidRPr="00714DE3">
        <w:rPr>
          <w:rFonts w:ascii="Courier New" w:hAnsi="Courier New" w:cs="Courier New"/>
          <w:sz w:val="20"/>
          <w:lang w:eastAsia="ru-RU"/>
        </w:rPr>
        <w:t xml:space="preserve">                             паспортные данные: ___________________________</w:t>
      </w:r>
    </w:p>
    <w:p w14:paraId="6814CA28" w14:textId="77777777" w:rsidR="00714DE3" w:rsidRPr="00714DE3" w:rsidRDefault="00714DE3" w:rsidP="00714DE3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lang w:eastAsia="ru-RU"/>
        </w:rPr>
      </w:pPr>
      <w:r w:rsidRPr="00714DE3">
        <w:rPr>
          <w:rFonts w:ascii="Courier New" w:hAnsi="Courier New" w:cs="Courier New"/>
          <w:sz w:val="20"/>
          <w:lang w:eastAsia="ru-RU"/>
        </w:rPr>
        <w:t xml:space="preserve">                             ______________________________________________</w:t>
      </w:r>
    </w:p>
    <w:p w14:paraId="009C5520" w14:textId="77777777" w:rsidR="00714DE3" w:rsidRPr="00714DE3" w:rsidRDefault="00714DE3" w:rsidP="00714DE3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lang w:eastAsia="ru-RU"/>
        </w:rPr>
      </w:pPr>
      <w:r w:rsidRPr="00714DE3">
        <w:rPr>
          <w:rFonts w:ascii="Courier New" w:hAnsi="Courier New" w:cs="Courier New"/>
          <w:sz w:val="20"/>
          <w:lang w:eastAsia="ru-RU"/>
        </w:rPr>
        <w:t xml:space="preserve">                             контактный телефон: __________________________</w:t>
      </w:r>
    </w:p>
    <w:p w14:paraId="087A5205" w14:textId="77777777" w:rsidR="00714DE3" w:rsidRPr="00714DE3" w:rsidRDefault="00714DE3" w:rsidP="00714DE3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lang w:eastAsia="ru-RU"/>
        </w:rPr>
      </w:pPr>
    </w:p>
    <w:p w14:paraId="57A92F6E" w14:textId="77777777" w:rsidR="00714DE3" w:rsidRPr="00714DE3" w:rsidRDefault="00714DE3" w:rsidP="00714DE3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lang w:eastAsia="ru-RU"/>
        </w:rPr>
      </w:pPr>
    </w:p>
    <w:p w14:paraId="108D7B59" w14:textId="77777777" w:rsidR="00714DE3" w:rsidRPr="00714DE3" w:rsidRDefault="00714DE3" w:rsidP="00714DE3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lang w:eastAsia="ru-RU"/>
        </w:rPr>
      </w:pPr>
      <w:bookmarkStart w:id="20" w:name="P192"/>
      <w:bookmarkEnd w:id="20"/>
      <w:r w:rsidRPr="00714DE3">
        <w:rPr>
          <w:rFonts w:ascii="Courier New" w:hAnsi="Courier New" w:cs="Courier New"/>
          <w:sz w:val="20"/>
          <w:lang w:eastAsia="ru-RU"/>
        </w:rPr>
        <w:t xml:space="preserve">                                 ЗАЯВЛЕНИЕ</w:t>
      </w:r>
    </w:p>
    <w:p w14:paraId="1EC1C22D" w14:textId="77777777" w:rsidR="00714DE3" w:rsidRPr="00714DE3" w:rsidRDefault="00714DE3" w:rsidP="00714DE3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lang w:eastAsia="ru-RU"/>
        </w:rPr>
      </w:pPr>
      <w:r w:rsidRPr="00714DE3">
        <w:rPr>
          <w:rFonts w:ascii="Courier New" w:hAnsi="Courier New" w:cs="Courier New"/>
          <w:sz w:val="20"/>
          <w:lang w:eastAsia="ru-RU"/>
        </w:rPr>
        <w:t xml:space="preserve">                    (родителя/законного представителя)</w:t>
      </w:r>
    </w:p>
    <w:p w14:paraId="0A42FEB5" w14:textId="77777777" w:rsidR="00714DE3" w:rsidRPr="00714DE3" w:rsidRDefault="00714DE3" w:rsidP="00714DE3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lang w:eastAsia="ru-RU"/>
        </w:rPr>
      </w:pPr>
    </w:p>
    <w:p w14:paraId="47322EBC" w14:textId="77777777" w:rsidR="00714DE3" w:rsidRPr="00714DE3" w:rsidRDefault="00714DE3" w:rsidP="00714DE3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lang w:eastAsia="ru-RU"/>
        </w:rPr>
      </w:pPr>
      <w:r w:rsidRPr="00714DE3">
        <w:rPr>
          <w:rFonts w:ascii="Courier New" w:hAnsi="Courier New" w:cs="Courier New"/>
          <w:sz w:val="20"/>
          <w:lang w:eastAsia="ru-RU"/>
        </w:rPr>
        <w:t xml:space="preserve">    Прошу Вас предоставить моему сыну (моей дочери) _______________________</w:t>
      </w:r>
    </w:p>
    <w:p w14:paraId="6B37B8FD" w14:textId="77777777" w:rsidR="00714DE3" w:rsidRPr="00714DE3" w:rsidRDefault="00714DE3" w:rsidP="00714DE3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lang w:eastAsia="ru-RU"/>
        </w:rPr>
      </w:pPr>
      <w:r w:rsidRPr="00714DE3">
        <w:rPr>
          <w:rFonts w:ascii="Courier New" w:hAnsi="Courier New" w:cs="Courier New"/>
          <w:sz w:val="20"/>
          <w:lang w:eastAsia="ru-RU"/>
        </w:rPr>
        <w:t xml:space="preserve">    ______________________________________________________________________,</w:t>
      </w:r>
    </w:p>
    <w:p w14:paraId="53C0A1D1" w14:textId="77777777" w:rsidR="00714DE3" w:rsidRPr="00714DE3" w:rsidRDefault="00714DE3" w:rsidP="00714DE3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lang w:eastAsia="ru-RU"/>
        </w:rPr>
      </w:pPr>
      <w:r w:rsidRPr="00714DE3">
        <w:rPr>
          <w:rFonts w:ascii="Courier New" w:hAnsi="Courier New" w:cs="Courier New"/>
          <w:sz w:val="20"/>
          <w:lang w:eastAsia="ru-RU"/>
        </w:rPr>
        <w:t xml:space="preserve">            фамилия, имя, отчество (при наличии), дата рождения</w:t>
      </w:r>
    </w:p>
    <w:p w14:paraId="200CBBF3" w14:textId="77777777" w:rsidR="00714DE3" w:rsidRPr="00714DE3" w:rsidRDefault="00714DE3" w:rsidP="00714DE3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lang w:eastAsia="ru-RU"/>
        </w:rPr>
      </w:pPr>
      <w:r w:rsidRPr="00714DE3">
        <w:rPr>
          <w:rFonts w:ascii="Courier New" w:hAnsi="Courier New" w:cs="Courier New"/>
          <w:sz w:val="20"/>
          <w:lang w:eastAsia="ru-RU"/>
        </w:rPr>
        <w:t xml:space="preserve">    обучающемуся ____ класса, бесплатное горячее питание, предусматривающее</w:t>
      </w:r>
    </w:p>
    <w:p w14:paraId="239317C5" w14:textId="77777777" w:rsidR="00714DE3" w:rsidRPr="00714DE3" w:rsidRDefault="00714DE3" w:rsidP="00714DE3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lang w:eastAsia="ru-RU"/>
        </w:rPr>
      </w:pPr>
      <w:proofErr w:type="gramStart"/>
      <w:r w:rsidRPr="00714DE3">
        <w:rPr>
          <w:rFonts w:ascii="Courier New" w:hAnsi="Courier New" w:cs="Courier New"/>
          <w:sz w:val="20"/>
          <w:lang w:eastAsia="ru-RU"/>
        </w:rPr>
        <w:t>наличие  горячего</w:t>
      </w:r>
      <w:proofErr w:type="gramEnd"/>
      <w:r w:rsidRPr="00714DE3">
        <w:rPr>
          <w:rFonts w:ascii="Courier New" w:hAnsi="Courier New" w:cs="Courier New"/>
          <w:sz w:val="20"/>
          <w:lang w:eastAsia="ru-RU"/>
        </w:rPr>
        <w:t xml:space="preserve"> блюда, не считая горячего напитка, не менее одного раза в</w:t>
      </w:r>
    </w:p>
    <w:p w14:paraId="5D03A6C6" w14:textId="77777777" w:rsidR="00714DE3" w:rsidRPr="00714DE3" w:rsidRDefault="00714DE3" w:rsidP="00714DE3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lang w:eastAsia="ru-RU"/>
        </w:rPr>
      </w:pPr>
      <w:r w:rsidRPr="00714DE3">
        <w:rPr>
          <w:rFonts w:ascii="Courier New" w:hAnsi="Courier New" w:cs="Courier New"/>
          <w:sz w:val="20"/>
          <w:lang w:eastAsia="ru-RU"/>
        </w:rPr>
        <w:t>день по следующему основанию (нужное подчеркнуть):</w:t>
      </w:r>
    </w:p>
    <w:p w14:paraId="7021DB55" w14:textId="77777777" w:rsidR="00714DE3" w:rsidRPr="00714DE3" w:rsidRDefault="00714DE3" w:rsidP="00714DE3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lang w:eastAsia="ru-RU"/>
        </w:rPr>
      </w:pPr>
      <w:r w:rsidRPr="00714DE3">
        <w:rPr>
          <w:rFonts w:ascii="Courier New" w:hAnsi="Courier New" w:cs="Courier New"/>
          <w:sz w:val="20"/>
          <w:lang w:eastAsia="ru-RU"/>
        </w:rPr>
        <w:t xml:space="preserve">    </w:t>
      </w:r>
      <w:proofErr w:type="gramStart"/>
      <w:r w:rsidRPr="00714DE3">
        <w:rPr>
          <w:rFonts w:ascii="Courier New" w:hAnsi="Courier New" w:cs="Courier New"/>
          <w:sz w:val="20"/>
          <w:lang w:eastAsia="ru-RU"/>
        </w:rPr>
        <w:t>дети  из</w:t>
      </w:r>
      <w:proofErr w:type="gramEnd"/>
      <w:r w:rsidRPr="00714DE3">
        <w:rPr>
          <w:rFonts w:ascii="Courier New" w:hAnsi="Courier New" w:cs="Courier New"/>
          <w:sz w:val="20"/>
          <w:lang w:eastAsia="ru-RU"/>
        </w:rPr>
        <w:t xml:space="preserve">  малоимущих семей, имеющих среднедушевой доход, не превышающий</w:t>
      </w:r>
    </w:p>
    <w:p w14:paraId="5DE8512D" w14:textId="77777777" w:rsidR="00714DE3" w:rsidRPr="00714DE3" w:rsidRDefault="00714DE3" w:rsidP="00714DE3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lang w:eastAsia="ru-RU"/>
        </w:rPr>
      </w:pPr>
      <w:r w:rsidRPr="00714DE3">
        <w:rPr>
          <w:rFonts w:ascii="Courier New" w:hAnsi="Courier New" w:cs="Courier New"/>
          <w:sz w:val="20"/>
          <w:lang w:eastAsia="ru-RU"/>
        </w:rPr>
        <w:t>величину прожиточного минимума на душу населения в Волгоградской области;</w:t>
      </w:r>
    </w:p>
    <w:p w14:paraId="347F0A95" w14:textId="77777777" w:rsidR="00714DE3" w:rsidRPr="00714DE3" w:rsidRDefault="00714DE3" w:rsidP="00714DE3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lang w:eastAsia="ru-RU"/>
        </w:rPr>
      </w:pPr>
      <w:r w:rsidRPr="00714DE3">
        <w:rPr>
          <w:rFonts w:ascii="Courier New" w:hAnsi="Courier New" w:cs="Courier New"/>
          <w:sz w:val="20"/>
          <w:lang w:eastAsia="ru-RU"/>
        </w:rPr>
        <w:t xml:space="preserve">    дети из многодетных семей;</w:t>
      </w:r>
    </w:p>
    <w:p w14:paraId="08C5CACD" w14:textId="77777777" w:rsidR="00714DE3" w:rsidRPr="00714DE3" w:rsidRDefault="00714DE3" w:rsidP="00714DE3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lang w:eastAsia="ru-RU"/>
        </w:rPr>
      </w:pPr>
      <w:r w:rsidRPr="00714DE3">
        <w:rPr>
          <w:rFonts w:ascii="Courier New" w:hAnsi="Courier New" w:cs="Courier New"/>
          <w:sz w:val="20"/>
          <w:lang w:eastAsia="ru-RU"/>
        </w:rPr>
        <w:t xml:space="preserve">    дети, состоящие на учете у фтизиатра, вне зависимости от среднедушевого</w:t>
      </w:r>
    </w:p>
    <w:p w14:paraId="2701D7B1" w14:textId="77777777" w:rsidR="00714DE3" w:rsidRPr="00714DE3" w:rsidRDefault="00714DE3" w:rsidP="00714DE3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lang w:eastAsia="ru-RU"/>
        </w:rPr>
      </w:pPr>
      <w:r w:rsidRPr="00714DE3">
        <w:rPr>
          <w:rFonts w:ascii="Courier New" w:hAnsi="Courier New" w:cs="Courier New"/>
          <w:sz w:val="20"/>
          <w:lang w:eastAsia="ru-RU"/>
        </w:rPr>
        <w:t>дохода семьи ребенка;</w:t>
      </w:r>
    </w:p>
    <w:p w14:paraId="0CBC6424" w14:textId="77777777" w:rsidR="00714DE3" w:rsidRPr="00714DE3" w:rsidRDefault="00714DE3" w:rsidP="00714DE3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lang w:eastAsia="ru-RU"/>
        </w:rPr>
      </w:pPr>
      <w:r w:rsidRPr="00714DE3">
        <w:rPr>
          <w:rFonts w:ascii="Courier New" w:hAnsi="Courier New" w:cs="Courier New"/>
          <w:sz w:val="20"/>
          <w:lang w:eastAsia="ru-RU"/>
        </w:rPr>
        <w:t xml:space="preserve">    </w:t>
      </w:r>
      <w:proofErr w:type="gramStart"/>
      <w:r w:rsidRPr="00714DE3">
        <w:rPr>
          <w:rFonts w:ascii="Courier New" w:hAnsi="Courier New" w:cs="Courier New"/>
          <w:sz w:val="20"/>
          <w:lang w:eastAsia="ru-RU"/>
        </w:rPr>
        <w:t>дети  из</w:t>
      </w:r>
      <w:proofErr w:type="gramEnd"/>
      <w:r w:rsidRPr="00714DE3">
        <w:rPr>
          <w:rFonts w:ascii="Courier New" w:hAnsi="Courier New" w:cs="Courier New"/>
          <w:sz w:val="20"/>
          <w:lang w:eastAsia="ru-RU"/>
        </w:rPr>
        <w:t xml:space="preserve">  семей  лиц,  признанных  беженцами  на  территории Российской</w:t>
      </w:r>
    </w:p>
    <w:p w14:paraId="325A6D74" w14:textId="77777777" w:rsidR="00714DE3" w:rsidRPr="00714DE3" w:rsidRDefault="00714DE3" w:rsidP="00714DE3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lang w:eastAsia="ru-RU"/>
        </w:rPr>
      </w:pPr>
      <w:proofErr w:type="gramStart"/>
      <w:r w:rsidRPr="00714DE3">
        <w:rPr>
          <w:rFonts w:ascii="Courier New" w:hAnsi="Courier New" w:cs="Courier New"/>
          <w:sz w:val="20"/>
          <w:lang w:eastAsia="ru-RU"/>
        </w:rPr>
        <w:t>Федерации,  или</w:t>
      </w:r>
      <w:proofErr w:type="gramEnd"/>
      <w:r w:rsidRPr="00714DE3">
        <w:rPr>
          <w:rFonts w:ascii="Courier New" w:hAnsi="Courier New" w:cs="Courier New"/>
          <w:sz w:val="20"/>
          <w:lang w:eastAsia="ru-RU"/>
        </w:rPr>
        <w:t xml:space="preserve">  получивших  временное  убежище  на  территории  Российской</w:t>
      </w:r>
    </w:p>
    <w:p w14:paraId="5225D3B5" w14:textId="77777777" w:rsidR="00714DE3" w:rsidRPr="00714DE3" w:rsidRDefault="00714DE3" w:rsidP="00714DE3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lang w:eastAsia="ru-RU"/>
        </w:rPr>
      </w:pPr>
      <w:r w:rsidRPr="00714DE3">
        <w:rPr>
          <w:rFonts w:ascii="Courier New" w:hAnsi="Courier New" w:cs="Courier New"/>
          <w:sz w:val="20"/>
          <w:lang w:eastAsia="ru-RU"/>
        </w:rPr>
        <w:t>Федерации, или признанных вынужденными переселенцами;</w:t>
      </w:r>
    </w:p>
    <w:p w14:paraId="1037950F" w14:textId="77777777" w:rsidR="00714DE3" w:rsidRPr="00714DE3" w:rsidRDefault="00714DE3" w:rsidP="00714DE3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lang w:eastAsia="ru-RU"/>
        </w:rPr>
      </w:pPr>
      <w:r w:rsidRPr="00714DE3">
        <w:rPr>
          <w:rFonts w:ascii="Courier New" w:hAnsi="Courier New" w:cs="Courier New"/>
          <w:sz w:val="20"/>
          <w:lang w:eastAsia="ru-RU"/>
        </w:rPr>
        <w:t xml:space="preserve">    </w:t>
      </w:r>
      <w:proofErr w:type="gramStart"/>
      <w:r w:rsidRPr="00714DE3">
        <w:rPr>
          <w:rFonts w:ascii="Courier New" w:hAnsi="Courier New" w:cs="Courier New"/>
          <w:sz w:val="20"/>
          <w:lang w:eastAsia="ru-RU"/>
        </w:rPr>
        <w:t>дети  из</w:t>
      </w:r>
      <w:proofErr w:type="gramEnd"/>
      <w:r w:rsidRPr="00714DE3">
        <w:rPr>
          <w:rFonts w:ascii="Courier New" w:hAnsi="Courier New" w:cs="Courier New"/>
          <w:sz w:val="20"/>
          <w:lang w:eastAsia="ru-RU"/>
        </w:rPr>
        <w:t xml:space="preserve">  семей  лиц,  пострадавших  в результате чрезвычайных ситуаций</w:t>
      </w:r>
    </w:p>
    <w:p w14:paraId="3F5E0CCF" w14:textId="77777777" w:rsidR="00714DE3" w:rsidRPr="00714DE3" w:rsidRDefault="00714DE3" w:rsidP="00714DE3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lang w:eastAsia="ru-RU"/>
        </w:rPr>
      </w:pPr>
      <w:r w:rsidRPr="00714DE3">
        <w:rPr>
          <w:rFonts w:ascii="Courier New" w:hAnsi="Courier New" w:cs="Courier New"/>
          <w:sz w:val="20"/>
          <w:lang w:eastAsia="ru-RU"/>
        </w:rPr>
        <w:t>природного или техногенного характера;</w:t>
      </w:r>
    </w:p>
    <w:p w14:paraId="161E290F" w14:textId="77777777" w:rsidR="00714DE3" w:rsidRPr="00714DE3" w:rsidRDefault="00714DE3" w:rsidP="00714DE3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lang w:eastAsia="ru-RU"/>
        </w:rPr>
      </w:pPr>
      <w:r w:rsidRPr="00714DE3">
        <w:rPr>
          <w:rFonts w:ascii="Courier New" w:hAnsi="Courier New" w:cs="Courier New"/>
          <w:sz w:val="20"/>
          <w:lang w:eastAsia="ru-RU"/>
        </w:rPr>
        <w:t xml:space="preserve">    </w:t>
      </w:r>
      <w:proofErr w:type="gramStart"/>
      <w:r w:rsidRPr="00714DE3">
        <w:rPr>
          <w:rFonts w:ascii="Courier New" w:hAnsi="Courier New" w:cs="Courier New"/>
          <w:sz w:val="20"/>
          <w:lang w:eastAsia="ru-RU"/>
        </w:rPr>
        <w:t>дети  из</w:t>
      </w:r>
      <w:proofErr w:type="gramEnd"/>
      <w:r w:rsidRPr="00714DE3">
        <w:rPr>
          <w:rFonts w:ascii="Courier New" w:hAnsi="Courier New" w:cs="Courier New"/>
          <w:sz w:val="20"/>
          <w:lang w:eastAsia="ru-RU"/>
        </w:rPr>
        <w:t xml:space="preserve">  семей  граждан,  призванных  на  военную  службу по частичной</w:t>
      </w:r>
    </w:p>
    <w:p w14:paraId="1E19DF58" w14:textId="77777777" w:rsidR="00714DE3" w:rsidRPr="00714DE3" w:rsidRDefault="00714DE3" w:rsidP="00714DE3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lang w:eastAsia="ru-RU"/>
        </w:rPr>
      </w:pPr>
      <w:r w:rsidRPr="00714DE3">
        <w:rPr>
          <w:rFonts w:ascii="Courier New" w:hAnsi="Courier New" w:cs="Courier New"/>
          <w:sz w:val="20"/>
          <w:lang w:eastAsia="ru-RU"/>
        </w:rPr>
        <w:t xml:space="preserve">мобилизации в Вооруженные Силы Российской Федерации в соответствии с </w:t>
      </w:r>
      <w:hyperlink r:id="rId39">
        <w:r w:rsidRPr="00714DE3">
          <w:rPr>
            <w:rFonts w:ascii="Courier New" w:hAnsi="Courier New" w:cs="Courier New"/>
            <w:color w:val="0000FF"/>
            <w:sz w:val="20"/>
            <w:lang w:eastAsia="ru-RU"/>
          </w:rPr>
          <w:t>Указом</w:t>
        </w:r>
      </w:hyperlink>
    </w:p>
    <w:p w14:paraId="619A03F7" w14:textId="77777777" w:rsidR="00714DE3" w:rsidRPr="00714DE3" w:rsidRDefault="00714DE3" w:rsidP="00714DE3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lang w:eastAsia="ru-RU"/>
        </w:rPr>
      </w:pPr>
      <w:r w:rsidRPr="00714DE3">
        <w:rPr>
          <w:rFonts w:ascii="Courier New" w:hAnsi="Courier New" w:cs="Courier New"/>
          <w:sz w:val="20"/>
          <w:lang w:eastAsia="ru-RU"/>
        </w:rPr>
        <w:t>Президента Российской Федерации от 21 сентября 2022 г. N 647 "Об объявлении</w:t>
      </w:r>
    </w:p>
    <w:p w14:paraId="6C970221" w14:textId="77777777" w:rsidR="00714DE3" w:rsidRPr="00714DE3" w:rsidRDefault="00714DE3" w:rsidP="00714DE3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lang w:eastAsia="ru-RU"/>
        </w:rPr>
      </w:pPr>
      <w:proofErr w:type="gramStart"/>
      <w:r w:rsidRPr="00714DE3">
        <w:rPr>
          <w:rFonts w:ascii="Courier New" w:hAnsi="Courier New" w:cs="Courier New"/>
          <w:sz w:val="20"/>
          <w:lang w:eastAsia="ru-RU"/>
        </w:rPr>
        <w:t>частичной  мобилизации</w:t>
      </w:r>
      <w:proofErr w:type="gramEnd"/>
      <w:r w:rsidRPr="00714DE3">
        <w:rPr>
          <w:rFonts w:ascii="Courier New" w:hAnsi="Courier New" w:cs="Courier New"/>
          <w:sz w:val="20"/>
          <w:lang w:eastAsia="ru-RU"/>
        </w:rPr>
        <w:t xml:space="preserve"> в Российской Федерации", граждан, проходящих военную</w:t>
      </w:r>
    </w:p>
    <w:p w14:paraId="78399F4D" w14:textId="77777777" w:rsidR="00714DE3" w:rsidRPr="00714DE3" w:rsidRDefault="00714DE3" w:rsidP="00714DE3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lang w:eastAsia="ru-RU"/>
        </w:rPr>
      </w:pPr>
      <w:r w:rsidRPr="00714DE3">
        <w:rPr>
          <w:rFonts w:ascii="Courier New" w:hAnsi="Courier New" w:cs="Courier New"/>
          <w:sz w:val="20"/>
          <w:lang w:eastAsia="ru-RU"/>
        </w:rPr>
        <w:t xml:space="preserve">службу   в   Вооруженных   </w:t>
      </w:r>
      <w:proofErr w:type="gramStart"/>
      <w:r w:rsidRPr="00714DE3">
        <w:rPr>
          <w:rFonts w:ascii="Courier New" w:hAnsi="Courier New" w:cs="Courier New"/>
          <w:sz w:val="20"/>
          <w:lang w:eastAsia="ru-RU"/>
        </w:rPr>
        <w:t>Силах  Российской</w:t>
      </w:r>
      <w:proofErr w:type="gramEnd"/>
      <w:r w:rsidRPr="00714DE3">
        <w:rPr>
          <w:rFonts w:ascii="Courier New" w:hAnsi="Courier New" w:cs="Courier New"/>
          <w:sz w:val="20"/>
          <w:lang w:eastAsia="ru-RU"/>
        </w:rPr>
        <w:t xml:space="preserve">  Федерации  по  контракту  или</w:t>
      </w:r>
    </w:p>
    <w:p w14:paraId="55A13BCA" w14:textId="77777777" w:rsidR="00714DE3" w:rsidRPr="00714DE3" w:rsidRDefault="00714DE3" w:rsidP="00714DE3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lang w:eastAsia="ru-RU"/>
        </w:rPr>
      </w:pPr>
      <w:proofErr w:type="gramStart"/>
      <w:r w:rsidRPr="00714DE3">
        <w:rPr>
          <w:rFonts w:ascii="Courier New" w:hAnsi="Courier New" w:cs="Courier New"/>
          <w:sz w:val="20"/>
          <w:lang w:eastAsia="ru-RU"/>
        </w:rPr>
        <w:t>находящихся  на</w:t>
      </w:r>
      <w:proofErr w:type="gramEnd"/>
      <w:r w:rsidRPr="00714DE3">
        <w:rPr>
          <w:rFonts w:ascii="Courier New" w:hAnsi="Courier New" w:cs="Courier New"/>
          <w:sz w:val="20"/>
          <w:lang w:eastAsia="ru-RU"/>
        </w:rPr>
        <w:t xml:space="preserve">  военной  службе  (службе)  в  войсках национальной гвардии</w:t>
      </w:r>
    </w:p>
    <w:p w14:paraId="257FA71A" w14:textId="77777777" w:rsidR="00714DE3" w:rsidRPr="00714DE3" w:rsidRDefault="00714DE3" w:rsidP="00714DE3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lang w:eastAsia="ru-RU"/>
        </w:rPr>
      </w:pPr>
      <w:proofErr w:type="gramStart"/>
      <w:r w:rsidRPr="00714DE3">
        <w:rPr>
          <w:rFonts w:ascii="Courier New" w:hAnsi="Courier New" w:cs="Courier New"/>
          <w:sz w:val="20"/>
          <w:lang w:eastAsia="ru-RU"/>
        </w:rPr>
        <w:t>Российской  Федерации</w:t>
      </w:r>
      <w:proofErr w:type="gramEnd"/>
      <w:r w:rsidRPr="00714DE3">
        <w:rPr>
          <w:rFonts w:ascii="Courier New" w:hAnsi="Courier New" w:cs="Courier New"/>
          <w:sz w:val="20"/>
          <w:lang w:eastAsia="ru-RU"/>
        </w:rPr>
        <w:t>,  в  воинских  формированиях  и  органах, указанных в</w:t>
      </w:r>
    </w:p>
    <w:p w14:paraId="2D3A4772" w14:textId="77777777" w:rsidR="00714DE3" w:rsidRPr="00714DE3" w:rsidRDefault="00714DE3" w:rsidP="00714DE3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lang w:eastAsia="ru-RU"/>
        </w:rPr>
      </w:pPr>
      <w:hyperlink r:id="rId40">
        <w:proofErr w:type="gramStart"/>
        <w:r w:rsidRPr="00714DE3">
          <w:rPr>
            <w:rFonts w:ascii="Courier New" w:hAnsi="Courier New" w:cs="Courier New"/>
            <w:color w:val="0000FF"/>
            <w:sz w:val="20"/>
            <w:lang w:eastAsia="ru-RU"/>
          </w:rPr>
          <w:t>пункте  6</w:t>
        </w:r>
        <w:proofErr w:type="gramEnd"/>
        <w:r w:rsidRPr="00714DE3">
          <w:rPr>
            <w:rFonts w:ascii="Courier New" w:hAnsi="Courier New" w:cs="Courier New"/>
            <w:color w:val="0000FF"/>
            <w:sz w:val="20"/>
            <w:lang w:eastAsia="ru-RU"/>
          </w:rPr>
          <w:t xml:space="preserve">  статьи  1</w:t>
        </w:r>
      </w:hyperlink>
      <w:r w:rsidRPr="00714DE3">
        <w:rPr>
          <w:rFonts w:ascii="Courier New" w:hAnsi="Courier New" w:cs="Courier New"/>
          <w:sz w:val="20"/>
          <w:lang w:eastAsia="ru-RU"/>
        </w:rPr>
        <w:t xml:space="preserve">  Федерального  закона  от  31  мая 1996 г. N 61-ФЗ "Об</w:t>
      </w:r>
    </w:p>
    <w:p w14:paraId="2FD3A054" w14:textId="77777777" w:rsidR="00714DE3" w:rsidRPr="00714DE3" w:rsidRDefault="00714DE3" w:rsidP="00714DE3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lang w:eastAsia="ru-RU"/>
        </w:rPr>
      </w:pPr>
      <w:r w:rsidRPr="00714DE3">
        <w:rPr>
          <w:rFonts w:ascii="Courier New" w:hAnsi="Courier New" w:cs="Courier New"/>
          <w:sz w:val="20"/>
          <w:lang w:eastAsia="ru-RU"/>
        </w:rPr>
        <w:t>обороне", принимающих участие в специальной военной операции на территориях</w:t>
      </w:r>
    </w:p>
    <w:p w14:paraId="64BA8E08" w14:textId="77777777" w:rsidR="00714DE3" w:rsidRPr="00714DE3" w:rsidRDefault="00714DE3" w:rsidP="00714DE3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lang w:eastAsia="ru-RU"/>
        </w:rPr>
      </w:pPr>
      <w:proofErr w:type="gramStart"/>
      <w:r w:rsidRPr="00714DE3">
        <w:rPr>
          <w:rFonts w:ascii="Courier New" w:hAnsi="Courier New" w:cs="Courier New"/>
          <w:sz w:val="20"/>
          <w:lang w:eastAsia="ru-RU"/>
        </w:rPr>
        <w:t>Донецкой  Народной</w:t>
      </w:r>
      <w:proofErr w:type="gramEnd"/>
      <w:r w:rsidRPr="00714DE3">
        <w:rPr>
          <w:rFonts w:ascii="Courier New" w:hAnsi="Courier New" w:cs="Courier New"/>
          <w:sz w:val="20"/>
          <w:lang w:eastAsia="ru-RU"/>
        </w:rPr>
        <w:t xml:space="preserve">  Республики,  Луганской Народной Республики, Запорожской</w:t>
      </w:r>
    </w:p>
    <w:p w14:paraId="63E7A8BD" w14:textId="77777777" w:rsidR="00714DE3" w:rsidRPr="00714DE3" w:rsidRDefault="00714DE3" w:rsidP="00714DE3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lang w:eastAsia="ru-RU"/>
        </w:rPr>
      </w:pPr>
      <w:proofErr w:type="gramStart"/>
      <w:r w:rsidRPr="00714DE3">
        <w:rPr>
          <w:rFonts w:ascii="Courier New" w:hAnsi="Courier New" w:cs="Courier New"/>
          <w:sz w:val="20"/>
          <w:lang w:eastAsia="ru-RU"/>
        </w:rPr>
        <w:t>области,  Херсонской</w:t>
      </w:r>
      <w:proofErr w:type="gramEnd"/>
      <w:r w:rsidRPr="00714DE3">
        <w:rPr>
          <w:rFonts w:ascii="Courier New" w:hAnsi="Courier New" w:cs="Courier New"/>
          <w:sz w:val="20"/>
          <w:lang w:eastAsia="ru-RU"/>
        </w:rPr>
        <w:t xml:space="preserve">  области  и  Украины,  граждан, заключивших контракт о</w:t>
      </w:r>
    </w:p>
    <w:p w14:paraId="494140B6" w14:textId="77777777" w:rsidR="00714DE3" w:rsidRPr="00714DE3" w:rsidRDefault="00714DE3" w:rsidP="00714DE3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lang w:eastAsia="ru-RU"/>
        </w:rPr>
      </w:pPr>
      <w:r w:rsidRPr="00714DE3">
        <w:rPr>
          <w:rFonts w:ascii="Courier New" w:hAnsi="Courier New" w:cs="Courier New"/>
          <w:sz w:val="20"/>
          <w:lang w:eastAsia="ru-RU"/>
        </w:rPr>
        <w:lastRenderedPageBreak/>
        <w:t>добровольном содействии в выполнении задач, возложенных на Вооруженные Силы</w:t>
      </w:r>
    </w:p>
    <w:p w14:paraId="675C6F17" w14:textId="77777777" w:rsidR="00714DE3" w:rsidRPr="00714DE3" w:rsidRDefault="00714DE3" w:rsidP="00714DE3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lang w:eastAsia="ru-RU"/>
        </w:rPr>
      </w:pPr>
      <w:proofErr w:type="gramStart"/>
      <w:r w:rsidRPr="00714DE3">
        <w:rPr>
          <w:rFonts w:ascii="Courier New" w:hAnsi="Courier New" w:cs="Courier New"/>
          <w:sz w:val="20"/>
          <w:lang w:eastAsia="ru-RU"/>
        </w:rPr>
        <w:t>Российской  Федерации</w:t>
      </w:r>
      <w:proofErr w:type="gramEnd"/>
      <w:r w:rsidRPr="00714DE3">
        <w:rPr>
          <w:rFonts w:ascii="Courier New" w:hAnsi="Courier New" w:cs="Courier New"/>
          <w:sz w:val="20"/>
          <w:lang w:eastAsia="ru-RU"/>
        </w:rPr>
        <w:t>, и принимающих участие в специальной военной операции</w:t>
      </w:r>
    </w:p>
    <w:p w14:paraId="601EB18D" w14:textId="77777777" w:rsidR="00714DE3" w:rsidRPr="00714DE3" w:rsidRDefault="00714DE3" w:rsidP="00714DE3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lang w:eastAsia="ru-RU"/>
        </w:rPr>
      </w:pPr>
      <w:r w:rsidRPr="00714DE3">
        <w:rPr>
          <w:rFonts w:ascii="Courier New" w:hAnsi="Courier New" w:cs="Courier New"/>
          <w:sz w:val="20"/>
          <w:lang w:eastAsia="ru-RU"/>
        </w:rPr>
        <w:t>на территориях Донецкой Народной Республики, Луганской Народной Республики,</w:t>
      </w:r>
    </w:p>
    <w:p w14:paraId="148E5327" w14:textId="77777777" w:rsidR="00714DE3" w:rsidRPr="00714DE3" w:rsidRDefault="00714DE3" w:rsidP="00714DE3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lang w:eastAsia="ru-RU"/>
        </w:rPr>
      </w:pPr>
      <w:proofErr w:type="gramStart"/>
      <w:r w:rsidRPr="00714DE3">
        <w:rPr>
          <w:rFonts w:ascii="Courier New" w:hAnsi="Courier New" w:cs="Courier New"/>
          <w:sz w:val="20"/>
          <w:lang w:eastAsia="ru-RU"/>
        </w:rPr>
        <w:t>Запорожской  области</w:t>
      </w:r>
      <w:proofErr w:type="gramEnd"/>
      <w:r w:rsidRPr="00714DE3">
        <w:rPr>
          <w:rFonts w:ascii="Courier New" w:hAnsi="Courier New" w:cs="Courier New"/>
          <w:sz w:val="20"/>
          <w:lang w:eastAsia="ru-RU"/>
        </w:rPr>
        <w:t>,  Херсонской  области  и  Украины, а также граждан, из</w:t>
      </w:r>
    </w:p>
    <w:p w14:paraId="3318CC58" w14:textId="77777777" w:rsidR="00714DE3" w:rsidRPr="00714DE3" w:rsidRDefault="00714DE3" w:rsidP="00714DE3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lang w:eastAsia="ru-RU"/>
        </w:rPr>
      </w:pPr>
      <w:proofErr w:type="gramStart"/>
      <w:r w:rsidRPr="00714DE3">
        <w:rPr>
          <w:rFonts w:ascii="Courier New" w:hAnsi="Courier New" w:cs="Courier New"/>
          <w:sz w:val="20"/>
          <w:lang w:eastAsia="ru-RU"/>
        </w:rPr>
        <w:t>числа  указанных</w:t>
      </w:r>
      <w:proofErr w:type="gramEnd"/>
      <w:r w:rsidRPr="00714DE3">
        <w:rPr>
          <w:rFonts w:ascii="Courier New" w:hAnsi="Courier New" w:cs="Courier New"/>
          <w:sz w:val="20"/>
          <w:lang w:eastAsia="ru-RU"/>
        </w:rPr>
        <w:t xml:space="preserve"> в настоящем абзаце категорий, которые погибли (умерли) при</w:t>
      </w:r>
    </w:p>
    <w:p w14:paraId="59642941" w14:textId="77777777" w:rsidR="00714DE3" w:rsidRPr="00714DE3" w:rsidRDefault="00714DE3" w:rsidP="00714DE3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lang w:eastAsia="ru-RU"/>
        </w:rPr>
      </w:pPr>
      <w:proofErr w:type="gramStart"/>
      <w:r w:rsidRPr="00714DE3">
        <w:rPr>
          <w:rFonts w:ascii="Courier New" w:hAnsi="Courier New" w:cs="Courier New"/>
          <w:sz w:val="20"/>
          <w:lang w:eastAsia="ru-RU"/>
        </w:rPr>
        <w:t>участии  в</w:t>
      </w:r>
      <w:proofErr w:type="gramEnd"/>
      <w:r w:rsidRPr="00714DE3">
        <w:rPr>
          <w:rFonts w:ascii="Courier New" w:hAnsi="Courier New" w:cs="Courier New"/>
          <w:sz w:val="20"/>
          <w:lang w:eastAsia="ru-RU"/>
        </w:rPr>
        <w:t xml:space="preserve">  специальной  военной  операции  на территории Донецкой Народной</w:t>
      </w:r>
    </w:p>
    <w:p w14:paraId="728F81EB" w14:textId="77777777" w:rsidR="00714DE3" w:rsidRPr="00714DE3" w:rsidRDefault="00714DE3" w:rsidP="00714DE3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lang w:eastAsia="ru-RU"/>
        </w:rPr>
      </w:pPr>
      <w:proofErr w:type="gramStart"/>
      <w:r w:rsidRPr="00714DE3">
        <w:rPr>
          <w:rFonts w:ascii="Courier New" w:hAnsi="Courier New" w:cs="Courier New"/>
          <w:sz w:val="20"/>
          <w:lang w:eastAsia="ru-RU"/>
        </w:rPr>
        <w:t>Республики,  Луганской</w:t>
      </w:r>
      <w:proofErr w:type="gramEnd"/>
      <w:r w:rsidRPr="00714DE3">
        <w:rPr>
          <w:rFonts w:ascii="Courier New" w:hAnsi="Courier New" w:cs="Courier New"/>
          <w:sz w:val="20"/>
          <w:lang w:eastAsia="ru-RU"/>
        </w:rPr>
        <w:t xml:space="preserve"> Народной Республики, Запорожской области, Херсонской</w:t>
      </w:r>
    </w:p>
    <w:p w14:paraId="06781660" w14:textId="77777777" w:rsidR="00714DE3" w:rsidRPr="00714DE3" w:rsidRDefault="00714DE3" w:rsidP="00714DE3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lang w:eastAsia="ru-RU"/>
        </w:rPr>
      </w:pPr>
      <w:r w:rsidRPr="00714DE3">
        <w:rPr>
          <w:rFonts w:ascii="Courier New" w:hAnsi="Courier New" w:cs="Courier New"/>
          <w:sz w:val="20"/>
          <w:lang w:eastAsia="ru-RU"/>
        </w:rPr>
        <w:t>области и Украины либо умерли до истечения одного года со дня их увольнения</w:t>
      </w:r>
    </w:p>
    <w:p w14:paraId="47FF1A0C" w14:textId="77777777" w:rsidR="00714DE3" w:rsidRPr="00714DE3" w:rsidRDefault="00714DE3" w:rsidP="00714DE3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lang w:eastAsia="ru-RU"/>
        </w:rPr>
      </w:pPr>
      <w:proofErr w:type="gramStart"/>
      <w:r w:rsidRPr="00714DE3">
        <w:rPr>
          <w:rFonts w:ascii="Courier New" w:hAnsi="Courier New" w:cs="Courier New"/>
          <w:sz w:val="20"/>
          <w:lang w:eastAsia="ru-RU"/>
        </w:rPr>
        <w:t>с  военной</w:t>
      </w:r>
      <w:proofErr w:type="gramEnd"/>
      <w:r w:rsidRPr="00714DE3">
        <w:rPr>
          <w:rFonts w:ascii="Courier New" w:hAnsi="Courier New" w:cs="Courier New"/>
          <w:sz w:val="20"/>
          <w:lang w:eastAsia="ru-RU"/>
        </w:rPr>
        <w:t xml:space="preserve">  службы  (службы),  исключения  из добровольческого формирования</w:t>
      </w:r>
    </w:p>
    <w:p w14:paraId="2097088A" w14:textId="77777777" w:rsidR="00714DE3" w:rsidRPr="00714DE3" w:rsidRDefault="00714DE3" w:rsidP="00714DE3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lang w:eastAsia="ru-RU"/>
        </w:rPr>
      </w:pPr>
      <w:proofErr w:type="gramStart"/>
      <w:r w:rsidRPr="00714DE3">
        <w:rPr>
          <w:rFonts w:ascii="Courier New" w:hAnsi="Courier New" w:cs="Courier New"/>
          <w:sz w:val="20"/>
          <w:lang w:eastAsia="ru-RU"/>
        </w:rPr>
        <w:t>вследствие  увечья</w:t>
      </w:r>
      <w:proofErr w:type="gramEnd"/>
      <w:r w:rsidRPr="00714DE3">
        <w:rPr>
          <w:rFonts w:ascii="Courier New" w:hAnsi="Courier New" w:cs="Courier New"/>
          <w:sz w:val="20"/>
          <w:lang w:eastAsia="ru-RU"/>
        </w:rPr>
        <w:t xml:space="preserve">  (ранения, травмы, контузии) или заболевания, полученных</w:t>
      </w:r>
    </w:p>
    <w:p w14:paraId="5D2F693A" w14:textId="77777777" w:rsidR="00714DE3" w:rsidRPr="00714DE3" w:rsidRDefault="00714DE3" w:rsidP="00714DE3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lang w:eastAsia="ru-RU"/>
        </w:rPr>
      </w:pPr>
      <w:r w:rsidRPr="00714DE3">
        <w:rPr>
          <w:rFonts w:ascii="Courier New" w:hAnsi="Courier New" w:cs="Courier New"/>
          <w:sz w:val="20"/>
          <w:lang w:eastAsia="ru-RU"/>
        </w:rPr>
        <w:t>ими при участии в специальной военной операции.</w:t>
      </w:r>
    </w:p>
    <w:p w14:paraId="7EE4C0C4" w14:textId="77777777" w:rsidR="00714DE3" w:rsidRPr="00714DE3" w:rsidRDefault="00714DE3" w:rsidP="00714DE3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lang w:eastAsia="ru-RU"/>
        </w:rPr>
      </w:pPr>
    </w:p>
    <w:p w14:paraId="28C41238" w14:textId="77777777" w:rsidR="00714DE3" w:rsidRPr="00714DE3" w:rsidRDefault="00714DE3" w:rsidP="00714DE3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lang w:eastAsia="ru-RU"/>
        </w:rPr>
      </w:pPr>
      <w:r w:rsidRPr="00714DE3">
        <w:rPr>
          <w:rFonts w:ascii="Courier New" w:hAnsi="Courier New" w:cs="Courier New"/>
          <w:sz w:val="20"/>
          <w:lang w:eastAsia="ru-RU"/>
        </w:rPr>
        <w:t xml:space="preserve">    Я ____________________________________________________________________,</w:t>
      </w:r>
    </w:p>
    <w:p w14:paraId="04FBC14B" w14:textId="77777777" w:rsidR="00714DE3" w:rsidRPr="00714DE3" w:rsidRDefault="00714DE3" w:rsidP="00714DE3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lang w:eastAsia="ru-RU"/>
        </w:rPr>
      </w:pPr>
      <w:r w:rsidRPr="00714DE3">
        <w:rPr>
          <w:rFonts w:ascii="Courier New" w:hAnsi="Courier New" w:cs="Courier New"/>
          <w:sz w:val="20"/>
          <w:lang w:eastAsia="ru-RU"/>
        </w:rPr>
        <w:t xml:space="preserve">                     фамилия, имя, отчество (при наличии)</w:t>
      </w:r>
    </w:p>
    <w:p w14:paraId="493310A5" w14:textId="77777777" w:rsidR="00714DE3" w:rsidRPr="00714DE3" w:rsidRDefault="00714DE3" w:rsidP="00714DE3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lang w:eastAsia="ru-RU"/>
        </w:rPr>
      </w:pPr>
      <w:r w:rsidRPr="00714DE3">
        <w:rPr>
          <w:rFonts w:ascii="Courier New" w:hAnsi="Courier New" w:cs="Courier New"/>
          <w:sz w:val="20"/>
          <w:lang w:eastAsia="ru-RU"/>
        </w:rPr>
        <w:t xml:space="preserve">в  соответствии  с  Федеральным  </w:t>
      </w:r>
      <w:hyperlink r:id="rId41">
        <w:r w:rsidRPr="00714DE3">
          <w:rPr>
            <w:rFonts w:ascii="Courier New" w:hAnsi="Courier New" w:cs="Courier New"/>
            <w:color w:val="0000FF"/>
            <w:sz w:val="20"/>
            <w:lang w:eastAsia="ru-RU"/>
          </w:rPr>
          <w:t>законом</w:t>
        </w:r>
      </w:hyperlink>
      <w:r w:rsidRPr="00714DE3">
        <w:rPr>
          <w:rFonts w:ascii="Courier New" w:hAnsi="Courier New" w:cs="Courier New"/>
          <w:sz w:val="20"/>
          <w:lang w:eastAsia="ru-RU"/>
        </w:rPr>
        <w:t xml:space="preserve">  от  27  июля  2006 г. N 152-ФЗ "О</w:t>
      </w:r>
    </w:p>
    <w:p w14:paraId="47125ED6" w14:textId="77777777" w:rsidR="00714DE3" w:rsidRPr="00714DE3" w:rsidRDefault="00714DE3" w:rsidP="00714DE3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lang w:eastAsia="ru-RU"/>
        </w:rPr>
      </w:pPr>
      <w:r w:rsidRPr="00714DE3">
        <w:rPr>
          <w:rFonts w:ascii="Courier New" w:hAnsi="Courier New" w:cs="Courier New"/>
          <w:sz w:val="20"/>
          <w:lang w:eastAsia="ru-RU"/>
        </w:rPr>
        <w:t xml:space="preserve">персональных   данных"   даю   согласие   на   обработку   </w:t>
      </w:r>
      <w:proofErr w:type="gramStart"/>
      <w:r w:rsidRPr="00714DE3">
        <w:rPr>
          <w:rFonts w:ascii="Courier New" w:hAnsi="Courier New" w:cs="Courier New"/>
          <w:sz w:val="20"/>
          <w:lang w:eastAsia="ru-RU"/>
        </w:rPr>
        <w:t>и  использование</w:t>
      </w:r>
      <w:proofErr w:type="gramEnd"/>
    </w:p>
    <w:p w14:paraId="26CD09DE" w14:textId="77777777" w:rsidR="00714DE3" w:rsidRPr="00714DE3" w:rsidRDefault="00714DE3" w:rsidP="00714DE3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lang w:eastAsia="ru-RU"/>
        </w:rPr>
      </w:pPr>
      <w:proofErr w:type="gramStart"/>
      <w:r w:rsidRPr="00714DE3">
        <w:rPr>
          <w:rFonts w:ascii="Courier New" w:hAnsi="Courier New" w:cs="Courier New"/>
          <w:sz w:val="20"/>
          <w:lang w:eastAsia="ru-RU"/>
        </w:rPr>
        <w:t>муниципальной  общеобразовательной</w:t>
      </w:r>
      <w:proofErr w:type="gramEnd"/>
      <w:r w:rsidRPr="00714DE3">
        <w:rPr>
          <w:rFonts w:ascii="Courier New" w:hAnsi="Courier New" w:cs="Courier New"/>
          <w:sz w:val="20"/>
          <w:lang w:eastAsia="ru-RU"/>
        </w:rPr>
        <w:t xml:space="preserve">  организацией  представленных  в  данном</w:t>
      </w:r>
    </w:p>
    <w:p w14:paraId="23004020" w14:textId="77777777" w:rsidR="00714DE3" w:rsidRPr="00714DE3" w:rsidRDefault="00714DE3" w:rsidP="00714DE3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lang w:eastAsia="ru-RU"/>
        </w:rPr>
      </w:pPr>
      <w:proofErr w:type="gramStart"/>
      <w:r w:rsidRPr="00714DE3">
        <w:rPr>
          <w:rFonts w:ascii="Courier New" w:hAnsi="Courier New" w:cs="Courier New"/>
          <w:sz w:val="20"/>
          <w:lang w:eastAsia="ru-RU"/>
        </w:rPr>
        <w:t>заявлении  персональных</w:t>
      </w:r>
      <w:proofErr w:type="gramEnd"/>
      <w:r w:rsidRPr="00714DE3">
        <w:rPr>
          <w:rFonts w:ascii="Courier New" w:hAnsi="Courier New" w:cs="Courier New"/>
          <w:sz w:val="20"/>
          <w:lang w:eastAsia="ru-RU"/>
        </w:rPr>
        <w:t xml:space="preserve">  данных  в  целях принятия решения о предоставлении</w:t>
      </w:r>
    </w:p>
    <w:p w14:paraId="5BA8C11F" w14:textId="77777777" w:rsidR="00714DE3" w:rsidRPr="00714DE3" w:rsidRDefault="00714DE3" w:rsidP="00714DE3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lang w:eastAsia="ru-RU"/>
        </w:rPr>
      </w:pPr>
      <w:proofErr w:type="gramStart"/>
      <w:r w:rsidRPr="00714DE3">
        <w:rPr>
          <w:rFonts w:ascii="Courier New" w:hAnsi="Courier New" w:cs="Courier New"/>
          <w:sz w:val="20"/>
          <w:lang w:eastAsia="ru-RU"/>
        </w:rPr>
        <w:t>моему  сыну</w:t>
      </w:r>
      <w:proofErr w:type="gramEnd"/>
      <w:r w:rsidRPr="00714DE3">
        <w:rPr>
          <w:rFonts w:ascii="Courier New" w:hAnsi="Courier New" w:cs="Courier New"/>
          <w:sz w:val="20"/>
          <w:lang w:eastAsia="ru-RU"/>
        </w:rPr>
        <w:t xml:space="preserve">  (моей дочери) бесплатного горячего питания, предусматривающего</w:t>
      </w:r>
    </w:p>
    <w:p w14:paraId="7405B69F" w14:textId="77777777" w:rsidR="00714DE3" w:rsidRPr="00714DE3" w:rsidRDefault="00714DE3" w:rsidP="00714DE3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lang w:eastAsia="ru-RU"/>
        </w:rPr>
      </w:pPr>
      <w:proofErr w:type="gramStart"/>
      <w:r w:rsidRPr="00714DE3">
        <w:rPr>
          <w:rFonts w:ascii="Courier New" w:hAnsi="Courier New" w:cs="Courier New"/>
          <w:sz w:val="20"/>
          <w:lang w:eastAsia="ru-RU"/>
        </w:rPr>
        <w:t>наличие  горячего</w:t>
      </w:r>
      <w:proofErr w:type="gramEnd"/>
      <w:r w:rsidRPr="00714DE3">
        <w:rPr>
          <w:rFonts w:ascii="Courier New" w:hAnsi="Courier New" w:cs="Courier New"/>
          <w:sz w:val="20"/>
          <w:lang w:eastAsia="ru-RU"/>
        </w:rPr>
        <w:t xml:space="preserve"> блюда, не считая горячего напитка, не менее одного раза в</w:t>
      </w:r>
    </w:p>
    <w:p w14:paraId="1A3BF557" w14:textId="77777777" w:rsidR="00714DE3" w:rsidRPr="00714DE3" w:rsidRDefault="00714DE3" w:rsidP="00714DE3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lang w:eastAsia="ru-RU"/>
        </w:rPr>
      </w:pPr>
      <w:r w:rsidRPr="00714DE3">
        <w:rPr>
          <w:rFonts w:ascii="Courier New" w:hAnsi="Courier New" w:cs="Courier New"/>
          <w:sz w:val="20"/>
          <w:lang w:eastAsia="ru-RU"/>
        </w:rPr>
        <w:t>день.</w:t>
      </w:r>
    </w:p>
    <w:p w14:paraId="093FBC96" w14:textId="77777777" w:rsidR="00714DE3" w:rsidRPr="00714DE3" w:rsidRDefault="00714DE3" w:rsidP="00714DE3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lang w:eastAsia="ru-RU"/>
        </w:rPr>
      </w:pPr>
    </w:p>
    <w:p w14:paraId="6D327FE3" w14:textId="77777777" w:rsidR="00714DE3" w:rsidRPr="00714DE3" w:rsidRDefault="00714DE3" w:rsidP="00714DE3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lang w:eastAsia="ru-RU"/>
        </w:rPr>
      </w:pPr>
      <w:r w:rsidRPr="00714DE3">
        <w:rPr>
          <w:rFonts w:ascii="Courier New" w:hAnsi="Courier New" w:cs="Courier New"/>
          <w:sz w:val="20"/>
          <w:lang w:eastAsia="ru-RU"/>
        </w:rPr>
        <w:t xml:space="preserve">    Приложение (нужное отметить):</w:t>
      </w:r>
    </w:p>
    <w:p w14:paraId="4561068D" w14:textId="77777777" w:rsidR="00714DE3" w:rsidRPr="00714DE3" w:rsidRDefault="00714DE3" w:rsidP="00714DE3">
      <w:pPr>
        <w:widowControl w:val="0"/>
        <w:autoSpaceDE w:val="0"/>
        <w:autoSpaceDN w:val="0"/>
        <w:spacing w:after="0" w:line="240" w:lineRule="auto"/>
        <w:jc w:val="both"/>
        <w:rPr>
          <w:rFonts w:cs="Calibri"/>
          <w:lang w:eastAsia="ru-RU"/>
        </w:rPr>
      </w:pPr>
    </w:p>
    <w:tbl>
      <w:tblPr>
        <w:tblW w:w="0" w:type="auto"/>
        <w:tblBorders>
          <w:lef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8504"/>
      </w:tblGrid>
      <w:tr w:rsidR="00714DE3" w:rsidRPr="00714DE3" w14:paraId="0A858A36" w14:textId="77777777" w:rsidTr="00714DE3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6451608" w14:textId="77777777" w:rsidR="00714DE3" w:rsidRPr="00714DE3" w:rsidRDefault="00714DE3" w:rsidP="00714DE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lang w:eastAsia="ru-RU"/>
              </w:rPr>
            </w:pPr>
          </w:p>
        </w:tc>
        <w:tc>
          <w:tcPr>
            <w:tcW w:w="8504" w:type="dxa"/>
            <w:tcBorders>
              <w:top w:val="nil"/>
              <w:bottom w:val="nil"/>
              <w:right w:val="nil"/>
            </w:tcBorders>
          </w:tcPr>
          <w:p w14:paraId="136AFD56" w14:textId="77777777" w:rsidR="00714DE3" w:rsidRPr="00714DE3" w:rsidRDefault="00714DE3" w:rsidP="00714D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lang w:eastAsia="ru-RU"/>
              </w:rPr>
            </w:pPr>
            <w:r w:rsidRPr="00714DE3">
              <w:rPr>
                <w:rFonts w:cs="Calibri"/>
                <w:lang w:eastAsia="ru-RU"/>
              </w:rPr>
              <w:t>документ, подтверждающий, что среднедушевой доход ниже величины прожиточного минимума в расчете на душу населения по Волгоградской области;</w:t>
            </w:r>
          </w:p>
        </w:tc>
      </w:tr>
      <w:tr w:rsidR="00714DE3" w:rsidRPr="00714DE3" w14:paraId="08F45696" w14:textId="77777777" w:rsidTr="00714DE3">
        <w:tblPrEx>
          <w:tblBorders>
            <w:left w:val="nil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13F569" w14:textId="77777777" w:rsidR="00714DE3" w:rsidRPr="00714DE3" w:rsidRDefault="00714DE3" w:rsidP="00714DE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lang w:eastAsia="ru-RU"/>
              </w:rPr>
            </w:pP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14:paraId="58BA9509" w14:textId="77777777" w:rsidR="00714DE3" w:rsidRPr="00714DE3" w:rsidRDefault="00714DE3" w:rsidP="00714DE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lang w:eastAsia="ru-RU"/>
              </w:rPr>
            </w:pPr>
          </w:p>
        </w:tc>
      </w:tr>
      <w:tr w:rsidR="00714DE3" w:rsidRPr="00714DE3" w14:paraId="749316D6" w14:textId="77777777" w:rsidTr="00714DE3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0AA6394" w14:textId="77777777" w:rsidR="00714DE3" w:rsidRPr="00714DE3" w:rsidRDefault="00714DE3" w:rsidP="00714DE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lang w:eastAsia="ru-RU"/>
              </w:rPr>
            </w:pPr>
          </w:p>
        </w:tc>
        <w:tc>
          <w:tcPr>
            <w:tcW w:w="8504" w:type="dxa"/>
            <w:tcBorders>
              <w:top w:val="nil"/>
              <w:bottom w:val="nil"/>
              <w:right w:val="nil"/>
            </w:tcBorders>
          </w:tcPr>
          <w:p w14:paraId="43BAE940" w14:textId="77777777" w:rsidR="00714DE3" w:rsidRPr="00714DE3" w:rsidRDefault="00714DE3" w:rsidP="00714D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lang w:eastAsia="ru-RU"/>
              </w:rPr>
            </w:pPr>
            <w:r w:rsidRPr="00714DE3">
              <w:rPr>
                <w:rFonts w:cs="Calibri"/>
                <w:lang w:eastAsia="ru-RU"/>
              </w:rPr>
              <w:t xml:space="preserve">документ, подтверждающий получение ежемесячного пособия на ребенка из малоимущей семьи в соответствии со </w:t>
            </w:r>
            <w:hyperlink r:id="rId42">
              <w:r w:rsidRPr="00832DF0">
                <w:rPr>
                  <w:rFonts w:cs="Calibri"/>
                  <w:lang w:eastAsia="ru-RU"/>
                </w:rPr>
                <w:t>статьей 13</w:t>
              </w:r>
            </w:hyperlink>
            <w:r w:rsidRPr="00714DE3">
              <w:rPr>
                <w:rFonts w:cs="Calibri"/>
                <w:lang w:eastAsia="ru-RU"/>
              </w:rPr>
              <w:t xml:space="preserve"> Социального кодекса Волгоградской области от 31 декабря 2015 г. N 246-ОД;</w:t>
            </w:r>
          </w:p>
        </w:tc>
      </w:tr>
      <w:tr w:rsidR="00714DE3" w:rsidRPr="00714DE3" w14:paraId="703EC413" w14:textId="77777777" w:rsidTr="00714DE3">
        <w:tblPrEx>
          <w:tblBorders>
            <w:left w:val="nil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E000BC" w14:textId="77777777" w:rsidR="00714DE3" w:rsidRPr="00714DE3" w:rsidRDefault="00714DE3" w:rsidP="00714DE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lang w:eastAsia="ru-RU"/>
              </w:rPr>
            </w:pP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14:paraId="318902D7" w14:textId="77777777" w:rsidR="00714DE3" w:rsidRPr="00714DE3" w:rsidRDefault="00714DE3" w:rsidP="00714DE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lang w:eastAsia="ru-RU"/>
              </w:rPr>
            </w:pPr>
          </w:p>
        </w:tc>
      </w:tr>
      <w:tr w:rsidR="00714DE3" w:rsidRPr="00714DE3" w14:paraId="2CE841E9" w14:textId="77777777" w:rsidTr="00714DE3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2F5022B" w14:textId="77777777" w:rsidR="00714DE3" w:rsidRPr="00714DE3" w:rsidRDefault="00714DE3" w:rsidP="00714DE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lang w:eastAsia="ru-RU"/>
              </w:rPr>
            </w:pPr>
          </w:p>
        </w:tc>
        <w:tc>
          <w:tcPr>
            <w:tcW w:w="8504" w:type="dxa"/>
            <w:tcBorders>
              <w:top w:val="nil"/>
              <w:bottom w:val="nil"/>
              <w:right w:val="nil"/>
            </w:tcBorders>
          </w:tcPr>
          <w:p w14:paraId="7C60E96F" w14:textId="77777777" w:rsidR="00714DE3" w:rsidRPr="00714DE3" w:rsidRDefault="00714DE3" w:rsidP="00714D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lang w:eastAsia="ru-RU"/>
              </w:rPr>
            </w:pPr>
            <w:r w:rsidRPr="00714DE3">
              <w:rPr>
                <w:rFonts w:cs="Calibri"/>
                <w:lang w:eastAsia="ru-RU"/>
              </w:rPr>
              <w:t xml:space="preserve">документ, подтверждающий получение ежемесячной денежной выплаты в соответствии с Федеральным </w:t>
            </w:r>
            <w:hyperlink r:id="rId43">
              <w:r w:rsidRPr="00832DF0">
                <w:rPr>
                  <w:rFonts w:cs="Calibri"/>
                  <w:lang w:eastAsia="ru-RU"/>
                </w:rPr>
                <w:t>законом</w:t>
              </w:r>
            </w:hyperlink>
            <w:r w:rsidRPr="00714DE3">
              <w:rPr>
                <w:rFonts w:cs="Calibri"/>
                <w:lang w:eastAsia="ru-RU"/>
              </w:rPr>
              <w:t xml:space="preserve"> от 19 мая 1995 г. N 81-ФЗ "О государственных пособиях гражданам, имеющим детей";</w:t>
            </w:r>
          </w:p>
        </w:tc>
      </w:tr>
      <w:tr w:rsidR="00714DE3" w:rsidRPr="00714DE3" w14:paraId="7F819A07" w14:textId="77777777" w:rsidTr="00714DE3">
        <w:tblPrEx>
          <w:tblBorders>
            <w:left w:val="nil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35416A" w14:textId="77777777" w:rsidR="00714DE3" w:rsidRPr="00714DE3" w:rsidRDefault="00714DE3" w:rsidP="00714DE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lang w:eastAsia="ru-RU"/>
              </w:rPr>
            </w:pP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14:paraId="471B5B12" w14:textId="77777777" w:rsidR="00714DE3" w:rsidRPr="00714DE3" w:rsidRDefault="00714DE3" w:rsidP="00714DE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lang w:eastAsia="ru-RU"/>
              </w:rPr>
            </w:pPr>
          </w:p>
        </w:tc>
      </w:tr>
      <w:tr w:rsidR="00714DE3" w:rsidRPr="00714DE3" w14:paraId="76AE68D8" w14:textId="77777777" w:rsidTr="00714DE3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9FEEC3D" w14:textId="77777777" w:rsidR="00714DE3" w:rsidRPr="00714DE3" w:rsidRDefault="00714DE3" w:rsidP="00714DE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lang w:eastAsia="ru-RU"/>
              </w:rPr>
            </w:pPr>
          </w:p>
        </w:tc>
        <w:tc>
          <w:tcPr>
            <w:tcW w:w="8504" w:type="dxa"/>
            <w:tcBorders>
              <w:top w:val="nil"/>
              <w:bottom w:val="nil"/>
              <w:right w:val="nil"/>
            </w:tcBorders>
          </w:tcPr>
          <w:p w14:paraId="33B9B701" w14:textId="77777777" w:rsidR="00714DE3" w:rsidRPr="00714DE3" w:rsidRDefault="00714DE3" w:rsidP="00714D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lang w:eastAsia="ru-RU"/>
              </w:rPr>
            </w:pPr>
            <w:r w:rsidRPr="00714DE3">
              <w:rPr>
                <w:rFonts w:cs="Calibri"/>
                <w:lang w:eastAsia="ru-RU"/>
              </w:rPr>
              <w:t>документ, подтверждающий регистрацию семьи в качестве многодетной;</w:t>
            </w:r>
          </w:p>
        </w:tc>
      </w:tr>
      <w:tr w:rsidR="00714DE3" w:rsidRPr="00714DE3" w14:paraId="4BAC61CF" w14:textId="77777777" w:rsidTr="00714DE3">
        <w:tblPrEx>
          <w:tblBorders>
            <w:left w:val="nil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90B40" w14:textId="77777777" w:rsidR="00714DE3" w:rsidRPr="00714DE3" w:rsidRDefault="00714DE3" w:rsidP="00714DE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lang w:eastAsia="ru-RU"/>
              </w:rPr>
            </w:pP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14:paraId="3C315591" w14:textId="77777777" w:rsidR="00714DE3" w:rsidRPr="00714DE3" w:rsidRDefault="00714DE3" w:rsidP="00714DE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lang w:eastAsia="ru-RU"/>
              </w:rPr>
            </w:pPr>
          </w:p>
        </w:tc>
      </w:tr>
      <w:tr w:rsidR="00714DE3" w:rsidRPr="00714DE3" w14:paraId="34C041DA" w14:textId="77777777" w:rsidTr="00714DE3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F311CA4" w14:textId="77777777" w:rsidR="00714DE3" w:rsidRPr="00714DE3" w:rsidRDefault="00714DE3" w:rsidP="00714DE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lang w:eastAsia="ru-RU"/>
              </w:rPr>
            </w:pPr>
          </w:p>
        </w:tc>
        <w:tc>
          <w:tcPr>
            <w:tcW w:w="8504" w:type="dxa"/>
            <w:tcBorders>
              <w:top w:val="nil"/>
              <w:bottom w:val="nil"/>
              <w:right w:val="nil"/>
            </w:tcBorders>
          </w:tcPr>
          <w:p w14:paraId="0A247C46" w14:textId="77777777" w:rsidR="00714DE3" w:rsidRPr="00714DE3" w:rsidRDefault="00714DE3" w:rsidP="00714D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lang w:eastAsia="ru-RU"/>
              </w:rPr>
            </w:pPr>
            <w:r w:rsidRPr="00714DE3">
              <w:rPr>
                <w:rFonts w:cs="Calibri"/>
                <w:lang w:eastAsia="ru-RU"/>
              </w:rPr>
              <w:t>документ, подтверждающий факт постановки обучающегося на учете у фтизиатра;</w:t>
            </w:r>
          </w:p>
        </w:tc>
      </w:tr>
      <w:tr w:rsidR="00714DE3" w:rsidRPr="00714DE3" w14:paraId="7A685983" w14:textId="77777777" w:rsidTr="00714DE3">
        <w:tblPrEx>
          <w:tblBorders>
            <w:left w:val="nil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AB196B" w14:textId="77777777" w:rsidR="00714DE3" w:rsidRPr="00714DE3" w:rsidRDefault="00714DE3" w:rsidP="00714DE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lang w:eastAsia="ru-RU"/>
              </w:rPr>
            </w:pP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14:paraId="14FAF3D1" w14:textId="77777777" w:rsidR="00714DE3" w:rsidRPr="00714DE3" w:rsidRDefault="00714DE3" w:rsidP="00714DE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lang w:eastAsia="ru-RU"/>
              </w:rPr>
            </w:pPr>
          </w:p>
        </w:tc>
      </w:tr>
      <w:tr w:rsidR="00714DE3" w:rsidRPr="00714DE3" w14:paraId="43F9E4F7" w14:textId="77777777" w:rsidTr="00714DE3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03EE676" w14:textId="77777777" w:rsidR="00714DE3" w:rsidRPr="00714DE3" w:rsidRDefault="00714DE3" w:rsidP="00714DE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lang w:eastAsia="ru-RU"/>
              </w:rPr>
            </w:pPr>
          </w:p>
        </w:tc>
        <w:tc>
          <w:tcPr>
            <w:tcW w:w="8504" w:type="dxa"/>
            <w:tcBorders>
              <w:top w:val="nil"/>
              <w:bottom w:val="nil"/>
              <w:right w:val="nil"/>
            </w:tcBorders>
          </w:tcPr>
          <w:p w14:paraId="581BF7AF" w14:textId="77777777" w:rsidR="00714DE3" w:rsidRPr="00714DE3" w:rsidRDefault="00714DE3" w:rsidP="00714D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lang w:eastAsia="ru-RU"/>
              </w:rPr>
            </w:pPr>
            <w:r w:rsidRPr="00714DE3">
              <w:rPr>
                <w:rFonts w:cs="Calibri"/>
                <w:lang w:eastAsia="ru-RU"/>
              </w:rPr>
              <w:t>документы (сведения), подтверждающие, что семья является семьей лица, признанного беженцем на территории Российской Федерации, или получившего временное убежище на территории Российской Федерации, или признанного вынужденным переселенцем;</w:t>
            </w:r>
          </w:p>
        </w:tc>
      </w:tr>
      <w:tr w:rsidR="00714DE3" w:rsidRPr="00714DE3" w14:paraId="4D6960B4" w14:textId="77777777" w:rsidTr="00714DE3">
        <w:tblPrEx>
          <w:tblBorders>
            <w:left w:val="nil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D1C340" w14:textId="77777777" w:rsidR="00714DE3" w:rsidRPr="00714DE3" w:rsidRDefault="00714DE3" w:rsidP="00714DE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lang w:eastAsia="ru-RU"/>
              </w:rPr>
            </w:pP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14:paraId="5E3C6130" w14:textId="77777777" w:rsidR="00714DE3" w:rsidRPr="00714DE3" w:rsidRDefault="00714DE3" w:rsidP="00714DE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lang w:eastAsia="ru-RU"/>
              </w:rPr>
            </w:pPr>
          </w:p>
        </w:tc>
      </w:tr>
      <w:tr w:rsidR="00714DE3" w:rsidRPr="00714DE3" w14:paraId="33663F17" w14:textId="77777777" w:rsidTr="00714DE3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EAFB34E" w14:textId="77777777" w:rsidR="00714DE3" w:rsidRPr="00714DE3" w:rsidRDefault="00714DE3" w:rsidP="00714DE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lang w:eastAsia="ru-RU"/>
              </w:rPr>
            </w:pPr>
          </w:p>
        </w:tc>
        <w:tc>
          <w:tcPr>
            <w:tcW w:w="8504" w:type="dxa"/>
            <w:tcBorders>
              <w:top w:val="nil"/>
              <w:bottom w:val="nil"/>
              <w:right w:val="nil"/>
            </w:tcBorders>
          </w:tcPr>
          <w:p w14:paraId="157E8FFB" w14:textId="77777777" w:rsidR="00714DE3" w:rsidRPr="00714DE3" w:rsidRDefault="00714DE3" w:rsidP="00714D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lang w:eastAsia="ru-RU"/>
              </w:rPr>
            </w:pPr>
            <w:r w:rsidRPr="00714DE3">
              <w:rPr>
                <w:rFonts w:cs="Calibri"/>
                <w:lang w:eastAsia="ru-RU"/>
              </w:rPr>
              <w:t>документы (сведения), подтверждающие, что семья является семьей лица, пострадавшего в результате чрезвычайных ситуаций природного или техногенного характера;</w:t>
            </w:r>
          </w:p>
        </w:tc>
      </w:tr>
      <w:tr w:rsidR="00714DE3" w:rsidRPr="00714DE3" w14:paraId="23247989" w14:textId="77777777" w:rsidTr="00714DE3">
        <w:tblPrEx>
          <w:tblBorders>
            <w:insideH w:val="single" w:sz="4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F23F4" w14:textId="77777777" w:rsidR="00714DE3" w:rsidRPr="00714DE3" w:rsidRDefault="00714DE3" w:rsidP="00714DE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lang w:eastAsia="ru-RU"/>
              </w:rPr>
            </w:pPr>
          </w:p>
        </w:tc>
        <w:tc>
          <w:tcPr>
            <w:tcW w:w="85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263363C" w14:textId="77777777" w:rsidR="00714DE3" w:rsidRPr="00714DE3" w:rsidRDefault="00714DE3" w:rsidP="00714D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lang w:eastAsia="ru-RU"/>
              </w:rPr>
            </w:pPr>
            <w:r w:rsidRPr="00714DE3">
              <w:rPr>
                <w:rFonts w:cs="Calibri"/>
                <w:lang w:eastAsia="ru-RU"/>
              </w:rPr>
              <w:t xml:space="preserve">документы (сведения), подтверждающие, что семья является семьей гражданина, призванного на территории Волгоградской области на военную службу по частичной мобилизации в Вооруженные Силы Российской Федерации в соответствии с </w:t>
            </w:r>
            <w:hyperlink r:id="rId44">
              <w:r w:rsidRPr="00832DF0">
                <w:rPr>
                  <w:rFonts w:cs="Calibri"/>
                  <w:lang w:eastAsia="ru-RU"/>
                </w:rPr>
                <w:t>Указом</w:t>
              </w:r>
            </w:hyperlink>
            <w:r w:rsidRPr="00714DE3">
              <w:rPr>
                <w:rFonts w:cs="Calibri"/>
                <w:lang w:eastAsia="ru-RU"/>
              </w:rPr>
              <w:t xml:space="preserve"> Президента Российской Федерации от 21 сентября 2022 г. N 647 "Об объявлении частичной мобилизации в Российской Федерации", или гражданина, проходящего военную службу в Вооруженных Силах Российской Федерации по контракту или находящегося на военной службе (службе) в войсках национальной гвардии Российской Федерации, в воинских формированиях и органах, указанных в </w:t>
            </w:r>
            <w:hyperlink r:id="rId45">
              <w:r w:rsidRPr="00832DF0">
                <w:rPr>
                  <w:rFonts w:cs="Calibri"/>
                  <w:lang w:eastAsia="ru-RU"/>
                </w:rPr>
                <w:t>пункте 6 статьи 1</w:t>
              </w:r>
            </w:hyperlink>
            <w:r w:rsidRPr="00832DF0">
              <w:rPr>
                <w:rFonts w:cs="Calibri"/>
                <w:lang w:eastAsia="ru-RU"/>
              </w:rPr>
              <w:t xml:space="preserve"> </w:t>
            </w:r>
            <w:r w:rsidRPr="00714DE3">
              <w:rPr>
                <w:rFonts w:cs="Calibri"/>
                <w:lang w:eastAsia="ru-RU"/>
              </w:rPr>
              <w:t>Федерального закона от 31 мая 1996 г. N 61-ФЗ "Об обороне", принимающего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или гражданина, заключившего контракт о добровольном содействии в выполнении задач, возложенных на Вооруженные Силы Российской Федерации, и принимающего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или гражданина из числа указанных в настоящем абзаце категорий, который погиб (умер) при участии в специальной военной операции на территории Донецкой Народной Республики, Луганской Народной Республики, Запорожской области, Херсонской области и Украины либо умер до истечения одного года со дня его увольнения с военной службы (службы), исключения из добровольческого формирования вследствие увечья (ранения, травмы, контузии) или заболевания, полученных им при участии в специальной военной операции;</w:t>
            </w:r>
          </w:p>
        </w:tc>
      </w:tr>
      <w:tr w:rsidR="00714DE3" w:rsidRPr="00714DE3" w14:paraId="46A42A54" w14:textId="77777777" w:rsidTr="00714DE3">
        <w:tblPrEx>
          <w:tblBorders>
            <w:left w:val="nil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573929" w14:textId="77777777" w:rsidR="00714DE3" w:rsidRPr="00714DE3" w:rsidRDefault="00714DE3" w:rsidP="00714DE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lang w:eastAsia="ru-RU"/>
              </w:rPr>
            </w:pPr>
          </w:p>
        </w:tc>
        <w:tc>
          <w:tcPr>
            <w:tcW w:w="85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38C32C" w14:textId="77777777" w:rsidR="00714DE3" w:rsidRPr="00714DE3" w:rsidRDefault="00714DE3" w:rsidP="00714DE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lang w:eastAsia="ru-RU"/>
              </w:rPr>
            </w:pPr>
          </w:p>
        </w:tc>
      </w:tr>
      <w:tr w:rsidR="00714DE3" w:rsidRPr="00714DE3" w14:paraId="3BDCFD32" w14:textId="77777777" w:rsidTr="00714DE3">
        <w:tblPrEx>
          <w:tblBorders>
            <w:left w:val="nil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F8ACF6" w14:textId="77777777" w:rsidR="00714DE3" w:rsidRPr="00714DE3" w:rsidRDefault="00714DE3" w:rsidP="00714DE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lang w:eastAsia="ru-RU"/>
              </w:rPr>
            </w:pP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14:paraId="3910280B" w14:textId="77777777" w:rsidR="00714DE3" w:rsidRPr="00714DE3" w:rsidRDefault="00714DE3" w:rsidP="00714DE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lang w:eastAsia="ru-RU"/>
              </w:rPr>
            </w:pPr>
          </w:p>
        </w:tc>
      </w:tr>
      <w:tr w:rsidR="00714DE3" w:rsidRPr="00714DE3" w14:paraId="58AB15FC" w14:textId="77777777" w:rsidTr="00714DE3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7EA40C8" w14:textId="77777777" w:rsidR="00714DE3" w:rsidRPr="00714DE3" w:rsidRDefault="00714DE3" w:rsidP="00714DE3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lang w:eastAsia="ru-RU"/>
              </w:rPr>
            </w:pPr>
          </w:p>
        </w:tc>
        <w:tc>
          <w:tcPr>
            <w:tcW w:w="8504" w:type="dxa"/>
            <w:tcBorders>
              <w:top w:val="nil"/>
              <w:bottom w:val="nil"/>
              <w:right w:val="nil"/>
            </w:tcBorders>
          </w:tcPr>
          <w:p w14:paraId="60C3F56C" w14:textId="77777777" w:rsidR="00714DE3" w:rsidRPr="00714DE3" w:rsidRDefault="00714DE3" w:rsidP="00714D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Calibri"/>
                <w:lang w:eastAsia="ru-RU"/>
              </w:rPr>
            </w:pPr>
            <w:r w:rsidRPr="00714DE3">
              <w:rPr>
                <w:rFonts w:cs="Calibri"/>
                <w:lang w:eastAsia="ru-RU"/>
              </w:rPr>
              <w:t>отсутствует.</w:t>
            </w:r>
          </w:p>
        </w:tc>
      </w:tr>
    </w:tbl>
    <w:p w14:paraId="36775803" w14:textId="77777777" w:rsidR="00714DE3" w:rsidRPr="00714DE3" w:rsidRDefault="00714DE3" w:rsidP="00714DE3">
      <w:pPr>
        <w:widowControl w:val="0"/>
        <w:autoSpaceDE w:val="0"/>
        <w:autoSpaceDN w:val="0"/>
        <w:spacing w:after="0" w:line="240" w:lineRule="auto"/>
        <w:jc w:val="both"/>
        <w:rPr>
          <w:rFonts w:cs="Calibri"/>
          <w:lang w:eastAsia="ru-RU"/>
        </w:rPr>
      </w:pPr>
    </w:p>
    <w:p w14:paraId="1B784169" w14:textId="77777777" w:rsidR="00714DE3" w:rsidRPr="00714DE3" w:rsidRDefault="00714DE3" w:rsidP="00714DE3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lang w:eastAsia="ru-RU"/>
        </w:rPr>
      </w:pPr>
      <w:r w:rsidRPr="00714DE3">
        <w:rPr>
          <w:rFonts w:ascii="Courier New" w:hAnsi="Courier New" w:cs="Courier New"/>
          <w:sz w:val="20"/>
          <w:lang w:eastAsia="ru-RU"/>
        </w:rPr>
        <w:t>"__" _________ 20__ г. _____________________/_____________________________/</w:t>
      </w:r>
    </w:p>
    <w:p w14:paraId="6F721635" w14:textId="77777777" w:rsidR="00714DE3" w:rsidRPr="00714DE3" w:rsidRDefault="00714DE3" w:rsidP="00714DE3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lang w:eastAsia="ru-RU"/>
        </w:rPr>
      </w:pPr>
      <w:r w:rsidRPr="00714DE3">
        <w:rPr>
          <w:rFonts w:ascii="Courier New" w:hAnsi="Courier New" w:cs="Courier New"/>
          <w:sz w:val="20"/>
          <w:lang w:eastAsia="ru-RU"/>
        </w:rPr>
        <w:t xml:space="preserve">                        (подпись </w:t>
      </w:r>
      <w:proofErr w:type="gramStart"/>
      <w:r w:rsidRPr="00714DE3">
        <w:rPr>
          <w:rFonts w:ascii="Courier New" w:hAnsi="Courier New" w:cs="Courier New"/>
          <w:sz w:val="20"/>
          <w:lang w:eastAsia="ru-RU"/>
        </w:rPr>
        <w:t xml:space="preserve">заявителя)   </w:t>
      </w:r>
      <w:proofErr w:type="gramEnd"/>
      <w:r w:rsidRPr="00714DE3">
        <w:rPr>
          <w:rFonts w:ascii="Courier New" w:hAnsi="Courier New" w:cs="Courier New"/>
          <w:sz w:val="20"/>
          <w:lang w:eastAsia="ru-RU"/>
        </w:rPr>
        <w:t xml:space="preserve">   (расшифровка подписи)</w:t>
      </w:r>
    </w:p>
    <w:p w14:paraId="06CAF0E2" w14:textId="77777777" w:rsidR="00714DE3" w:rsidRPr="00714DE3" w:rsidRDefault="00714DE3" w:rsidP="00714DE3">
      <w:pPr>
        <w:widowControl w:val="0"/>
        <w:autoSpaceDE w:val="0"/>
        <w:autoSpaceDN w:val="0"/>
        <w:spacing w:after="0" w:line="240" w:lineRule="auto"/>
        <w:jc w:val="both"/>
        <w:rPr>
          <w:rFonts w:cs="Calibri"/>
          <w:lang w:eastAsia="ru-RU"/>
        </w:rPr>
      </w:pPr>
    </w:p>
    <w:p w14:paraId="3287CADF" w14:textId="77777777" w:rsidR="00714DE3" w:rsidRPr="00714DE3" w:rsidRDefault="00714DE3" w:rsidP="00714DE3">
      <w:pPr>
        <w:widowControl w:val="0"/>
        <w:autoSpaceDE w:val="0"/>
        <w:autoSpaceDN w:val="0"/>
        <w:spacing w:after="0" w:line="240" w:lineRule="auto"/>
        <w:jc w:val="both"/>
        <w:rPr>
          <w:rFonts w:cs="Calibri"/>
          <w:lang w:eastAsia="ru-RU"/>
        </w:rPr>
      </w:pPr>
    </w:p>
    <w:p w14:paraId="1E7E8C67" w14:textId="77777777" w:rsidR="00714DE3" w:rsidRPr="00714DE3" w:rsidRDefault="00714DE3" w:rsidP="00714DE3">
      <w:pPr>
        <w:widowControl w:val="0"/>
        <w:autoSpaceDE w:val="0"/>
        <w:autoSpaceDN w:val="0"/>
        <w:spacing w:after="0" w:line="240" w:lineRule="auto"/>
        <w:jc w:val="both"/>
        <w:rPr>
          <w:rFonts w:cs="Calibri"/>
          <w:lang w:eastAsia="ru-RU"/>
        </w:rPr>
      </w:pPr>
    </w:p>
    <w:p w14:paraId="3613FE49" w14:textId="77777777" w:rsidR="00F12494" w:rsidRPr="0048299F" w:rsidRDefault="00F12494" w:rsidP="00F12494">
      <w:pPr>
        <w:spacing w:after="0" w:line="240" w:lineRule="auto"/>
        <w:contextualSpacing/>
        <w:jc w:val="center"/>
        <w:rPr>
          <w:rFonts w:ascii="Arial" w:hAnsi="Arial" w:cs="Arial"/>
          <w:color w:val="000000" w:themeColor="text1"/>
          <w:sz w:val="24"/>
          <w:szCs w:val="28"/>
          <w:lang w:eastAsia="ru-RU"/>
        </w:rPr>
      </w:pPr>
    </w:p>
    <w:p w14:paraId="380EFA1B" w14:textId="77777777" w:rsidR="00F12494" w:rsidRPr="0048299F" w:rsidRDefault="00F12494" w:rsidP="00F12494">
      <w:pPr>
        <w:spacing w:after="0" w:line="240" w:lineRule="auto"/>
        <w:contextualSpacing/>
        <w:jc w:val="center"/>
        <w:rPr>
          <w:rFonts w:ascii="Arial" w:hAnsi="Arial" w:cs="Arial"/>
          <w:color w:val="000000" w:themeColor="text1"/>
          <w:sz w:val="24"/>
          <w:szCs w:val="28"/>
          <w:lang w:eastAsia="ru-RU"/>
        </w:rPr>
      </w:pPr>
    </w:p>
    <w:p w14:paraId="319DB181" w14:textId="77777777" w:rsidR="00F12494" w:rsidRPr="0048299F" w:rsidRDefault="00F12494" w:rsidP="00F12494">
      <w:pPr>
        <w:spacing w:after="0" w:line="240" w:lineRule="auto"/>
        <w:contextualSpacing/>
        <w:jc w:val="center"/>
        <w:rPr>
          <w:rFonts w:ascii="Arial" w:hAnsi="Arial" w:cs="Arial"/>
          <w:color w:val="000000" w:themeColor="text1"/>
          <w:sz w:val="24"/>
          <w:szCs w:val="28"/>
          <w:lang w:eastAsia="ru-RU"/>
        </w:rPr>
      </w:pPr>
    </w:p>
    <w:p w14:paraId="09AF7796" w14:textId="77777777" w:rsidR="00F12494" w:rsidRPr="0048299F" w:rsidRDefault="00F12494" w:rsidP="00F12494">
      <w:pPr>
        <w:spacing w:after="0" w:line="240" w:lineRule="auto"/>
        <w:contextualSpacing/>
        <w:jc w:val="center"/>
        <w:rPr>
          <w:rFonts w:ascii="Arial" w:hAnsi="Arial" w:cs="Arial"/>
          <w:color w:val="000000" w:themeColor="text1"/>
          <w:sz w:val="24"/>
          <w:szCs w:val="28"/>
          <w:lang w:eastAsia="ru-RU"/>
        </w:rPr>
      </w:pPr>
    </w:p>
    <w:p w14:paraId="2B8B612D" w14:textId="77777777" w:rsidR="00F12494" w:rsidRPr="0048299F" w:rsidRDefault="00F12494" w:rsidP="00F12494">
      <w:pPr>
        <w:spacing w:after="0" w:line="240" w:lineRule="auto"/>
        <w:contextualSpacing/>
        <w:jc w:val="center"/>
        <w:rPr>
          <w:rFonts w:ascii="Arial" w:hAnsi="Arial" w:cs="Arial"/>
          <w:color w:val="000000" w:themeColor="text1"/>
          <w:sz w:val="24"/>
          <w:szCs w:val="28"/>
          <w:lang w:eastAsia="ru-RU"/>
        </w:rPr>
      </w:pPr>
    </w:p>
    <w:p w14:paraId="1D1BD138" w14:textId="77777777" w:rsidR="00F12494" w:rsidRPr="0048299F" w:rsidRDefault="00F12494" w:rsidP="00F12494">
      <w:pPr>
        <w:spacing w:after="0" w:line="240" w:lineRule="auto"/>
        <w:contextualSpacing/>
        <w:jc w:val="center"/>
        <w:rPr>
          <w:rFonts w:ascii="Arial" w:hAnsi="Arial" w:cs="Arial"/>
          <w:color w:val="000000" w:themeColor="text1"/>
          <w:sz w:val="24"/>
          <w:szCs w:val="28"/>
          <w:lang w:eastAsia="ru-RU"/>
        </w:rPr>
      </w:pPr>
    </w:p>
    <w:p w14:paraId="4F360AF7" w14:textId="77777777" w:rsidR="00F12494" w:rsidRPr="0048299F" w:rsidRDefault="00F12494" w:rsidP="00F12494">
      <w:pPr>
        <w:spacing w:after="0" w:line="240" w:lineRule="auto"/>
        <w:contextualSpacing/>
        <w:jc w:val="center"/>
        <w:rPr>
          <w:rFonts w:ascii="Arial" w:hAnsi="Arial" w:cs="Arial"/>
          <w:color w:val="000000" w:themeColor="text1"/>
          <w:sz w:val="24"/>
          <w:szCs w:val="28"/>
          <w:lang w:eastAsia="ru-RU"/>
        </w:rPr>
      </w:pPr>
    </w:p>
    <w:p w14:paraId="336BC84A" w14:textId="77777777" w:rsidR="00D34804" w:rsidRDefault="00D34804" w:rsidP="009D7813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8EF987F" w14:textId="77777777" w:rsidR="00D34804" w:rsidRPr="0048299F" w:rsidRDefault="00D34804" w:rsidP="009D7813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6"/>
          <w:lang w:eastAsia="ru-RU"/>
        </w:rPr>
      </w:pPr>
    </w:p>
    <w:p w14:paraId="08703CB8" w14:textId="77777777" w:rsidR="00B934F1" w:rsidRPr="0048299F" w:rsidRDefault="00B934F1" w:rsidP="00AF3EA5">
      <w:pPr>
        <w:spacing w:after="0" w:line="240" w:lineRule="auto"/>
        <w:contextualSpacing/>
        <w:jc w:val="both"/>
        <w:rPr>
          <w:rFonts w:ascii="Arial" w:hAnsi="Arial" w:cs="Arial"/>
          <w:color w:val="000000" w:themeColor="text1"/>
          <w:sz w:val="24"/>
          <w:szCs w:val="26"/>
          <w:lang w:eastAsia="ru-RU"/>
        </w:rPr>
      </w:pPr>
    </w:p>
    <w:p w14:paraId="6EC7665A" w14:textId="77777777" w:rsidR="00982FF1" w:rsidRDefault="00982FF1" w:rsidP="008D046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sectPr w:rsidR="00982FF1" w:rsidSect="000917BE">
      <w:headerReference w:type="default" r:id="rId46"/>
      <w:footerReference w:type="default" r:id="rId47"/>
      <w:pgSz w:w="11906" w:h="16838"/>
      <w:pgMar w:top="1134" w:right="992" w:bottom="992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916443" w14:textId="77777777" w:rsidR="004B0ED7" w:rsidRDefault="004B0ED7" w:rsidP="00540405">
      <w:pPr>
        <w:spacing w:after="0" w:line="240" w:lineRule="auto"/>
      </w:pPr>
      <w:r>
        <w:separator/>
      </w:r>
    </w:p>
  </w:endnote>
  <w:endnote w:type="continuationSeparator" w:id="0">
    <w:p w14:paraId="648833D1" w14:textId="77777777" w:rsidR="004B0ED7" w:rsidRDefault="004B0ED7" w:rsidP="00540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BE2127" w14:textId="77777777" w:rsidR="00283C30" w:rsidRDefault="00283C30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C3AAB" w14:textId="77777777" w:rsidR="004B0ED7" w:rsidRDefault="004B0ED7" w:rsidP="00540405">
      <w:pPr>
        <w:spacing w:after="0" w:line="240" w:lineRule="auto"/>
      </w:pPr>
      <w:r>
        <w:separator/>
      </w:r>
    </w:p>
  </w:footnote>
  <w:footnote w:type="continuationSeparator" w:id="0">
    <w:p w14:paraId="18418D87" w14:textId="77777777" w:rsidR="004B0ED7" w:rsidRDefault="004B0ED7" w:rsidP="005404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42787785"/>
      <w:docPartObj>
        <w:docPartGallery w:val="Page Numbers (Top of Page)"/>
        <w:docPartUnique/>
      </w:docPartObj>
    </w:sdtPr>
    <w:sdtContent>
      <w:p w14:paraId="5D48DB1C" w14:textId="68958978" w:rsidR="00283C30" w:rsidRDefault="00283C30">
        <w:pPr>
          <w:pStyle w:val="ab"/>
          <w:jc w:val="center"/>
        </w:pPr>
        <w:r w:rsidRPr="00283C30">
          <w:rPr>
            <w:rFonts w:ascii="Arial" w:hAnsi="Arial" w:cs="Arial"/>
          </w:rPr>
          <w:fldChar w:fldCharType="begin"/>
        </w:r>
        <w:r w:rsidRPr="00283C30">
          <w:rPr>
            <w:rFonts w:ascii="Arial" w:hAnsi="Arial" w:cs="Arial"/>
          </w:rPr>
          <w:instrText>PAGE   \* MERGEFORMAT</w:instrText>
        </w:r>
        <w:r w:rsidRPr="00283C30">
          <w:rPr>
            <w:rFonts w:ascii="Arial" w:hAnsi="Arial" w:cs="Arial"/>
          </w:rPr>
          <w:fldChar w:fldCharType="separate"/>
        </w:r>
        <w:r w:rsidRPr="00283C30">
          <w:rPr>
            <w:rFonts w:ascii="Arial" w:hAnsi="Arial" w:cs="Arial"/>
          </w:rPr>
          <w:t>2</w:t>
        </w:r>
        <w:r w:rsidRPr="00283C30">
          <w:rPr>
            <w:rFonts w:ascii="Arial" w:hAnsi="Arial" w:cs="Arial"/>
          </w:rPr>
          <w:fldChar w:fldCharType="end"/>
        </w:r>
      </w:p>
    </w:sdtContent>
  </w:sdt>
  <w:p w14:paraId="7C77A28A" w14:textId="7D6678EC" w:rsidR="00714DE3" w:rsidRDefault="00714DE3" w:rsidP="00283C30">
    <w:pPr>
      <w:pStyle w:val="ab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FE87E" w14:textId="3FEA2BBD" w:rsidR="00714DE3" w:rsidRDefault="00714DE3">
    <w:pPr>
      <w:pStyle w:val="ab"/>
      <w:jc w:val="center"/>
    </w:pPr>
  </w:p>
  <w:p w14:paraId="73B2F7D1" w14:textId="58F264D4" w:rsidR="00714DE3" w:rsidRDefault="00714DE3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A982DD" w14:textId="77777777" w:rsidR="00714DE3" w:rsidRDefault="00714DE3">
    <w:pPr>
      <w:pStyle w:val="ab"/>
      <w:jc w:val="center"/>
    </w:pPr>
  </w:p>
  <w:p w14:paraId="270E47DB" w14:textId="77777777" w:rsidR="00714DE3" w:rsidRPr="00DE4308" w:rsidRDefault="00714DE3" w:rsidP="00DE4308">
    <w:pPr>
      <w:pStyle w:val="ab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6EE481" w14:textId="5C31BCB0" w:rsidR="00283C30" w:rsidRDefault="00283C30">
    <w:pPr>
      <w:pStyle w:val="ab"/>
      <w:jc w:val="center"/>
    </w:pPr>
  </w:p>
  <w:p w14:paraId="7E40D4C5" w14:textId="77777777" w:rsidR="00283C30" w:rsidRDefault="00283C30" w:rsidP="00283C30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4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singleLevel"/>
    <w:tmpl w:val="00000002"/>
    <w:name w:val="WW8Num9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/>
      </w:rPr>
    </w:lvl>
  </w:abstractNum>
  <w:abstractNum w:abstractNumId="2" w15:restartNumberingAfterBreak="0">
    <w:nsid w:val="0982794A"/>
    <w:multiLevelType w:val="multilevel"/>
    <w:tmpl w:val="C7DE45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EF74513"/>
    <w:multiLevelType w:val="hybridMultilevel"/>
    <w:tmpl w:val="78ACF9A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2CB2C04"/>
    <w:multiLevelType w:val="hybridMultilevel"/>
    <w:tmpl w:val="6EE6CC5E"/>
    <w:lvl w:ilvl="0" w:tplc="4370B410">
      <w:start w:val="7"/>
      <w:numFmt w:val="upperRoman"/>
      <w:lvlText w:val="%1."/>
      <w:lvlJc w:val="left"/>
      <w:pPr>
        <w:ind w:left="1146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 w15:restartNumberingAfterBreak="0">
    <w:nsid w:val="13711C5B"/>
    <w:multiLevelType w:val="hybridMultilevel"/>
    <w:tmpl w:val="B99AC23A"/>
    <w:lvl w:ilvl="0" w:tplc="3F6EE5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4553E67"/>
    <w:multiLevelType w:val="hybridMultilevel"/>
    <w:tmpl w:val="37A2C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840F1"/>
    <w:multiLevelType w:val="hybridMultilevel"/>
    <w:tmpl w:val="600066F4"/>
    <w:lvl w:ilvl="0" w:tplc="4AF8A04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58F4091"/>
    <w:multiLevelType w:val="singleLevel"/>
    <w:tmpl w:val="85F48AF8"/>
    <w:lvl w:ilvl="0">
      <w:start w:val="2"/>
      <w:numFmt w:val="decimal"/>
      <w:lvlText w:val="8.%1."/>
      <w:legacy w:legacy="1" w:legacySpace="0" w:legacyIndent="561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182B7002"/>
    <w:multiLevelType w:val="hybridMultilevel"/>
    <w:tmpl w:val="94F2B2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A776A8F"/>
    <w:multiLevelType w:val="hybridMultilevel"/>
    <w:tmpl w:val="D3724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8F7B69"/>
    <w:multiLevelType w:val="hybridMultilevel"/>
    <w:tmpl w:val="8D7AF8A4"/>
    <w:lvl w:ilvl="0" w:tplc="A6688E96">
      <w:start w:val="27"/>
      <w:numFmt w:val="decimal"/>
      <w:lvlText w:val="%1"/>
      <w:lvlJc w:val="left"/>
      <w:pPr>
        <w:ind w:left="8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97" w:hanging="180"/>
      </w:pPr>
      <w:rPr>
        <w:rFonts w:cs="Times New Roman"/>
      </w:rPr>
    </w:lvl>
  </w:abstractNum>
  <w:abstractNum w:abstractNumId="12" w15:restartNumberingAfterBreak="0">
    <w:nsid w:val="21C370C0"/>
    <w:multiLevelType w:val="multilevel"/>
    <w:tmpl w:val="6DD8582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3" w15:restartNumberingAfterBreak="0">
    <w:nsid w:val="27872EC6"/>
    <w:multiLevelType w:val="multilevel"/>
    <w:tmpl w:val="56A436C2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2898768B"/>
    <w:multiLevelType w:val="multilevel"/>
    <w:tmpl w:val="E3909074"/>
    <w:lvl w:ilvl="0">
      <w:start w:val="1"/>
      <w:numFmt w:val="decimal"/>
      <w:lvlText w:val="5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AAB29D2"/>
    <w:multiLevelType w:val="hybridMultilevel"/>
    <w:tmpl w:val="39E46D52"/>
    <w:lvl w:ilvl="0" w:tplc="56D8315A">
      <w:start w:val="1"/>
      <w:numFmt w:val="upperRoman"/>
      <w:lvlText w:val="%1."/>
      <w:lvlJc w:val="left"/>
      <w:pPr>
        <w:ind w:left="1713" w:hanging="72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CD52F14"/>
    <w:multiLevelType w:val="hybridMultilevel"/>
    <w:tmpl w:val="4D1A2E66"/>
    <w:lvl w:ilvl="0" w:tplc="E29C3BA4">
      <w:start w:val="1"/>
      <w:numFmt w:val="decimal"/>
      <w:lvlText w:val="%1)"/>
      <w:lvlJc w:val="left"/>
      <w:pPr>
        <w:ind w:left="1455" w:hanging="85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17" w15:restartNumberingAfterBreak="0">
    <w:nsid w:val="2CE04738"/>
    <w:multiLevelType w:val="hybridMultilevel"/>
    <w:tmpl w:val="86F8774C"/>
    <w:lvl w:ilvl="0" w:tplc="652472C6">
      <w:start w:val="27"/>
      <w:numFmt w:val="decimal"/>
      <w:lvlText w:val="%1."/>
      <w:lvlJc w:val="left"/>
      <w:pPr>
        <w:ind w:left="91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5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7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9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1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3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5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77" w:hanging="180"/>
      </w:pPr>
      <w:rPr>
        <w:rFonts w:cs="Times New Roman"/>
      </w:rPr>
    </w:lvl>
  </w:abstractNum>
  <w:abstractNum w:abstractNumId="18" w15:restartNumberingAfterBreak="0">
    <w:nsid w:val="2DDE4EAF"/>
    <w:multiLevelType w:val="multilevel"/>
    <w:tmpl w:val="BCDAAA62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2F1908EB"/>
    <w:multiLevelType w:val="hybridMultilevel"/>
    <w:tmpl w:val="B0B6E028"/>
    <w:lvl w:ilvl="0" w:tplc="D9FE7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2D723C"/>
    <w:multiLevelType w:val="hybridMultilevel"/>
    <w:tmpl w:val="9CD053E2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1" w15:restartNumberingAfterBreak="0">
    <w:nsid w:val="32884972"/>
    <w:multiLevelType w:val="multilevel"/>
    <w:tmpl w:val="DB9ECF88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35052E71"/>
    <w:multiLevelType w:val="hybridMultilevel"/>
    <w:tmpl w:val="721C0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7F0B4A"/>
    <w:multiLevelType w:val="hybridMultilevel"/>
    <w:tmpl w:val="E0803BB8"/>
    <w:lvl w:ilvl="0" w:tplc="11D0C882">
      <w:start w:val="1"/>
      <w:numFmt w:val="decimal"/>
      <w:lvlText w:val="%1."/>
      <w:lvlJc w:val="left"/>
      <w:pPr>
        <w:ind w:left="12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4" w15:restartNumberingAfterBreak="0">
    <w:nsid w:val="3EED4963"/>
    <w:multiLevelType w:val="multilevel"/>
    <w:tmpl w:val="4E384FB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5" w15:restartNumberingAfterBreak="0">
    <w:nsid w:val="42016C76"/>
    <w:multiLevelType w:val="hybridMultilevel"/>
    <w:tmpl w:val="8A6E199E"/>
    <w:lvl w:ilvl="0" w:tplc="55D2C3A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331642E"/>
    <w:multiLevelType w:val="hybridMultilevel"/>
    <w:tmpl w:val="E872E5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4E07F96"/>
    <w:multiLevelType w:val="multilevel"/>
    <w:tmpl w:val="CE4A7968"/>
    <w:lvl w:ilvl="0">
      <w:start w:val="1"/>
      <w:numFmt w:val="decimal"/>
      <w:lvlText w:val="4.2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7067A62"/>
    <w:multiLevelType w:val="hybridMultilevel"/>
    <w:tmpl w:val="BDACE8BE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9" w15:restartNumberingAfterBreak="0">
    <w:nsid w:val="47DF6BAA"/>
    <w:multiLevelType w:val="hybridMultilevel"/>
    <w:tmpl w:val="FA481F0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B63AE9"/>
    <w:multiLevelType w:val="hybridMultilevel"/>
    <w:tmpl w:val="BF941F1C"/>
    <w:lvl w:ilvl="0" w:tplc="0419000F">
      <w:start w:val="2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DDF2B21"/>
    <w:multiLevelType w:val="hybridMultilevel"/>
    <w:tmpl w:val="367A74B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B476CD"/>
    <w:multiLevelType w:val="hybridMultilevel"/>
    <w:tmpl w:val="348C39B8"/>
    <w:lvl w:ilvl="0" w:tplc="92428C20">
      <w:start w:val="2022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281127"/>
    <w:multiLevelType w:val="multilevel"/>
    <w:tmpl w:val="4B56BA0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34" w15:restartNumberingAfterBreak="0">
    <w:nsid w:val="59D57E1C"/>
    <w:multiLevelType w:val="multilevel"/>
    <w:tmpl w:val="770EC6A4"/>
    <w:lvl w:ilvl="0">
      <w:start w:val="6"/>
      <w:numFmt w:val="decimal"/>
      <w:lvlText w:val="4.2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C8F2B8F"/>
    <w:multiLevelType w:val="singleLevel"/>
    <w:tmpl w:val="8C4EFE3E"/>
    <w:lvl w:ilvl="0">
      <w:start w:val="7"/>
      <w:numFmt w:val="decimal"/>
      <w:lvlText w:val="8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36" w15:restartNumberingAfterBreak="0">
    <w:nsid w:val="5CA26D9E"/>
    <w:multiLevelType w:val="hybridMultilevel"/>
    <w:tmpl w:val="F132C8E0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433098"/>
    <w:multiLevelType w:val="hybridMultilevel"/>
    <w:tmpl w:val="39E46D52"/>
    <w:lvl w:ilvl="0" w:tplc="56D8315A">
      <w:start w:val="1"/>
      <w:numFmt w:val="upperRoman"/>
      <w:lvlText w:val="%1."/>
      <w:lvlJc w:val="left"/>
      <w:pPr>
        <w:ind w:left="3698" w:hanging="72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0F72ECE"/>
    <w:multiLevelType w:val="multilevel"/>
    <w:tmpl w:val="4DBA52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9" w15:restartNumberingAfterBreak="0">
    <w:nsid w:val="61443491"/>
    <w:multiLevelType w:val="hybridMultilevel"/>
    <w:tmpl w:val="39E46D52"/>
    <w:lvl w:ilvl="0" w:tplc="56D8315A">
      <w:start w:val="1"/>
      <w:numFmt w:val="upperRoman"/>
      <w:lvlText w:val="%1."/>
      <w:lvlJc w:val="left"/>
      <w:pPr>
        <w:ind w:left="3698" w:hanging="72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2935B81"/>
    <w:multiLevelType w:val="hybridMultilevel"/>
    <w:tmpl w:val="831C4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9374E1"/>
    <w:multiLevelType w:val="hybridMultilevel"/>
    <w:tmpl w:val="7EE21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6632FCB"/>
    <w:multiLevelType w:val="multilevel"/>
    <w:tmpl w:val="9B96576E"/>
    <w:lvl w:ilvl="0">
      <w:start w:val="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6F7D58C6"/>
    <w:multiLevelType w:val="hybridMultilevel"/>
    <w:tmpl w:val="2820C78C"/>
    <w:lvl w:ilvl="0" w:tplc="72A48E32">
      <w:start w:val="1"/>
      <w:numFmt w:val="decimal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4" w15:restartNumberingAfterBreak="0">
    <w:nsid w:val="70942396"/>
    <w:multiLevelType w:val="multilevel"/>
    <w:tmpl w:val="F22649B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8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39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2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79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1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600" w:hanging="1800"/>
      </w:pPr>
      <w:rPr>
        <w:rFonts w:cs="Times New Roman" w:hint="default"/>
      </w:rPr>
    </w:lvl>
  </w:abstractNum>
  <w:abstractNum w:abstractNumId="45" w15:restartNumberingAfterBreak="0">
    <w:nsid w:val="77C647CE"/>
    <w:multiLevelType w:val="hybridMultilevel"/>
    <w:tmpl w:val="F4A4EAC8"/>
    <w:lvl w:ilvl="0" w:tplc="D9FE7A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A4631BC"/>
    <w:multiLevelType w:val="hybridMultilevel"/>
    <w:tmpl w:val="D116B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320044"/>
    <w:multiLevelType w:val="hybridMultilevel"/>
    <w:tmpl w:val="86DC3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49271A"/>
    <w:multiLevelType w:val="hybridMultilevel"/>
    <w:tmpl w:val="076E5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7354345">
    <w:abstractNumId w:val="10"/>
  </w:num>
  <w:num w:numId="2" w16cid:durableId="691422609">
    <w:abstractNumId w:val="24"/>
  </w:num>
  <w:num w:numId="3" w16cid:durableId="2138983191">
    <w:abstractNumId w:val="2"/>
  </w:num>
  <w:num w:numId="4" w16cid:durableId="1638682481">
    <w:abstractNumId w:val="48"/>
  </w:num>
  <w:num w:numId="5" w16cid:durableId="995571377">
    <w:abstractNumId w:val="40"/>
  </w:num>
  <w:num w:numId="6" w16cid:durableId="1383283863">
    <w:abstractNumId w:val="31"/>
  </w:num>
  <w:num w:numId="7" w16cid:durableId="868179519">
    <w:abstractNumId w:val="5"/>
  </w:num>
  <w:num w:numId="8" w16cid:durableId="1091664863">
    <w:abstractNumId w:val="39"/>
  </w:num>
  <w:num w:numId="9" w16cid:durableId="1940680598">
    <w:abstractNumId w:val="4"/>
  </w:num>
  <w:num w:numId="10" w16cid:durableId="738408007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23109138">
    <w:abstractNumId w:val="8"/>
  </w:num>
  <w:num w:numId="12" w16cid:durableId="1900701032">
    <w:abstractNumId w:val="30"/>
  </w:num>
  <w:num w:numId="13" w16cid:durableId="884870880">
    <w:abstractNumId w:val="11"/>
  </w:num>
  <w:num w:numId="14" w16cid:durableId="1867670759">
    <w:abstractNumId w:val="17"/>
  </w:num>
  <w:num w:numId="15" w16cid:durableId="76097319">
    <w:abstractNumId w:val="35"/>
  </w:num>
  <w:num w:numId="16" w16cid:durableId="661003193">
    <w:abstractNumId w:val="15"/>
  </w:num>
  <w:num w:numId="17" w16cid:durableId="1951277604">
    <w:abstractNumId w:val="37"/>
  </w:num>
  <w:num w:numId="18" w16cid:durableId="68961260">
    <w:abstractNumId w:val="44"/>
  </w:num>
  <w:num w:numId="19" w16cid:durableId="807010387">
    <w:abstractNumId w:val="16"/>
  </w:num>
  <w:num w:numId="20" w16cid:durableId="1652061316">
    <w:abstractNumId w:val="3"/>
  </w:num>
  <w:num w:numId="21" w16cid:durableId="2035181666">
    <w:abstractNumId w:val="0"/>
  </w:num>
  <w:num w:numId="22" w16cid:durableId="1708413849">
    <w:abstractNumId w:val="41"/>
  </w:num>
  <w:num w:numId="23" w16cid:durableId="793525510">
    <w:abstractNumId w:val="46"/>
  </w:num>
  <w:num w:numId="24" w16cid:durableId="1494877972">
    <w:abstractNumId w:val="26"/>
  </w:num>
  <w:num w:numId="25" w16cid:durableId="1256859617">
    <w:abstractNumId w:val="9"/>
  </w:num>
  <w:num w:numId="26" w16cid:durableId="1320964099">
    <w:abstractNumId w:val="1"/>
  </w:num>
  <w:num w:numId="27" w16cid:durableId="444689408">
    <w:abstractNumId w:val="28"/>
  </w:num>
  <w:num w:numId="28" w16cid:durableId="363361072">
    <w:abstractNumId w:val="20"/>
  </w:num>
  <w:num w:numId="29" w16cid:durableId="997684885">
    <w:abstractNumId w:val="43"/>
  </w:num>
  <w:num w:numId="30" w16cid:durableId="961614671">
    <w:abstractNumId w:val="45"/>
  </w:num>
  <w:num w:numId="31" w16cid:durableId="260651068">
    <w:abstractNumId w:val="19"/>
  </w:num>
  <w:num w:numId="32" w16cid:durableId="2095540866">
    <w:abstractNumId w:val="7"/>
  </w:num>
  <w:num w:numId="33" w16cid:durableId="1386687162">
    <w:abstractNumId w:val="42"/>
  </w:num>
  <w:num w:numId="34" w16cid:durableId="968128229">
    <w:abstractNumId w:val="33"/>
  </w:num>
  <w:num w:numId="35" w16cid:durableId="937953348">
    <w:abstractNumId w:val="38"/>
  </w:num>
  <w:num w:numId="36" w16cid:durableId="1397043864">
    <w:abstractNumId w:val="36"/>
  </w:num>
  <w:num w:numId="37" w16cid:durableId="1170801785">
    <w:abstractNumId w:val="25"/>
  </w:num>
  <w:num w:numId="38" w16cid:durableId="2028018727">
    <w:abstractNumId w:val="32"/>
  </w:num>
  <w:num w:numId="39" w16cid:durableId="1381710477">
    <w:abstractNumId w:val="6"/>
  </w:num>
  <w:num w:numId="40" w16cid:durableId="997809835">
    <w:abstractNumId w:val="22"/>
  </w:num>
  <w:num w:numId="41" w16cid:durableId="1563099411">
    <w:abstractNumId w:val="29"/>
  </w:num>
  <w:num w:numId="42" w16cid:durableId="1149589616">
    <w:abstractNumId w:val="23"/>
  </w:num>
  <w:num w:numId="43" w16cid:durableId="1145856491">
    <w:abstractNumId w:val="47"/>
  </w:num>
  <w:num w:numId="44" w16cid:durableId="1827741462">
    <w:abstractNumId w:val="27"/>
  </w:num>
  <w:num w:numId="45" w16cid:durableId="190581238">
    <w:abstractNumId w:val="34"/>
  </w:num>
  <w:num w:numId="46" w16cid:durableId="1054235015">
    <w:abstractNumId w:val="21"/>
  </w:num>
  <w:num w:numId="47" w16cid:durableId="1743721033">
    <w:abstractNumId w:val="13"/>
  </w:num>
  <w:num w:numId="48" w16cid:durableId="510604492">
    <w:abstractNumId w:val="18"/>
  </w:num>
  <w:num w:numId="49" w16cid:durableId="8577408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5334"/>
    <w:rsid w:val="000010A4"/>
    <w:rsid w:val="0000177D"/>
    <w:rsid w:val="000117D7"/>
    <w:rsid w:val="00011D63"/>
    <w:rsid w:val="000123A9"/>
    <w:rsid w:val="00013B45"/>
    <w:rsid w:val="00016006"/>
    <w:rsid w:val="000171A4"/>
    <w:rsid w:val="00017F41"/>
    <w:rsid w:val="000304CC"/>
    <w:rsid w:val="000315CF"/>
    <w:rsid w:val="0003312F"/>
    <w:rsid w:val="00033AF4"/>
    <w:rsid w:val="00035755"/>
    <w:rsid w:val="00036258"/>
    <w:rsid w:val="00036C5A"/>
    <w:rsid w:val="0004411B"/>
    <w:rsid w:val="00044C6A"/>
    <w:rsid w:val="00045EF4"/>
    <w:rsid w:val="0004678C"/>
    <w:rsid w:val="00046A49"/>
    <w:rsid w:val="00047BAC"/>
    <w:rsid w:val="000559D5"/>
    <w:rsid w:val="00056868"/>
    <w:rsid w:val="00056B54"/>
    <w:rsid w:val="000574D0"/>
    <w:rsid w:val="0006098E"/>
    <w:rsid w:val="00067858"/>
    <w:rsid w:val="00075245"/>
    <w:rsid w:val="00080492"/>
    <w:rsid w:val="00080753"/>
    <w:rsid w:val="00080EA2"/>
    <w:rsid w:val="00081324"/>
    <w:rsid w:val="0008271A"/>
    <w:rsid w:val="000915DF"/>
    <w:rsid w:val="000917BE"/>
    <w:rsid w:val="0009395E"/>
    <w:rsid w:val="000940FE"/>
    <w:rsid w:val="00094DAF"/>
    <w:rsid w:val="000A00B3"/>
    <w:rsid w:val="000A05C0"/>
    <w:rsid w:val="000A0929"/>
    <w:rsid w:val="000A3CC8"/>
    <w:rsid w:val="000A4C12"/>
    <w:rsid w:val="000A5D8F"/>
    <w:rsid w:val="000A63B4"/>
    <w:rsid w:val="000B107C"/>
    <w:rsid w:val="000B1ED7"/>
    <w:rsid w:val="000B3194"/>
    <w:rsid w:val="000B5B85"/>
    <w:rsid w:val="000B636D"/>
    <w:rsid w:val="000B6C00"/>
    <w:rsid w:val="000B7A3A"/>
    <w:rsid w:val="000C4680"/>
    <w:rsid w:val="000C52A8"/>
    <w:rsid w:val="000D1AA8"/>
    <w:rsid w:val="000D466E"/>
    <w:rsid w:val="000D574D"/>
    <w:rsid w:val="000D5FA7"/>
    <w:rsid w:val="000E3618"/>
    <w:rsid w:val="000E598E"/>
    <w:rsid w:val="000F133B"/>
    <w:rsid w:val="000F3924"/>
    <w:rsid w:val="000F4477"/>
    <w:rsid w:val="000F5334"/>
    <w:rsid w:val="000F561A"/>
    <w:rsid w:val="000F69F7"/>
    <w:rsid w:val="00102C71"/>
    <w:rsid w:val="00104374"/>
    <w:rsid w:val="0010493A"/>
    <w:rsid w:val="00104F57"/>
    <w:rsid w:val="001056BE"/>
    <w:rsid w:val="00107103"/>
    <w:rsid w:val="00114314"/>
    <w:rsid w:val="001158DB"/>
    <w:rsid w:val="00117016"/>
    <w:rsid w:val="00120705"/>
    <w:rsid w:val="00121DC1"/>
    <w:rsid w:val="00122142"/>
    <w:rsid w:val="00123A9A"/>
    <w:rsid w:val="001263FC"/>
    <w:rsid w:val="001266A6"/>
    <w:rsid w:val="0012725B"/>
    <w:rsid w:val="00127994"/>
    <w:rsid w:val="00131832"/>
    <w:rsid w:val="00134AA8"/>
    <w:rsid w:val="00135F8A"/>
    <w:rsid w:val="00137C96"/>
    <w:rsid w:val="00140714"/>
    <w:rsid w:val="00141A33"/>
    <w:rsid w:val="001445B9"/>
    <w:rsid w:val="0015057F"/>
    <w:rsid w:val="0015121D"/>
    <w:rsid w:val="001561C8"/>
    <w:rsid w:val="00161DED"/>
    <w:rsid w:val="00161FF0"/>
    <w:rsid w:val="0016581F"/>
    <w:rsid w:val="001658B3"/>
    <w:rsid w:val="00172A2E"/>
    <w:rsid w:val="0017462B"/>
    <w:rsid w:val="0018098A"/>
    <w:rsid w:val="00185C2E"/>
    <w:rsid w:val="00185C6F"/>
    <w:rsid w:val="001905DA"/>
    <w:rsid w:val="00191E9A"/>
    <w:rsid w:val="00196405"/>
    <w:rsid w:val="00197E13"/>
    <w:rsid w:val="001A2698"/>
    <w:rsid w:val="001A3D44"/>
    <w:rsid w:val="001B216F"/>
    <w:rsid w:val="001B6EB8"/>
    <w:rsid w:val="001C1961"/>
    <w:rsid w:val="001C3100"/>
    <w:rsid w:val="001C437C"/>
    <w:rsid w:val="001C7881"/>
    <w:rsid w:val="001D4651"/>
    <w:rsid w:val="001D476C"/>
    <w:rsid w:val="001D63E5"/>
    <w:rsid w:val="001E033D"/>
    <w:rsid w:val="001E10E1"/>
    <w:rsid w:val="001E14BD"/>
    <w:rsid w:val="001E5D2C"/>
    <w:rsid w:val="001F4BDB"/>
    <w:rsid w:val="001F67D9"/>
    <w:rsid w:val="001F6B9F"/>
    <w:rsid w:val="001F72CB"/>
    <w:rsid w:val="002017EC"/>
    <w:rsid w:val="0020306B"/>
    <w:rsid w:val="0020452D"/>
    <w:rsid w:val="002050D3"/>
    <w:rsid w:val="00205BB6"/>
    <w:rsid w:val="002112E0"/>
    <w:rsid w:val="002113E1"/>
    <w:rsid w:val="00212590"/>
    <w:rsid w:val="00212FC7"/>
    <w:rsid w:val="00216F57"/>
    <w:rsid w:val="00224669"/>
    <w:rsid w:val="00225507"/>
    <w:rsid w:val="00226E22"/>
    <w:rsid w:val="00233A07"/>
    <w:rsid w:val="00233B09"/>
    <w:rsid w:val="00234F5A"/>
    <w:rsid w:val="00235B3B"/>
    <w:rsid w:val="00235F3B"/>
    <w:rsid w:val="00240F20"/>
    <w:rsid w:val="00240F3B"/>
    <w:rsid w:val="00241C9B"/>
    <w:rsid w:val="00242F1E"/>
    <w:rsid w:val="00243CDB"/>
    <w:rsid w:val="002459E7"/>
    <w:rsid w:val="002519BD"/>
    <w:rsid w:val="00254160"/>
    <w:rsid w:val="002552E5"/>
    <w:rsid w:val="0025566C"/>
    <w:rsid w:val="00255934"/>
    <w:rsid w:val="002577F9"/>
    <w:rsid w:val="002607A0"/>
    <w:rsid w:val="00271AC9"/>
    <w:rsid w:val="002759FD"/>
    <w:rsid w:val="0027699E"/>
    <w:rsid w:val="00277F04"/>
    <w:rsid w:val="002803AD"/>
    <w:rsid w:val="0028131D"/>
    <w:rsid w:val="00283C30"/>
    <w:rsid w:val="00284AC2"/>
    <w:rsid w:val="00285B6F"/>
    <w:rsid w:val="00291328"/>
    <w:rsid w:val="00291C36"/>
    <w:rsid w:val="00295B29"/>
    <w:rsid w:val="00295DE0"/>
    <w:rsid w:val="002A2217"/>
    <w:rsid w:val="002B139B"/>
    <w:rsid w:val="002B30CD"/>
    <w:rsid w:val="002C09BB"/>
    <w:rsid w:val="002C491C"/>
    <w:rsid w:val="002C6DF0"/>
    <w:rsid w:val="002C7DC7"/>
    <w:rsid w:val="002C7FAA"/>
    <w:rsid w:val="002D2BB2"/>
    <w:rsid w:val="002D56A2"/>
    <w:rsid w:val="002E199B"/>
    <w:rsid w:val="002E2CC2"/>
    <w:rsid w:val="002E6AD8"/>
    <w:rsid w:val="002F0699"/>
    <w:rsid w:val="002F2179"/>
    <w:rsid w:val="002F2FAB"/>
    <w:rsid w:val="002F544E"/>
    <w:rsid w:val="002F572B"/>
    <w:rsid w:val="002F66A9"/>
    <w:rsid w:val="0031235E"/>
    <w:rsid w:val="00312A9E"/>
    <w:rsid w:val="003173B2"/>
    <w:rsid w:val="003254C8"/>
    <w:rsid w:val="00330990"/>
    <w:rsid w:val="0033106A"/>
    <w:rsid w:val="00332CA2"/>
    <w:rsid w:val="003371A6"/>
    <w:rsid w:val="00337929"/>
    <w:rsid w:val="003475B7"/>
    <w:rsid w:val="0035057B"/>
    <w:rsid w:val="00351015"/>
    <w:rsid w:val="00351B02"/>
    <w:rsid w:val="00356AE1"/>
    <w:rsid w:val="003658B7"/>
    <w:rsid w:val="003711BB"/>
    <w:rsid w:val="00374C55"/>
    <w:rsid w:val="00375618"/>
    <w:rsid w:val="00376137"/>
    <w:rsid w:val="00377D5F"/>
    <w:rsid w:val="0038679C"/>
    <w:rsid w:val="00387415"/>
    <w:rsid w:val="00392A61"/>
    <w:rsid w:val="00392F7B"/>
    <w:rsid w:val="00394D19"/>
    <w:rsid w:val="003957F3"/>
    <w:rsid w:val="00396328"/>
    <w:rsid w:val="003A0529"/>
    <w:rsid w:val="003A1631"/>
    <w:rsid w:val="003A16BC"/>
    <w:rsid w:val="003A26D0"/>
    <w:rsid w:val="003A63FF"/>
    <w:rsid w:val="003B1268"/>
    <w:rsid w:val="003B17E1"/>
    <w:rsid w:val="003B2BE3"/>
    <w:rsid w:val="003B2F9F"/>
    <w:rsid w:val="003B3DE3"/>
    <w:rsid w:val="003B4D5E"/>
    <w:rsid w:val="003B74D8"/>
    <w:rsid w:val="003B756E"/>
    <w:rsid w:val="003C126A"/>
    <w:rsid w:val="003C5B41"/>
    <w:rsid w:val="003C5C7E"/>
    <w:rsid w:val="003D6B74"/>
    <w:rsid w:val="003E3242"/>
    <w:rsid w:val="003E5205"/>
    <w:rsid w:val="003E6769"/>
    <w:rsid w:val="003F1BEC"/>
    <w:rsid w:val="003F346C"/>
    <w:rsid w:val="003F4B92"/>
    <w:rsid w:val="003F62D8"/>
    <w:rsid w:val="00400981"/>
    <w:rsid w:val="004044D1"/>
    <w:rsid w:val="00405145"/>
    <w:rsid w:val="00407E9A"/>
    <w:rsid w:val="00414590"/>
    <w:rsid w:val="00415A8E"/>
    <w:rsid w:val="00416DDA"/>
    <w:rsid w:val="00416FA5"/>
    <w:rsid w:val="00417E22"/>
    <w:rsid w:val="004214AA"/>
    <w:rsid w:val="004217FE"/>
    <w:rsid w:val="00421FAD"/>
    <w:rsid w:val="0042343C"/>
    <w:rsid w:val="00424700"/>
    <w:rsid w:val="00426FD8"/>
    <w:rsid w:val="00427E33"/>
    <w:rsid w:val="0043027A"/>
    <w:rsid w:val="00430FB6"/>
    <w:rsid w:val="004343F9"/>
    <w:rsid w:val="00437565"/>
    <w:rsid w:val="004421B5"/>
    <w:rsid w:val="00442FA3"/>
    <w:rsid w:val="00445E1A"/>
    <w:rsid w:val="004461BB"/>
    <w:rsid w:val="00451DBF"/>
    <w:rsid w:val="0045489E"/>
    <w:rsid w:val="00454BF5"/>
    <w:rsid w:val="004578E4"/>
    <w:rsid w:val="00461C93"/>
    <w:rsid w:val="00462E30"/>
    <w:rsid w:val="00464A52"/>
    <w:rsid w:val="00464ED1"/>
    <w:rsid w:val="00467235"/>
    <w:rsid w:val="004704B3"/>
    <w:rsid w:val="00471256"/>
    <w:rsid w:val="0047190F"/>
    <w:rsid w:val="00474447"/>
    <w:rsid w:val="0047710B"/>
    <w:rsid w:val="00480DFD"/>
    <w:rsid w:val="00481BB1"/>
    <w:rsid w:val="004821D8"/>
    <w:rsid w:val="0048299F"/>
    <w:rsid w:val="00482E9D"/>
    <w:rsid w:val="004831BE"/>
    <w:rsid w:val="0048361E"/>
    <w:rsid w:val="00484729"/>
    <w:rsid w:val="00486D21"/>
    <w:rsid w:val="00487473"/>
    <w:rsid w:val="00487C48"/>
    <w:rsid w:val="004936C9"/>
    <w:rsid w:val="004936F0"/>
    <w:rsid w:val="0049537B"/>
    <w:rsid w:val="00495DC8"/>
    <w:rsid w:val="00496476"/>
    <w:rsid w:val="004971A5"/>
    <w:rsid w:val="004A089C"/>
    <w:rsid w:val="004A62FD"/>
    <w:rsid w:val="004B0ED7"/>
    <w:rsid w:val="004B272C"/>
    <w:rsid w:val="004B772D"/>
    <w:rsid w:val="004C2A6E"/>
    <w:rsid w:val="004C2EEA"/>
    <w:rsid w:val="004C3A61"/>
    <w:rsid w:val="004C7539"/>
    <w:rsid w:val="004D081E"/>
    <w:rsid w:val="004D5E26"/>
    <w:rsid w:val="004D7DD6"/>
    <w:rsid w:val="004E0A22"/>
    <w:rsid w:val="004E0CB2"/>
    <w:rsid w:val="004E0D4A"/>
    <w:rsid w:val="004E2423"/>
    <w:rsid w:val="004E2BCF"/>
    <w:rsid w:val="004E6F06"/>
    <w:rsid w:val="004F2CF4"/>
    <w:rsid w:val="004F46EF"/>
    <w:rsid w:val="004F6A35"/>
    <w:rsid w:val="005001CC"/>
    <w:rsid w:val="00500236"/>
    <w:rsid w:val="00500998"/>
    <w:rsid w:val="00502DCD"/>
    <w:rsid w:val="00503DFE"/>
    <w:rsid w:val="00512F1D"/>
    <w:rsid w:val="00512F3C"/>
    <w:rsid w:val="00517696"/>
    <w:rsid w:val="00517FE3"/>
    <w:rsid w:val="00521BAE"/>
    <w:rsid w:val="00523048"/>
    <w:rsid w:val="00527E87"/>
    <w:rsid w:val="005322BE"/>
    <w:rsid w:val="0053230D"/>
    <w:rsid w:val="005345A4"/>
    <w:rsid w:val="00535C10"/>
    <w:rsid w:val="00540405"/>
    <w:rsid w:val="00540FAE"/>
    <w:rsid w:val="00542170"/>
    <w:rsid w:val="00543F08"/>
    <w:rsid w:val="005443C0"/>
    <w:rsid w:val="005447FC"/>
    <w:rsid w:val="005479F0"/>
    <w:rsid w:val="005508CA"/>
    <w:rsid w:val="00550FCB"/>
    <w:rsid w:val="00551DD6"/>
    <w:rsid w:val="005523BE"/>
    <w:rsid w:val="0055488A"/>
    <w:rsid w:val="00554DBD"/>
    <w:rsid w:val="005564F5"/>
    <w:rsid w:val="005574BB"/>
    <w:rsid w:val="00563857"/>
    <w:rsid w:val="005647F6"/>
    <w:rsid w:val="005665AA"/>
    <w:rsid w:val="005667C0"/>
    <w:rsid w:val="00571877"/>
    <w:rsid w:val="00581050"/>
    <w:rsid w:val="0058447A"/>
    <w:rsid w:val="005868BD"/>
    <w:rsid w:val="00586FD7"/>
    <w:rsid w:val="00592855"/>
    <w:rsid w:val="0059411E"/>
    <w:rsid w:val="00596F99"/>
    <w:rsid w:val="005A2555"/>
    <w:rsid w:val="005A3AD6"/>
    <w:rsid w:val="005A3B32"/>
    <w:rsid w:val="005A4FC6"/>
    <w:rsid w:val="005A50C0"/>
    <w:rsid w:val="005A7B8E"/>
    <w:rsid w:val="005B1076"/>
    <w:rsid w:val="005B1B76"/>
    <w:rsid w:val="005B24DC"/>
    <w:rsid w:val="005B330B"/>
    <w:rsid w:val="005B4932"/>
    <w:rsid w:val="005B72AF"/>
    <w:rsid w:val="005B73B9"/>
    <w:rsid w:val="005C08A5"/>
    <w:rsid w:val="005C381D"/>
    <w:rsid w:val="005C3ABB"/>
    <w:rsid w:val="005C5CA6"/>
    <w:rsid w:val="005C7329"/>
    <w:rsid w:val="005C788A"/>
    <w:rsid w:val="005D5D48"/>
    <w:rsid w:val="005D6A1C"/>
    <w:rsid w:val="005E00B7"/>
    <w:rsid w:val="005E3009"/>
    <w:rsid w:val="005E32D4"/>
    <w:rsid w:val="005E3CB2"/>
    <w:rsid w:val="005E5CBB"/>
    <w:rsid w:val="005E691D"/>
    <w:rsid w:val="005E6F75"/>
    <w:rsid w:val="005F1548"/>
    <w:rsid w:val="005F2CDF"/>
    <w:rsid w:val="005F74DA"/>
    <w:rsid w:val="00601F94"/>
    <w:rsid w:val="006048E0"/>
    <w:rsid w:val="006116D9"/>
    <w:rsid w:val="006127B9"/>
    <w:rsid w:val="00612C7E"/>
    <w:rsid w:val="006165AA"/>
    <w:rsid w:val="0061668A"/>
    <w:rsid w:val="00620230"/>
    <w:rsid w:val="00620754"/>
    <w:rsid w:val="00620A87"/>
    <w:rsid w:val="00620EB0"/>
    <w:rsid w:val="0062255A"/>
    <w:rsid w:val="00626373"/>
    <w:rsid w:val="00626432"/>
    <w:rsid w:val="00631F98"/>
    <w:rsid w:val="00637F68"/>
    <w:rsid w:val="00640B43"/>
    <w:rsid w:val="0064292D"/>
    <w:rsid w:val="006457DF"/>
    <w:rsid w:val="00646427"/>
    <w:rsid w:val="00646B7B"/>
    <w:rsid w:val="006550F2"/>
    <w:rsid w:val="0065615B"/>
    <w:rsid w:val="0065682A"/>
    <w:rsid w:val="00656D70"/>
    <w:rsid w:val="00657805"/>
    <w:rsid w:val="00660EA2"/>
    <w:rsid w:val="00662F68"/>
    <w:rsid w:val="00663D45"/>
    <w:rsid w:val="006656E9"/>
    <w:rsid w:val="0067062B"/>
    <w:rsid w:val="00671219"/>
    <w:rsid w:val="00672F69"/>
    <w:rsid w:val="00673257"/>
    <w:rsid w:val="00675BD7"/>
    <w:rsid w:val="00677AB7"/>
    <w:rsid w:val="0068032D"/>
    <w:rsid w:val="0068083A"/>
    <w:rsid w:val="00686EDF"/>
    <w:rsid w:val="00687F9F"/>
    <w:rsid w:val="006927C8"/>
    <w:rsid w:val="006957B0"/>
    <w:rsid w:val="006A120C"/>
    <w:rsid w:val="006A1F87"/>
    <w:rsid w:val="006A2223"/>
    <w:rsid w:val="006A22B3"/>
    <w:rsid w:val="006A36F2"/>
    <w:rsid w:val="006A60D9"/>
    <w:rsid w:val="006B2985"/>
    <w:rsid w:val="006B7C4F"/>
    <w:rsid w:val="006C1020"/>
    <w:rsid w:val="006C4896"/>
    <w:rsid w:val="006C6074"/>
    <w:rsid w:val="006C7935"/>
    <w:rsid w:val="006C7E87"/>
    <w:rsid w:val="006D1F02"/>
    <w:rsid w:val="006D458A"/>
    <w:rsid w:val="006D489A"/>
    <w:rsid w:val="006D4DED"/>
    <w:rsid w:val="006D5244"/>
    <w:rsid w:val="006E1313"/>
    <w:rsid w:val="006E44C6"/>
    <w:rsid w:val="006E48AF"/>
    <w:rsid w:val="006E5A13"/>
    <w:rsid w:val="006F0761"/>
    <w:rsid w:val="006F1866"/>
    <w:rsid w:val="00700A88"/>
    <w:rsid w:val="00701FD1"/>
    <w:rsid w:val="00702A5F"/>
    <w:rsid w:val="00704CB3"/>
    <w:rsid w:val="0070510F"/>
    <w:rsid w:val="007115AF"/>
    <w:rsid w:val="00713C9E"/>
    <w:rsid w:val="00714DE3"/>
    <w:rsid w:val="00714EB8"/>
    <w:rsid w:val="007164FC"/>
    <w:rsid w:val="00725FBE"/>
    <w:rsid w:val="00730719"/>
    <w:rsid w:val="007365C4"/>
    <w:rsid w:val="0075155F"/>
    <w:rsid w:val="00757599"/>
    <w:rsid w:val="00761186"/>
    <w:rsid w:val="00764D6F"/>
    <w:rsid w:val="00765F5E"/>
    <w:rsid w:val="007671BA"/>
    <w:rsid w:val="00767E99"/>
    <w:rsid w:val="00772937"/>
    <w:rsid w:val="007750E0"/>
    <w:rsid w:val="00786D71"/>
    <w:rsid w:val="007878CC"/>
    <w:rsid w:val="00791C80"/>
    <w:rsid w:val="00793369"/>
    <w:rsid w:val="0079451B"/>
    <w:rsid w:val="007A0832"/>
    <w:rsid w:val="007A1630"/>
    <w:rsid w:val="007A27C3"/>
    <w:rsid w:val="007A38B6"/>
    <w:rsid w:val="007A3CFF"/>
    <w:rsid w:val="007A7962"/>
    <w:rsid w:val="007B4A83"/>
    <w:rsid w:val="007B504E"/>
    <w:rsid w:val="007B6E10"/>
    <w:rsid w:val="007C2F53"/>
    <w:rsid w:val="007C5C97"/>
    <w:rsid w:val="007C6065"/>
    <w:rsid w:val="007C6725"/>
    <w:rsid w:val="007C7A89"/>
    <w:rsid w:val="007C7BE8"/>
    <w:rsid w:val="007D3DD6"/>
    <w:rsid w:val="007D5031"/>
    <w:rsid w:val="007E2EC1"/>
    <w:rsid w:val="007F211E"/>
    <w:rsid w:val="007F225A"/>
    <w:rsid w:val="007F4B49"/>
    <w:rsid w:val="007F554A"/>
    <w:rsid w:val="007F603E"/>
    <w:rsid w:val="00802F99"/>
    <w:rsid w:val="00803368"/>
    <w:rsid w:val="008074B4"/>
    <w:rsid w:val="00814190"/>
    <w:rsid w:val="008164F9"/>
    <w:rsid w:val="00832DF0"/>
    <w:rsid w:val="00833304"/>
    <w:rsid w:val="0083418B"/>
    <w:rsid w:val="008402F5"/>
    <w:rsid w:val="0084183C"/>
    <w:rsid w:val="00843307"/>
    <w:rsid w:val="008528CA"/>
    <w:rsid w:val="00854D3B"/>
    <w:rsid w:val="008561CB"/>
    <w:rsid w:val="00856779"/>
    <w:rsid w:val="00857BAF"/>
    <w:rsid w:val="00863D99"/>
    <w:rsid w:val="0086688F"/>
    <w:rsid w:val="008714B2"/>
    <w:rsid w:val="00871890"/>
    <w:rsid w:val="00871C73"/>
    <w:rsid w:val="008732E8"/>
    <w:rsid w:val="0088095C"/>
    <w:rsid w:val="008810D5"/>
    <w:rsid w:val="00884333"/>
    <w:rsid w:val="008864DF"/>
    <w:rsid w:val="00891730"/>
    <w:rsid w:val="00892132"/>
    <w:rsid w:val="0089551D"/>
    <w:rsid w:val="00897C60"/>
    <w:rsid w:val="008A21ED"/>
    <w:rsid w:val="008B5AD3"/>
    <w:rsid w:val="008B67C8"/>
    <w:rsid w:val="008B7A84"/>
    <w:rsid w:val="008C0A14"/>
    <w:rsid w:val="008C66C6"/>
    <w:rsid w:val="008D046A"/>
    <w:rsid w:val="008D0865"/>
    <w:rsid w:val="008D1CF0"/>
    <w:rsid w:val="008D4110"/>
    <w:rsid w:val="008D614E"/>
    <w:rsid w:val="008E3115"/>
    <w:rsid w:val="008F1767"/>
    <w:rsid w:val="008F2549"/>
    <w:rsid w:val="008F3F59"/>
    <w:rsid w:val="008F6CB7"/>
    <w:rsid w:val="00900DE6"/>
    <w:rsid w:val="0090489D"/>
    <w:rsid w:val="009048DF"/>
    <w:rsid w:val="00906C7F"/>
    <w:rsid w:val="0091639D"/>
    <w:rsid w:val="00916B98"/>
    <w:rsid w:val="009178F4"/>
    <w:rsid w:val="00920630"/>
    <w:rsid w:val="00923A20"/>
    <w:rsid w:val="009261C1"/>
    <w:rsid w:val="009276D1"/>
    <w:rsid w:val="009301E2"/>
    <w:rsid w:val="00931423"/>
    <w:rsid w:val="00931CAA"/>
    <w:rsid w:val="009349B4"/>
    <w:rsid w:val="00935CEB"/>
    <w:rsid w:val="009369CE"/>
    <w:rsid w:val="00936C2F"/>
    <w:rsid w:val="00937720"/>
    <w:rsid w:val="00942000"/>
    <w:rsid w:val="00942223"/>
    <w:rsid w:val="00947E45"/>
    <w:rsid w:val="00953928"/>
    <w:rsid w:val="00954F8F"/>
    <w:rsid w:val="00961C8C"/>
    <w:rsid w:val="00966253"/>
    <w:rsid w:val="0096655F"/>
    <w:rsid w:val="00966785"/>
    <w:rsid w:val="00970F19"/>
    <w:rsid w:val="00976451"/>
    <w:rsid w:val="009771B6"/>
    <w:rsid w:val="009824B7"/>
    <w:rsid w:val="00982661"/>
    <w:rsid w:val="00982FF1"/>
    <w:rsid w:val="00983013"/>
    <w:rsid w:val="00984D9A"/>
    <w:rsid w:val="00985285"/>
    <w:rsid w:val="00990C9A"/>
    <w:rsid w:val="00990F38"/>
    <w:rsid w:val="00991114"/>
    <w:rsid w:val="00992E61"/>
    <w:rsid w:val="0099339B"/>
    <w:rsid w:val="009A1334"/>
    <w:rsid w:val="009A6E57"/>
    <w:rsid w:val="009B072C"/>
    <w:rsid w:val="009B45C4"/>
    <w:rsid w:val="009B7A91"/>
    <w:rsid w:val="009C2020"/>
    <w:rsid w:val="009C2463"/>
    <w:rsid w:val="009C3EC8"/>
    <w:rsid w:val="009C416A"/>
    <w:rsid w:val="009C4D7D"/>
    <w:rsid w:val="009C6049"/>
    <w:rsid w:val="009C63BC"/>
    <w:rsid w:val="009C75DE"/>
    <w:rsid w:val="009D1757"/>
    <w:rsid w:val="009D3E1E"/>
    <w:rsid w:val="009D57DF"/>
    <w:rsid w:val="009D7813"/>
    <w:rsid w:val="009D7A2F"/>
    <w:rsid w:val="009E4EA0"/>
    <w:rsid w:val="009E551E"/>
    <w:rsid w:val="009E5611"/>
    <w:rsid w:val="009E5868"/>
    <w:rsid w:val="009F03B8"/>
    <w:rsid w:val="009F0A2C"/>
    <w:rsid w:val="009F100E"/>
    <w:rsid w:val="009F5ED1"/>
    <w:rsid w:val="009F687B"/>
    <w:rsid w:val="009F72E2"/>
    <w:rsid w:val="00A0535D"/>
    <w:rsid w:val="00A05794"/>
    <w:rsid w:val="00A06CF7"/>
    <w:rsid w:val="00A10A92"/>
    <w:rsid w:val="00A11542"/>
    <w:rsid w:val="00A116AC"/>
    <w:rsid w:val="00A11BA4"/>
    <w:rsid w:val="00A123A4"/>
    <w:rsid w:val="00A13C5A"/>
    <w:rsid w:val="00A15E40"/>
    <w:rsid w:val="00A20F9E"/>
    <w:rsid w:val="00A2472B"/>
    <w:rsid w:val="00A26F1B"/>
    <w:rsid w:val="00A272D9"/>
    <w:rsid w:val="00A277A0"/>
    <w:rsid w:val="00A27BA2"/>
    <w:rsid w:val="00A321A5"/>
    <w:rsid w:val="00A32471"/>
    <w:rsid w:val="00A32B76"/>
    <w:rsid w:val="00A345B3"/>
    <w:rsid w:val="00A35D5C"/>
    <w:rsid w:val="00A36011"/>
    <w:rsid w:val="00A36C88"/>
    <w:rsid w:val="00A37F4A"/>
    <w:rsid w:val="00A411C2"/>
    <w:rsid w:val="00A465C1"/>
    <w:rsid w:val="00A46AA1"/>
    <w:rsid w:val="00A52EE9"/>
    <w:rsid w:val="00A53124"/>
    <w:rsid w:val="00A54B24"/>
    <w:rsid w:val="00A54BDD"/>
    <w:rsid w:val="00A55C9E"/>
    <w:rsid w:val="00A56521"/>
    <w:rsid w:val="00A57E2A"/>
    <w:rsid w:val="00A606CC"/>
    <w:rsid w:val="00A65126"/>
    <w:rsid w:val="00A67242"/>
    <w:rsid w:val="00A673EA"/>
    <w:rsid w:val="00A71ED0"/>
    <w:rsid w:val="00A740A4"/>
    <w:rsid w:val="00A74EF4"/>
    <w:rsid w:val="00A75BD0"/>
    <w:rsid w:val="00A764AA"/>
    <w:rsid w:val="00A76D3D"/>
    <w:rsid w:val="00A817A3"/>
    <w:rsid w:val="00A8571E"/>
    <w:rsid w:val="00A85FBC"/>
    <w:rsid w:val="00A867E8"/>
    <w:rsid w:val="00A8711D"/>
    <w:rsid w:val="00A9113F"/>
    <w:rsid w:val="00A92AA2"/>
    <w:rsid w:val="00A947B7"/>
    <w:rsid w:val="00A95515"/>
    <w:rsid w:val="00AA1D4D"/>
    <w:rsid w:val="00AA225C"/>
    <w:rsid w:val="00AA5F1A"/>
    <w:rsid w:val="00AA7BB7"/>
    <w:rsid w:val="00AB1B38"/>
    <w:rsid w:val="00AB1BBB"/>
    <w:rsid w:val="00AB668F"/>
    <w:rsid w:val="00AB6F33"/>
    <w:rsid w:val="00AB75AE"/>
    <w:rsid w:val="00AC1077"/>
    <w:rsid w:val="00AC1890"/>
    <w:rsid w:val="00AC19AA"/>
    <w:rsid w:val="00AC2209"/>
    <w:rsid w:val="00AC66D6"/>
    <w:rsid w:val="00AC7B1A"/>
    <w:rsid w:val="00AD007A"/>
    <w:rsid w:val="00AD1D99"/>
    <w:rsid w:val="00AD5ACA"/>
    <w:rsid w:val="00AD61FC"/>
    <w:rsid w:val="00AD7A0C"/>
    <w:rsid w:val="00AD7ECF"/>
    <w:rsid w:val="00AE1C45"/>
    <w:rsid w:val="00AE4875"/>
    <w:rsid w:val="00AE6EFC"/>
    <w:rsid w:val="00AF217D"/>
    <w:rsid w:val="00AF3EA5"/>
    <w:rsid w:val="00AF4976"/>
    <w:rsid w:val="00AF62C9"/>
    <w:rsid w:val="00AF7732"/>
    <w:rsid w:val="00B02608"/>
    <w:rsid w:val="00B04570"/>
    <w:rsid w:val="00B04862"/>
    <w:rsid w:val="00B0499E"/>
    <w:rsid w:val="00B05ED1"/>
    <w:rsid w:val="00B061A6"/>
    <w:rsid w:val="00B06C2A"/>
    <w:rsid w:val="00B07140"/>
    <w:rsid w:val="00B07EB7"/>
    <w:rsid w:val="00B113B5"/>
    <w:rsid w:val="00B1497F"/>
    <w:rsid w:val="00B204C7"/>
    <w:rsid w:val="00B22B97"/>
    <w:rsid w:val="00B23079"/>
    <w:rsid w:val="00B25394"/>
    <w:rsid w:val="00B27009"/>
    <w:rsid w:val="00B27D97"/>
    <w:rsid w:val="00B33753"/>
    <w:rsid w:val="00B3485C"/>
    <w:rsid w:val="00B366E3"/>
    <w:rsid w:val="00B40ADF"/>
    <w:rsid w:val="00B43E83"/>
    <w:rsid w:val="00B44400"/>
    <w:rsid w:val="00B44ADC"/>
    <w:rsid w:val="00B4607F"/>
    <w:rsid w:val="00B4657E"/>
    <w:rsid w:val="00B4742B"/>
    <w:rsid w:val="00B5060D"/>
    <w:rsid w:val="00B51B78"/>
    <w:rsid w:val="00B524DD"/>
    <w:rsid w:val="00B60296"/>
    <w:rsid w:val="00B638C5"/>
    <w:rsid w:val="00B64C90"/>
    <w:rsid w:val="00B663E4"/>
    <w:rsid w:val="00B70622"/>
    <w:rsid w:val="00B710D9"/>
    <w:rsid w:val="00B71EC7"/>
    <w:rsid w:val="00B742E8"/>
    <w:rsid w:val="00B7698F"/>
    <w:rsid w:val="00B80477"/>
    <w:rsid w:val="00B8057F"/>
    <w:rsid w:val="00B81160"/>
    <w:rsid w:val="00B8443B"/>
    <w:rsid w:val="00B909DF"/>
    <w:rsid w:val="00B92C4C"/>
    <w:rsid w:val="00B934F1"/>
    <w:rsid w:val="00B9750A"/>
    <w:rsid w:val="00B977B1"/>
    <w:rsid w:val="00BA298D"/>
    <w:rsid w:val="00BA4957"/>
    <w:rsid w:val="00BA61C1"/>
    <w:rsid w:val="00BB2F5B"/>
    <w:rsid w:val="00BB518F"/>
    <w:rsid w:val="00BB72D9"/>
    <w:rsid w:val="00BC3D75"/>
    <w:rsid w:val="00BD027C"/>
    <w:rsid w:val="00BD1A68"/>
    <w:rsid w:val="00BD4D6C"/>
    <w:rsid w:val="00BE2F64"/>
    <w:rsid w:val="00BE33CC"/>
    <w:rsid w:val="00BF088E"/>
    <w:rsid w:val="00BF0A1E"/>
    <w:rsid w:val="00BF10ED"/>
    <w:rsid w:val="00BF2C0B"/>
    <w:rsid w:val="00BF46FA"/>
    <w:rsid w:val="00BF66A4"/>
    <w:rsid w:val="00C01176"/>
    <w:rsid w:val="00C04EC2"/>
    <w:rsid w:val="00C06684"/>
    <w:rsid w:val="00C06EAE"/>
    <w:rsid w:val="00C13373"/>
    <w:rsid w:val="00C210F2"/>
    <w:rsid w:val="00C32309"/>
    <w:rsid w:val="00C3367E"/>
    <w:rsid w:val="00C35438"/>
    <w:rsid w:val="00C3640E"/>
    <w:rsid w:val="00C41BAE"/>
    <w:rsid w:val="00C42E7D"/>
    <w:rsid w:val="00C53553"/>
    <w:rsid w:val="00C53A8E"/>
    <w:rsid w:val="00C5546A"/>
    <w:rsid w:val="00C626C5"/>
    <w:rsid w:val="00C6352E"/>
    <w:rsid w:val="00C65F07"/>
    <w:rsid w:val="00C673C3"/>
    <w:rsid w:val="00C73EC9"/>
    <w:rsid w:val="00C745EE"/>
    <w:rsid w:val="00C80D69"/>
    <w:rsid w:val="00C81014"/>
    <w:rsid w:val="00C810FA"/>
    <w:rsid w:val="00C82F9A"/>
    <w:rsid w:val="00C845FE"/>
    <w:rsid w:val="00C850B5"/>
    <w:rsid w:val="00C85277"/>
    <w:rsid w:val="00C85F31"/>
    <w:rsid w:val="00C86296"/>
    <w:rsid w:val="00C90247"/>
    <w:rsid w:val="00C94913"/>
    <w:rsid w:val="00C96780"/>
    <w:rsid w:val="00C97365"/>
    <w:rsid w:val="00CA1375"/>
    <w:rsid w:val="00CA3C9F"/>
    <w:rsid w:val="00CA7ABA"/>
    <w:rsid w:val="00CA7B67"/>
    <w:rsid w:val="00CB08A1"/>
    <w:rsid w:val="00CB0FD4"/>
    <w:rsid w:val="00CB1A7B"/>
    <w:rsid w:val="00CB5BC7"/>
    <w:rsid w:val="00CB60E3"/>
    <w:rsid w:val="00CC0FFE"/>
    <w:rsid w:val="00CC1708"/>
    <w:rsid w:val="00CC37BE"/>
    <w:rsid w:val="00CD0007"/>
    <w:rsid w:val="00CD06E4"/>
    <w:rsid w:val="00CD6E04"/>
    <w:rsid w:val="00CE0CD5"/>
    <w:rsid w:val="00CE5757"/>
    <w:rsid w:val="00CE63A8"/>
    <w:rsid w:val="00CE7E33"/>
    <w:rsid w:val="00CE7F7B"/>
    <w:rsid w:val="00CF2027"/>
    <w:rsid w:val="00CF3394"/>
    <w:rsid w:val="00CF524C"/>
    <w:rsid w:val="00CF6EAC"/>
    <w:rsid w:val="00CF7947"/>
    <w:rsid w:val="00D07335"/>
    <w:rsid w:val="00D07765"/>
    <w:rsid w:val="00D10681"/>
    <w:rsid w:val="00D122D8"/>
    <w:rsid w:val="00D12CA3"/>
    <w:rsid w:val="00D2231E"/>
    <w:rsid w:val="00D243EE"/>
    <w:rsid w:val="00D269E8"/>
    <w:rsid w:val="00D306C9"/>
    <w:rsid w:val="00D30D43"/>
    <w:rsid w:val="00D31520"/>
    <w:rsid w:val="00D328EE"/>
    <w:rsid w:val="00D33BF8"/>
    <w:rsid w:val="00D343FA"/>
    <w:rsid w:val="00D34804"/>
    <w:rsid w:val="00D350B7"/>
    <w:rsid w:val="00D35CEA"/>
    <w:rsid w:val="00D36D22"/>
    <w:rsid w:val="00D37233"/>
    <w:rsid w:val="00D40852"/>
    <w:rsid w:val="00D42D0C"/>
    <w:rsid w:val="00D468B2"/>
    <w:rsid w:val="00D50215"/>
    <w:rsid w:val="00D508BB"/>
    <w:rsid w:val="00D528D9"/>
    <w:rsid w:val="00D52EF7"/>
    <w:rsid w:val="00D54384"/>
    <w:rsid w:val="00D5462E"/>
    <w:rsid w:val="00D55A47"/>
    <w:rsid w:val="00D55C2F"/>
    <w:rsid w:val="00D6072C"/>
    <w:rsid w:val="00D6092B"/>
    <w:rsid w:val="00D6146D"/>
    <w:rsid w:val="00D61B84"/>
    <w:rsid w:val="00D66D89"/>
    <w:rsid w:val="00D67631"/>
    <w:rsid w:val="00D6781C"/>
    <w:rsid w:val="00D73536"/>
    <w:rsid w:val="00D7430F"/>
    <w:rsid w:val="00D76D00"/>
    <w:rsid w:val="00D8148B"/>
    <w:rsid w:val="00D8217B"/>
    <w:rsid w:val="00D825A7"/>
    <w:rsid w:val="00D82CD6"/>
    <w:rsid w:val="00D8591E"/>
    <w:rsid w:val="00D86702"/>
    <w:rsid w:val="00D87AE1"/>
    <w:rsid w:val="00D87EA2"/>
    <w:rsid w:val="00D90045"/>
    <w:rsid w:val="00D90F4A"/>
    <w:rsid w:val="00D91105"/>
    <w:rsid w:val="00D96867"/>
    <w:rsid w:val="00DA23CA"/>
    <w:rsid w:val="00DA2F37"/>
    <w:rsid w:val="00DA4B89"/>
    <w:rsid w:val="00DA58E7"/>
    <w:rsid w:val="00DB0B02"/>
    <w:rsid w:val="00DB4D46"/>
    <w:rsid w:val="00DB7AB9"/>
    <w:rsid w:val="00DC0352"/>
    <w:rsid w:val="00DC1029"/>
    <w:rsid w:val="00DC5006"/>
    <w:rsid w:val="00DC5F70"/>
    <w:rsid w:val="00DC7E15"/>
    <w:rsid w:val="00DE11B0"/>
    <w:rsid w:val="00DE4308"/>
    <w:rsid w:val="00DE4AF0"/>
    <w:rsid w:val="00DE6B2D"/>
    <w:rsid w:val="00DF00B6"/>
    <w:rsid w:val="00DF1F4B"/>
    <w:rsid w:val="00E02EE5"/>
    <w:rsid w:val="00E030D8"/>
    <w:rsid w:val="00E034FD"/>
    <w:rsid w:val="00E03585"/>
    <w:rsid w:val="00E03D40"/>
    <w:rsid w:val="00E209CC"/>
    <w:rsid w:val="00E22C70"/>
    <w:rsid w:val="00E23389"/>
    <w:rsid w:val="00E24734"/>
    <w:rsid w:val="00E248EA"/>
    <w:rsid w:val="00E275C2"/>
    <w:rsid w:val="00E32FFF"/>
    <w:rsid w:val="00E3394E"/>
    <w:rsid w:val="00E34935"/>
    <w:rsid w:val="00E35549"/>
    <w:rsid w:val="00E3660F"/>
    <w:rsid w:val="00E4165B"/>
    <w:rsid w:val="00E437D1"/>
    <w:rsid w:val="00E43BC5"/>
    <w:rsid w:val="00E45868"/>
    <w:rsid w:val="00E46A41"/>
    <w:rsid w:val="00E47CE9"/>
    <w:rsid w:val="00E51892"/>
    <w:rsid w:val="00E52179"/>
    <w:rsid w:val="00E56CC1"/>
    <w:rsid w:val="00E56D21"/>
    <w:rsid w:val="00E57A14"/>
    <w:rsid w:val="00E60D84"/>
    <w:rsid w:val="00E64C58"/>
    <w:rsid w:val="00E6661C"/>
    <w:rsid w:val="00E671BF"/>
    <w:rsid w:val="00E7779C"/>
    <w:rsid w:val="00E77DBC"/>
    <w:rsid w:val="00E80587"/>
    <w:rsid w:val="00E82181"/>
    <w:rsid w:val="00E82C8F"/>
    <w:rsid w:val="00E837B4"/>
    <w:rsid w:val="00E86737"/>
    <w:rsid w:val="00E90465"/>
    <w:rsid w:val="00E948E4"/>
    <w:rsid w:val="00E95D62"/>
    <w:rsid w:val="00E96258"/>
    <w:rsid w:val="00E96DD3"/>
    <w:rsid w:val="00EA0EDE"/>
    <w:rsid w:val="00EA3B48"/>
    <w:rsid w:val="00EA3D8D"/>
    <w:rsid w:val="00EA5671"/>
    <w:rsid w:val="00EA700C"/>
    <w:rsid w:val="00EB1ADF"/>
    <w:rsid w:val="00EB4387"/>
    <w:rsid w:val="00EB4B2D"/>
    <w:rsid w:val="00EB56E8"/>
    <w:rsid w:val="00EB7BCB"/>
    <w:rsid w:val="00EC12F9"/>
    <w:rsid w:val="00EC1865"/>
    <w:rsid w:val="00EC62F5"/>
    <w:rsid w:val="00EC68F8"/>
    <w:rsid w:val="00EC7183"/>
    <w:rsid w:val="00ED207B"/>
    <w:rsid w:val="00ED39DE"/>
    <w:rsid w:val="00EE1FF1"/>
    <w:rsid w:val="00EE5A51"/>
    <w:rsid w:val="00EE6D87"/>
    <w:rsid w:val="00EE7252"/>
    <w:rsid w:val="00EE7443"/>
    <w:rsid w:val="00EF0191"/>
    <w:rsid w:val="00EF0FFD"/>
    <w:rsid w:val="00EF1328"/>
    <w:rsid w:val="00F01648"/>
    <w:rsid w:val="00F01E69"/>
    <w:rsid w:val="00F02329"/>
    <w:rsid w:val="00F04B6B"/>
    <w:rsid w:val="00F04D7E"/>
    <w:rsid w:val="00F054A4"/>
    <w:rsid w:val="00F0576A"/>
    <w:rsid w:val="00F06C1F"/>
    <w:rsid w:val="00F07554"/>
    <w:rsid w:val="00F07C95"/>
    <w:rsid w:val="00F07F44"/>
    <w:rsid w:val="00F07F6B"/>
    <w:rsid w:val="00F11980"/>
    <w:rsid w:val="00F12494"/>
    <w:rsid w:val="00F12A34"/>
    <w:rsid w:val="00F12A7B"/>
    <w:rsid w:val="00F131FD"/>
    <w:rsid w:val="00F13A0F"/>
    <w:rsid w:val="00F14D67"/>
    <w:rsid w:val="00F16982"/>
    <w:rsid w:val="00F21B16"/>
    <w:rsid w:val="00F23458"/>
    <w:rsid w:val="00F27D26"/>
    <w:rsid w:val="00F3443A"/>
    <w:rsid w:val="00F4199F"/>
    <w:rsid w:val="00F430E3"/>
    <w:rsid w:val="00F436D9"/>
    <w:rsid w:val="00F45A0E"/>
    <w:rsid w:val="00F465C9"/>
    <w:rsid w:val="00F5082B"/>
    <w:rsid w:val="00F51A26"/>
    <w:rsid w:val="00F530C4"/>
    <w:rsid w:val="00F55E56"/>
    <w:rsid w:val="00F56E42"/>
    <w:rsid w:val="00F56E75"/>
    <w:rsid w:val="00F5773D"/>
    <w:rsid w:val="00F61C36"/>
    <w:rsid w:val="00F62189"/>
    <w:rsid w:val="00F63A40"/>
    <w:rsid w:val="00F656A7"/>
    <w:rsid w:val="00F73512"/>
    <w:rsid w:val="00F73895"/>
    <w:rsid w:val="00F73F82"/>
    <w:rsid w:val="00F77782"/>
    <w:rsid w:val="00F81C68"/>
    <w:rsid w:val="00F82CF9"/>
    <w:rsid w:val="00F83643"/>
    <w:rsid w:val="00F83931"/>
    <w:rsid w:val="00F84EB2"/>
    <w:rsid w:val="00F8542E"/>
    <w:rsid w:val="00F8599D"/>
    <w:rsid w:val="00F87578"/>
    <w:rsid w:val="00F87A55"/>
    <w:rsid w:val="00F87D7D"/>
    <w:rsid w:val="00F94423"/>
    <w:rsid w:val="00FA4E0E"/>
    <w:rsid w:val="00FA52E9"/>
    <w:rsid w:val="00FB15F5"/>
    <w:rsid w:val="00FB2829"/>
    <w:rsid w:val="00FB3F09"/>
    <w:rsid w:val="00FB5BC3"/>
    <w:rsid w:val="00FB5C86"/>
    <w:rsid w:val="00FB62EE"/>
    <w:rsid w:val="00FB7651"/>
    <w:rsid w:val="00FB7DFC"/>
    <w:rsid w:val="00FC4007"/>
    <w:rsid w:val="00FC6611"/>
    <w:rsid w:val="00FD1105"/>
    <w:rsid w:val="00FD5018"/>
    <w:rsid w:val="00FD64E9"/>
    <w:rsid w:val="00FE44FB"/>
    <w:rsid w:val="00FE5C5C"/>
    <w:rsid w:val="00FE6F93"/>
    <w:rsid w:val="00FF0EF1"/>
    <w:rsid w:val="00FF3CEB"/>
    <w:rsid w:val="00FF4731"/>
    <w:rsid w:val="00FF607A"/>
    <w:rsid w:val="00FF644B"/>
    <w:rsid w:val="00FF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DA951A"/>
  <w15:docId w15:val="{02EBAF79-8AF7-4ED1-A8C2-E536830BA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06CC"/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unhideWhenUsed/>
    <w:qFormat/>
    <w:rsid w:val="00FF644B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17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rsid w:val="000F5334"/>
    <w:pPr>
      <w:widowControl w:val="0"/>
      <w:autoSpaceDE w:val="0"/>
      <w:autoSpaceDN w:val="0"/>
      <w:adjustRightInd w:val="0"/>
      <w:spacing w:after="0" w:line="307" w:lineRule="exact"/>
      <w:ind w:firstLine="523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0F5334"/>
    <w:rPr>
      <w:rFonts w:ascii="Times New Roman" w:hAnsi="Times New Roman" w:cs="Times New Roman"/>
      <w:sz w:val="24"/>
      <w:szCs w:val="24"/>
    </w:rPr>
  </w:style>
  <w:style w:type="character" w:customStyle="1" w:styleId="FontStyle57">
    <w:name w:val="Font Style57"/>
    <w:basedOn w:val="a0"/>
    <w:rsid w:val="000F5334"/>
    <w:rPr>
      <w:rFonts w:ascii="Times New Roman" w:hAnsi="Times New Roman" w:cs="Times New Roman"/>
      <w:sz w:val="22"/>
      <w:szCs w:val="22"/>
    </w:rPr>
  </w:style>
  <w:style w:type="paragraph" w:customStyle="1" w:styleId="a3">
    <w:name w:val="Содержимое таблицы"/>
    <w:basedOn w:val="a"/>
    <w:rsid w:val="00863D99"/>
    <w:pPr>
      <w:suppressLineNumbers/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ConsPlusTitle">
    <w:name w:val="ConsPlusTitle"/>
    <w:rsid w:val="00863D99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ar-SA"/>
    </w:rPr>
  </w:style>
  <w:style w:type="paragraph" w:styleId="a4">
    <w:name w:val="List Paragraph"/>
    <w:basedOn w:val="a"/>
    <w:uiPriority w:val="34"/>
    <w:qFormat/>
    <w:rsid w:val="00EC12F9"/>
    <w:pPr>
      <w:ind w:left="720"/>
      <w:contextualSpacing/>
    </w:pPr>
  </w:style>
  <w:style w:type="table" w:styleId="a5">
    <w:name w:val="Table Grid"/>
    <w:basedOn w:val="a1"/>
    <w:uiPriority w:val="59"/>
    <w:rsid w:val="00D821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nhideWhenUsed/>
    <w:rsid w:val="008F3F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F644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a7">
    <w:name w:val="Знак"/>
    <w:basedOn w:val="a"/>
    <w:rsid w:val="00FF644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Normal">
    <w:name w:val="ConsPlusNormal"/>
    <w:rsid w:val="00F87D7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semiHidden/>
    <w:unhideWhenUsed/>
    <w:rsid w:val="00584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58447A"/>
    <w:rPr>
      <w:rFonts w:ascii="Tahoma" w:eastAsia="Times New Roman" w:hAnsi="Tahoma" w:cs="Tahoma"/>
      <w:sz w:val="16"/>
      <w:szCs w:val="16"/>
    </w:rPr>
  </w:style>
  <w:style w:type="character" w:customStyle="1" w:styleId="blk">
    <w:name w:val="blk"/>
    <w:basedOn w:val="a0"/>
    <w:rsid w:val="00D73536"/>
  </w:style>
  <w:style w:type="character" w:customStyle="1" w:styleId="nobr">
    <w:name w:val="nobr"/>
    <w:basedOn w:val="a0"/>
    <w:rsid w:val="00D73536"/>
  </w:style>
  <w:style w:type="character" w:styleId="aa">
    <w:name w:val="Hyperlink"/>
    <w:basedOn w:val="a0"/>
    <w:unhideWhenUsed/>
    <w:rsid w:val="0031235E"/>
    <w:rPr>
      <w:color w:val="0000FF"/>
      <w:u w:val="single"/>
    </w:rPr>
  </w:style>
  <w:style w:type="paragraph" w:customStyle="1" w:styleId="formattext">
    <w:name w:val="formattext"/>
    <w:basedOn w:val="a"/>
    <w:rsid w:val="003B17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B17E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b">
    <w:name w:val="header"/>
    <w:basedOn w:val="a"/>
    <w:link w:val="ac"/>
    <w:uiPriority w:val="99"/>
    <w:unhideWhenUsed/>
    <w:rsid w:val="00540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40405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unhideWhenUsed/>
    <w:rsid w:val="00540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rsid w:val="00540405"/>
    <w:rPr>
      <w:rFonts w:ascii="Calibri" w:eastAsia="Times New Roman" w:hAnsi="Calibri" w:cs="Times New Roman"/>
    </w:rPr>
  </w:style>
  <w:style w:type="paragraph" w:customStyle="1" w:styleId="1">
    <w:name w:val="Абзац списка1"/>
    <w:basedOn w:val="a"/>
    <w:rsid w:val="00982FF1"/>
    <w:pPr>
      <w:spacing w:after="0" w:line="240" w:lineRule="auto"/>
      <w:ind w:left="720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982FF1"/>
    <w:pPr>
      <w:widowControl w:val="0"/>
      <w:autoSpaceDE w:val="0"/>
      <w:autoSpaceDN w:val="0"/>
      <w:adjustRightInd w:val="0"/>
      <w:spacing w:after="0" w:line="323" w:lineRule="exact"/>
      <w:ind w:firstLine="557"/>
      <w:jc w:val="both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FontStyle12">
    <w:name w:val="Font Style12"/>
    <w:rsid w:val="00982FF1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982FF1"/>
    <w:pPr>
      <w:widowControl w:val="0"/>
      <w:autoSpaceDE w:val="0"/>
      <w:autoSpaceDN w:val="0"/>
      <w:adjustRightInd w:val="0"/>
      <w:spacing w:after="0" w:line="322" w:lineRule="exact"/>
      <w:ind w:firstLine="538"/>
      <w:jc w:val="both"/>
    </w:pPr>
    <w:rPr>
      <w:rFonts w:ascii="Times New Roman" w:eastAsia="Calibri" w:hAnsi="Times New Roman"/>
      <w:sz w:val="24"/>
      <w:szCs w:val="24"/>
      <w:lang w:eastAsia="ru-RU"/>
    </w:rPr>
  </w:style>
  <w:style w:type="character" w:styleId="af">
    <w:name w:val="Strong"/>
    <w:qFormat/>
    <w:rsid w:val="00982FF1"/>
    <w:rPr>
      <w:rFonts w:cs="Times New Roman"/>
      <w:b/>
      <w:bCs/>
    </w:rPr>
  </w:style>
  <w:style w:type="paragraph" w:styleId="31">
    <w:name w:val="Body Text 3"/>
    <w:basedOn w:val="a"/>
    <w:link w:val="32"/>
    <w:rsid w:val="00982FF1"/>
    <w:pPr>
      <w:spacing w:after="0" w:line="240" w:lineRule="auto"/>
      <w:jc w:val="both"/>
    </w:pPr>
    <w:rPr>
      <w:rFonts w:ascii="Times New Roman" w:eastAsia="Calibri" w:hAnsi="Times New Roman"/>
      <w:sz w:val="24"/>
      <w:szCs w:val="20"/>
      <w:lang w:val="x-none" w:eastAsia="ru-RU"/>
    </w:rPr>
  </w:style>
  <w:style w:type="character" w:customStyle="1" w:styleId="32">
    <w:name w:val="Основной текст 3 Знак"/>
    <w:basedOn w:val="a0"/>
    <w:link w:val="31"/>
    <w:rsid w:val="00982FF1"/>
    <w:rPr>
      <w:rFonts w:ascii="Times New Roman" w:eastAsia="Calibri" w:hAnsi="Times New Roman" w:cs="Times New Roman"/>
      <w:sz w:val="24"/>
      <w:szCs w:val="20"/>
      <w:lang w:val="x-none" w:eastAsia="ru-RU"/>
    </w:rPr>
  </w:style>
  <w:style w:type="paragraph" w:styleId="33">
    <w:name w:val="Body Text Indent 3"/>
    <w:basedOn w:val="a"/>
    <w:link w:val="34"/>
    <w:rsid w:val="00982FF1"/>
    <w:pPr>
      <w:spacing w:after="0" w:line="240" w:lineRule="auto"/>
      <w:ind w:left="-180" w:firstLine="708"/>
      <w:jc w:val="both"/>
    </w:pPr>
    <w:rPr>
      <w:rFonts w:ascii="Times New Roman" w:eastAsia="Calibri" w:hAnsi="Times New Roman"/>
      <w:sz w:val="24"/>
      <w:szCs w:val="24"/>
      <w:lang w:val="x-none" w:eastAsia="ru-RU"/>
    </w:rPr>
  </w:style>
  <w:style w:type="character" w:customStyle="1" w:styleId="34">
    <w:name w:val="Основной текст с отступом 3 Знак"/>
    <w:basedOn w:val="a0"/>
    <w:link w:val="33"/>
    <w:rsid w:val="00982FF1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pple-converted-space">
    <w:name w:val="apple-converted-space"/>
    <w:rsid w:val="00982FF1"/>
    <w:rPr>
      <w:rFonts w:cs="Times New Roman"/>
    </w:rPr>
  </w:style>
  <w:style w:type="paragraph" w:customStyle="1" w:styleId="ConsPlusNonformat">
    <w:name w:val="ConsPlusNonformat"/>
    <w:rsid w:val="00982F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982FF1"/>
    <w:pPr>
      <w:suppressAutoHyphens/>
      <w:spacing w:after="120" w:line="480" w:lineRule="auto"/>
    </w:pPr>
    <w:rPr>
      <w:rFonts w:ascii="Times New Roman" w:eastAsia="Calibri" w:hAnsi="Times New Roman"/>
      <w:sz w:val="24"/>
      <w:szCs w:val="24"/>
      <w:lang w:eastAsia="ar-SA"/>
    </w:rPr>
  </w:style>
  <w:style w:type="paragraph" w:customStyle="1" w:styleId="310">
    <w:name w:val="Основной текст с отступом 31"/>
    <w:basedOn w:val="a"/>
    <w:rsid w:val="00982FF1"/>
    <w:pPr>
      <w:widowControl w:val="0"/>
      <w:shd w:val="clear" w:color="auto" w:fill="FFFFFF"/>
      <w:suppressAutoHyphens/>
      <w:autoSpaceDE w:val="0"/>
      <w:spacing w:after="0" w:line="240" w:lineRule="auto"/>
      <w:ind w:firstLine="709"/>
      <w:jc w:val="both"/>
    </w:pPr>
    <w:rPr>
      <w:rFonts w:ascii="Times New Roman" w:eastAsia="Calibri" w:hAnsi="Times New Roman"/>
      <w:kern w:val="1"/>
      <w:sz w:val="28"/>
      <w:szCs w:val="28"/>
      <w:lang w:eastAsia="ar-SA"/>
    </w:rPr>
  </w:style>
  <w:style w:type="paragraph" w:customStyle="1" w:styleId="210">
    <w:name w:val="Основной текст с отступом 21"/>
    <w:basedOn w:val="a"/>
    <w:rsid w:val="00982FF1"/>
    <w:pPr>
      <w:widowControl w:val="0"/>
      <w:shd w:val="clear" w:color="auto" w:fill="FFFFFF"/>
      <w:suppressAutoHyphens/>
      <w:autoSpaceDE w:val="0"/>
      <w:spacing w:after="0" w:line="240" w:lineRule="auto"/>
      <w:ind w:firstLine="851"/>
    </w:pPr>
    <w:rPr>
      <w:rFonts w:ascii="Times New Roman" w:eastAsia="Calibri" w:hAnsi="Times New Roman"/>
      <w:kern w:val="1"/>
      <w:sz w:val="28"/>
      <w:szCs w:val="28"/>
      <w:lang w:eastAsia="ar-SA"/>
    </w:rPr>
  </w:style>
  <w:style w:type="paragraph" w:customStyle="1" w:styleId="10">
    <w:name w:val="Абзац списка1"/>
    <w:basedOn w:val="a"/>
    <w:rsid w:val="00982FF1"/>
    <w:pPr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paragraph" w:styleId="af0">
    <w:name w:val="Body Text"/>
    <w:basedOn w:val="a"/>
    <w:link w:val="af1"/>
    <w:rsid w:val="00982FF1"/>
    <w:pPr>
      <w:suppressAutoHyphens/>
      <w:spacing w:after="120" w:line="240" w:lineRule="auto"/>
    </w:pPr>
    <w:rPr>
      <w:rFonts w:ascii="Times New Roman" w:eastAsia="Calibri" w:hAnsi="Times New Roman"/>
      <w:sz w:val="24"/>
      <w:szCs w:val="24"/>
      <w:lang w:val="x-none" w:eastAsia="ar-SA"/>
    </w:rPr>
  </w:style>
  <w:style w:type="character" w:customStyle="1" w:styleId="af1">
    <w:name w:val="Основной текст Знак"/>
    <w:basedOn w:val="a0"/>
    <w:link w:val="af0"/>
    <w:rsid w:val="00982FF1"/>
    <w:rPr>
      <w:rFonts w:ascii="Times New Roman" w:eastAsia="Calibri" w:hAnsi="Times New Roman" w:cs="Times New Roman"/>
      <w:sz w:val="24"/>
      <w:szCs w:val="24"/>
      <w:lang w:val="x-none" w:eastAsia="ar-SA"/>
    </w:rPr>
  </w:style>
  <w:style w:type="paragraph" w:styleId="af2">
    <w:name w:val="Body Text Indent"/>
    <w:basedOn w:val="a"/>
    <w:link w:val="af3"/>
    <w:semiHidden/>
    <w:rsid w:val="00982FF1"/>
    <w:pPr>
      <w:spacing w:after="120"/>
      <w:ind w:left="283"/>
    </w:pPr>
    <w:rPr>
      <w:sz w:val="20"/>
      <w:szCs w:val="20"/>
      <w:lang w:val="x-none" w:eastAsia="x-none"/>
    </w:rPr>
  </w:style>
  <w:style w:type="character" w:customStyle="1" w:styleId="af3">
    <w:name w:val="Основной текст с отступом Знак"/>
    <w:basedOn w:val="a0"/>
    <w:link w:val="af2"/>
    <w:semiHidden/>
    <w:rsid w:val="00982FF1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customStyle="1" w:styleId="11">
    <w:name w:val="Без интервала1"/>
    <w:rsid w:val="00982FF1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customStyle="1" w:styleId="12">
    <w:name w:val="Основной текст1"/>
    <w:rsid w:val="00982FF1"/>
    <w:rPr>
      <w:rFonts w:ascii="Times New Roman" w:hAnsi="Times New Roman"/>
      <w:color w:val="000000"/>
      <w:spacing w:val="0"/>
      <w:w w:val="100"/>
      <w:position w:val="0"/>
      <w:sz w:val="23"/>
      <w:u w:val="none"/>
      <w:effect w:val="none"/>
      <w:lang w:val="ru-RU" w:eastAsia="ru-RU"/>
    </w:rPr>
  </w:style>
  <w:style w:type="paragraph" w:customStyle="1" w:styleId="p13">
    <w:name w:val="p13"/>
    <w:basedOn w:val="a"/>
    <w:rsid w:val="00982FF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p12">
    <w:name w:val="p12"/>
    <w:basedOn w:val="a"/>
    <w:rsid w:val="00982FF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s3">
    <w:name w:val="s3"/>
    <w:rsid w:val="00982FF1"/>
    <w:rPr>
      <w:rFonts w:cs="Times New Roman"/>
    </w:rPr>
  </w:style>
  <w:style w:type="paragraph" w:customStyle="1" w:styleId="p18">
    <w:name w:val="p18"/>
    <w:basedOn w:val="a"/>
    <w:rsid w:val="00982FF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p19">
    <w:name w:val="p19"/>
    <w:basedOn w:val="a"/>
    <w:rsid w:val="00982FF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p20">
    <w:name w:val="p20"/>
    <w:basedOn w:val="a"/>
    <w:rsid w:val="00982FF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p21">
    <w:name w:val="p21"/>
    <w:basedOn w:val="a"/>
    <w:rsid w:val="00982FF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p22">
    <w:name w:val="p22"/>
    <w:basedOn w:val="a"/>
    <w:rsid w:val="00982FF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p23">
    <w:name w:val="p23"/>
    <w:basedOn w:val="a"/>
    <w:rsid w:val="00982FF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onsNormal">
    <w:name w:val="ConsNormal"/>
    <w:rsid w:val="00982F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2">
    <w:name w:val="Обычный2"/>
    <w:rsid w:val="00982FF1"/>
    <w:pPr>
      <w:widowControl w:val="0"/>
      <w:snapToGrid w:val="0"/>
      <w:spacing w:after="0" w:line="300" w:lineRule="auto"/>
      <w:ind w:firstLine="20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Default">
    <w:name w:val="Default"/>
    <w:rsid w:val="00982F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Page">
    <w:name w:val="ConsPlusTitlePage"/>
    <w:rsid w:val="00982F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4">
    <w:name w:val="FollowedHyperlink"/>
    <w:basedOn w:val="a0"/>
    <w:uiPriority w:val="99"/>
    <w:semiHidden/>
    <w:unhideWhenUsed/>
    <w:rsid w:val="002F572B"/>
    <w:rPr>
      <w:color w:val="800080" w:themeColor="followedHyperlink"/>
      <w:u w:val="single"/>
    </w:rPr>
  </w:style>
  <w:style w:type="table" w:customStyle="1" w:styleId="13">
    <w:name w:val="Сетка таблицы1"/>
    <w:basedOn w:val="a1"/>
    <w:next w:val="a5"/>
    <w:rsid w:val="00D3480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5"/>
    <w:rsid w:val="00141A3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line number"/>
    <w:basedOn w:val="a0"/>
    <w:uiPriority w:val="99"/>
    <w:semiHidden/>
    <w:unhideWhenUsed/>
    <w:rsid w:val="009F72E2"/>
  </w:style>
  <w:style w:type="character" w:styleId="af6">
    <w:name w:val="Unresolved Mention"/>
    <w:basedOn w:val="a0"/>
    <w:uiPriority w:val="99"/>
    <w:semiHidden/>
    <w:unhideWhenUsed/>
    <w:rsid w:val="00E47C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8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968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50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3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9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97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180&amp;n=285955" TargetMode="External"/><Relationship Id="rId18" Type="http://schemas.openxmlformats.org/officeDocument/2006/relationships/hyperlink" Target="https://login.consultant.ru/link/?req=doc&amp;base=LAW&amp;n=470336" TargetMode="External"/><Relationship Id="rId26" Type="http://schemas.openxmlformats.org/officeDocument/2006/relationships/hyperlink" Target="https://login.consultant.ru/link/?req=doc&amp;base=LAW&amp;n=470723&amp;dst=100339" TargetMode="External"/><Relationship Id="rId39" Type="http://schemas.openxmlformats.org/officeDocument/2006/relationships/hyperlink" Target="https://login.consultant.ru/link/?req=doc&amp;base=LAW&amp;n=426999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LAW180&amp;n=264562" TargetMode="External"/><Relationship Id="rId34" Type="http://schemas.openxmlformats.org/officeDocument/2006/relationships/hyperlink" Target="https://login.consultant.ru/link/?req=doc&amp;base=LAW&amp;n=489348" TargetMode="External"/><Relationship Id="rId42" Type="http://schemas.openxmlformats.org/officeDocument/2006/relationships/hyperlink" Target="https://login.consultant.ru/link/?req=doc&amp;base=RLAW180&amp;n=285216&amp;dst=100088" TargetMode="External"/><Relationship Id="rId47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180&amp;n=264562" TargetMode="External"/><Relationship Id="rId17" Type="http://schemas.openxmlformats.org/officeDocument/2006/relationships/header" Target="header2.xml"/><Relationship Id="rId25" Type="http://schemas.openxmlformats.org/officeDocument/2006/relationships/hyperlink" Target="https://login.consultant.ru/link/?req=doc&amp;base=LAW&amp;n=426999" TargetMode="External"/><Relationship Id="rId33" Type="http://schemas.openxmlformats.org/officeDocument/2006/relationships/hyperlink" Target="https://login.consultant.ru/link/?req=doc&amp;base=RLAW180&amp;n=285216&amp;dst=100088" TargetMode="External"/><Relationship Id="rId38" Type="http://schemas.openxmlformats.org/officeDocument/2006/relationships/header" Target="header3.xml"/><Relationship Id="rId46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yperlink" Target="https://login.consultant.ru/link/?req=doc&amp;base=RLAW180&amp;n=285216&amp;dst=100711" TargetMode="External"/><Relationship Id="rId29" Type="http://schemas.openxmlformats.org/officeDocument/2006/relationships/hyperlink" Target="https://login.consultant.ru/link/?req=doc&amp;base=RLAW180&amp;n=285216&amp;dst=142" TargetMode="External"/><Relationship Id="rId41" Type="http://schemas.openxmlformats.org/officeDocument/2006/relationships/hyperlink" Target="https://login.consultant.ru/link/?req=doc&amp;base=LAW&amp;n=48268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180&amp;n=285216&amp;dst=100711" TargetMode="External"/><Relationship Id="rId24" Type="http://schemas.openxmlformats.org/officeDocument/2006/relationships/hyperlink" Target="https://login.consultant.ru/link/?req=doc&amp;base=RLAW180&amp;n=285216&amp;dst=142" TargetMode="External"/><Relationship Id="rId32" Type="http://schemas.openxmlformats.org/officeDocument/2006/relationships/hyperlink" Target="https://login.consultant.ru/link/?req=doc&amp;base=RLAW180&amp;n=285216&amp;dst=153" TargetMode="External"/><Relationship Id="rId37" Type="http://schemas.openxmlformats.org/officeDocument/2006/relationships/hyperlink" Target="https://login.consultant.ru/link/?req=doc&amp;base=LAW&amp;n=477414" TargetMode="External"/><Relationship Id="rId40" Type="http://schemas.openxmlformats.org/officeDocument/2006/relationships/hyperlink" Target="https://login.consultant.ru/link/?req=doc&amp;base=LAW&amp;n=470723&amp;dst=100339" TargetMode="External"/><Relationship Id="rId45" Type="http://schemas.openxmlformats.org/officeDocument/2006/relationships/hyperlink" Target="https://login.consultant.ru/link/?req=doc&amp;base=LAW&amp;n=470723&amp;dst=10033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77414" TargetMode="External"/><Relationship Id="rId23" Type="http://schemas.openxmlformats.org/officeDocument/2006/relationships/hyperlink" Target="https://login.consultant.ru/link/?req=doc&amp;base=RLAW180&amp;n=283819&amp;dst=296826" TargetMode="External"/><Relationship Id="rId28" Type="http://schemas.openxmlformats.org/officeDocument/2006/relationships/hyperlink" Target="https://login.consultant.ru/link/?req=doc&amp;base=LAW&amp;n=372564" TargetMode="External"/><Relationship Id="rId36" Type="http://schemas.openxmlformats.org/officeDocument/2006/relationships/hyperlink" Target="https://login.consultant.ru/link/?req=doc&amp;base=LAW&amp;n=470723&amp;dst=100339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180&amp;n=277118" TargetMode="External"/><Relationship Id="rId19" Type="http://schemas.openxmlformats.org/officeDocument/2006/relationships/hyperlink" Target="https://login.consultant.ru/link/?req=doc&amp;base=RLAW180&amp;n=277118" TargetMode="External"/><Relationship Id="rId31" Type="http://schemas.openxmlformats.org/officeDocument/2006/relationships/hyperlink" Target="https://login.consultant.ru/link/?req=doc&amp;base=RLAW180&amp;n=285216&amp;dst=100013" TargetMode="External"/><Relationship Id="rId44" Type="http://schemas.openxmlformats.org/officeDocument/2006/relationships/hyperlink" Target="https://login.consultant.ru/link/?req=doc&amp;base=LAW&amp;n=42699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0336" TargetMode="External"/><Relationship Id="rId14" Type="http://schemas.openxmlformats.org/officeDocument/2006/relationships/hyperlink" Target="https://login.consultant.ru/link/?req=doc&amp;base=RLAW180&amp;n=285216&amp;dst=142" TargetMode="External"/><Relationship Id="rId22" Type="http://schemas.openxmlformats.org/officeDocument/2006/relationships/hyperlink" Target="https://login.consultant.ru/link/?req=doc&amp;base=RLAW180&amp;n=283819&amp;dst=296548" TargetMode="External"/><Relationship Id="rId27" Type="http://schemas.openxmlformats.org/officeDocument/2006/relationships/hyperlink" Target="https://login.consultant.ru/link/?req=doc&amp;base=RLAW180&amp;n=285216&amp;dst=142" TargetMode="External"/><Relationship Id="rId30" Type="http://schemas.openxmlformats.org/officeDocument/2006/relationships/hyperlink" Target="https://login.consultant.ru/link/?req=doc&amp;base=RLAW180&amp;n=285216&amp;dst=142" TargetMode="External"/><Relationship Id="rId35" Type="http://schemas.openxmlformats.org/officeDocument/2006/relationships/hyperlink" Target="https://login.consultant.ru/link/?req=doc&amp;base=LAW&amp;n=426999" TargetMode="External"/><Relationship Id="rId43" Type="http://schemas.openxmlformats.org/officeDocument/2006/relationships/hyperlink" Target="https://login.consultant.ru/link/?req=doc&amp;base=LAW&amp;n=489348" TargetMode="External"/><Relationship Id="rId48" Type="http://schemas.openxmlformats.org/officeDocument/2006/relationships/fontTable" Target="fontTable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31F34-DEB0-45D8-BE28-CDBE5AD6C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3421</TotalTime>
  <Pages>17</Pages>
  <Words>7111</Words>
  <Characters>40535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47551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 И. Бутенко</dc:creator>
  <cp:lastModifiedBy>ACER</cp:lastModifiedBy>
  <cp:revision>147</cp:revision>
  <cp:lastPrinted>2024-12-02T15:01:00Z</cp:lastPrinted>
  <dcterms:created xsi:type="dcterms:W3CDTF">2024-01-30T16:12:00Z</dcterms:created>
  <dcterms:modified xsi:type="dcterms:W3CDTF">2024-12-02T15:01:00Z</dcterms:modified>
</cp:coreProperties>
</file>