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B1C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076E0E">
        <w:rPr>
          <w:rFonts w:asciiTheme="majorBidi" w:hAnsiTheme="majorBidi" w:cstheme="majorBidi"/>
          <w:sz w:val="28"/>
          <w:szCs w:val="28"/>
        </w:rPr>
        <w:t xml:space="preserve">Муниципальное казённое общеобразовательное учреждение </w:t>
      </w:r>
    </w:p>
    <w:p w:rsidR="00C35B1C" w:rsidRDefault="00C35B1C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</w:t>
      </w:r>
      <w:proofErr w:type="spellStart"/>
      <w:r w:rsidR="00620C9A" w:rsidRPr="00076E0E">
        <w:rPr>
          <w:rFonts w:asciiTheme="majorBidi" w:hAnsiTheme="majorBidi" w:cstheme="majorBidi"/>
          <w:sz w:val="28"/>
          <w:szCs w:val="28"/>
        </w:rPr>
        <w:t>Райгородская</w:t>
      </w:r>
      <w:proofErr w:type="spellEnd"/>
      <w:r w:rsidR="00620C9A" w:rsidRPr="00076E0E">
        <w:rPr>
          <w:rFonts w:asciiTheme="majorBidi" w:hAnsiTheme="majorBidi" w:cstheme="majorBidi"/>
          <w:sz w:val="28"/>
          <w:szCs w:val="28"/>
        </w:rPr>
        <w:t xml:space="preserve"> средняя школа</w:t>
      </w:r>
      <w:r>
        <w:rPr>
          <w:rFonts w:asciiTheme="majorBidi" w:hAnsiTheme="majorBidi" w:cstheme="majorBidi"/>
          <w:sz w:val="28"/>
          <w:szCs w:val="28"/>
        </w:rPr>
        <w:t>»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076E0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6E0E">
        <w:rPr>
          <w:rFonts w:asciiTheme="majorBidi" w:hAnsiTheme="majorBidi" w:cstheme="majorBidi"/>
          <w:sz w:val="28"/>
          <w:szCs w:val="28"/>
        </w:rPr>
        <w:t>Светлоярского</w:t>
      </w:r>
      <w:proofErr w:type="spellEnd"/>
      <w:r w:rsidRPr="00076E0E">
        <w:rPr>
          <w:rFonts w:asciiTheme="majorBidi" w:hAnsiTheme="majorBidi" w:cstheme="majorBidi"/>
          <w:sz w:val="28"/>
          <w:szCs w:val="28"/>
        </w:rPr>
        <w:t xml:space="preserve"> муниципально</w:t>
      </w:r>
      <w:r w:rsidR="00C35B1C">
        <w:rPr>
          <w:rFonts w:asciiTheme="majorBidi" w:hAnsiTheme="majorBidi" w:cstheme="majorBidi"/>
          <w:sz w:val="28"/>
          <w:szCs w:val="28"/>
        </w:rPr>
        <w:t>го района Волгоградской области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076E0E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076E0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076E0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20C9A" w:rsidRPr="00076E0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76E0E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</w:t>
            </w:r>
          </w:p>
          <w:p w:rsidR="00C35B1C" w:rsidRPr="00076E0E" w:rsidRDefault="00C35B1C" w:rsidP="00C35B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76E0E">
              <w:rPr>
                <w:rFonts w:asciiTheme="majorBidi" w:hAnsiTheme="majorBidi" w:cstheme="majorBidi"/>
                <w:sz w:val="24"/>
                <w:szCs w:val="24"/>
              </w:rPr>
              <w:t xml:space="preserve">МКОУ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«</w:t>
            </w:r>
            <w:proofErr w:type="spellStart"/>
            <w:r w:rsidRPr="00076E0E">
              <w:rPr>
                <w:rFonts w:asciiTheme="majorBidi" w:hAnsiTheme="majorBidi" w:cstheme="majorBidi"/>
                <w:sz w:val="24"/>
                <w:szCs w:val="24"/>
              </w:rPr>
              <w:t>Райгородская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СШ»</w:t>
            </w:r>
          </w:p>
          <w:p w:rsidR="00620C9A" w:rsidRPr="00076E0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076E0E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076E0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6E0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620C9A" w:rsidRPr="00C35B1C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C35B1C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C35B1C" w:rsidRPr="00C35B1C">
              <w:rPr>
                <w:rFonts w:asciiTheme="majorBidi" w:hAnsiTheme="majorBidi" w:cstheme="majorBidi"/>
                <w:sz w:val="24"/>
                <w:szCs w:val="24"/>
                <w:u w:val="single"/>
              </w:rPr>
              <w:t>29.08.202</w:t>
            </w:r>
            <w:r w:rsidR="00DE3118">
              <w:rPr>
                <w:rFonts w:asciiTheme="majorBidi" w:hAnsiTheme="majorBidi" w:cstheme="majorBidi"/>
                <w:sz w:val="24"/>
                <w:szCs w:val="24"/>
                <w:u w:val="single"/>
              </w:rPr>
              <w:t>5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C35B1C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076E0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076E0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076E0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76E0E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620C9A" w:rsidRPr="00076E0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76E0E">
              <w:rPr>
                <w:rFonts w:asciiTheme="majorBidi" w:hAnsiTheme="majorBidi" w:cstheme="majorBidi"/>
                <w:sz w:val="24"/>
                <w:szCs w:val="24"/>
              </w:rPr>
              <w:t xml:space="preserve">МКОУ </w:t>
            </w:r>
            <w:r w:rsidR="00C35B1C">
              <w:rPr>
                <w:rFonts w:asciiTheme="majorBidi" w:hAnsiTheme="majorBidi" w:cstheme="majorBidi"/>
                <w:sz w:val="24"/>
                <w:szCs w:val="24"/>
              </w:rPr>
              <w:t>«</w:t>
            </w:r>
            <w:proofErr w:type="spellStart"/>
            <w:r w:rsidRPr="00076E0E">
              <w:rPr>
                <w:rFonts w:asciiTheme="majorBidi" w:hAnsiTheme="majorBidi" w:cstheme="majorBidi"/>
                <w:sz w:val="24"/>
                <w:szCs w:val="24"/>
              </w:rPr>
              <w:t>Райгородская</w:t>
            </w:r>
            <w:proofErr w:type="spellEnd"/>
            <w:r w:rsidR="00C35B1C">
              <w:rPr>
                <w:rFonts w:asciiTheme="majorBidi" w:hAnsiTheme="majorBidi" w:cstheme="majorBidi"/>
                <w:sz w:val="24"/>
                <w:szCs w:val="24"/>
              </w:rPr>
              <w:t xml:space="preserve"> СШ»</w:t>
            </w:r>
          </w:p>
          <w:p w:rsidR="00620C9A" w:rsidRPr="00C35B1C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35B1C">
              <w:rPr>
                <w:rFonts w:asciiTheme="majorBidi" w:hAnsiTheme="majorBidi" w:cstheme="majorBidi"/>
                <w:sz w:val="24"/>
                <w:szCs w:val="24"/>
              </w:rPr>
              <w:t>Трифонова Надежда Петровна</w:t>
            </w:r>
          </w:p>
          <w:p w:rsidR="00620C9A" w:rsidRPr="00C35B1C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C35B1C" w:rsidRPr="00C35B1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35B1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35B1C" w:rsidRPr="00C35B1C">
              <w:rPr>
                <w:rFonts w:asciiTheme="majorBidi" w:hAnsiTheme="majorBidi" w:cstheme="majorBidi"/>
                <w:sz w:val="24"/>
                <w:szCs w:val="24"/>
                <w:u w:val="single"/>
              </w:rPr>
              <w:t>29.08.202</w:t>
            </w:r>
            <w:r w:rsidR="00DE3118">
              <w:rPr>
                <w:rFonts w:asciiTheme="majorBidi" w:hAnsiTheme="majorBidi" w:cstheme="majorBidi"/>
                <w:sz w:val="24"/>
                <w:szCs w:val="24"/>
                <w:u w:val="single"/>
              </w:rPr>
              <w:t>5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C35B1C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8C7634">
      <w:pPr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DE3118">
        <w:rPr>
          <w:rFonts w:asciiTheme="majorBidi" w:hAnsiTheme="majorBidi" w:cstheme="majorBidi"/>
          <w:sz w:val="28"/>
          <w:szCs w:val="28"/>
        </w:rPr>
        <w:t>2025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="00DE3118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8C7634">
      <w:pPr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076E0E" w:rsidP="00620C9A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Райгород</w:t>
      </w:r>
      <w:proofErr w:type="spellEnd"/>
      <w:r>
        <w:rPr>
          <w:rFonts w:asciiTheme="majorBidi" w:hAnsiTheme="majorBidi" w:cstheme="majorBidi"/>
          <w:sz w:val="28"/>
          <w:szCs w:val="28"/>
        </w:rPr>
        <w:t>,</w:t>
      </w:r>
      <w:r w:rsidR="00620C9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DE3118">
        <w:rPr>
          <w:rFonts w:asciiTheme="majorBidi" w:hAnsiTheme="majorBidi" w:cstheme="majorBidi"/>
          <w:sz w:val="28"/>
          <w:szCs w:val="28"/>
        </w:rPr>
        <w:t>2025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B53CDA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муниципального казённого общеобразовательного учреждения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8C7634"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Райгородская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школа</w:t>
      </w:r>
      <w:r w:rsidR="008C7634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Светлоярского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района Волгоградской области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B53CDA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муниципального казённого общеобразовательного учреждения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8C7634"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Райгородская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школа</w:t>
      </w:r>
      <w:r w:rsidR="008C7634">
        <w:rPr>
          <w:rStyle w:val="markedcontent"/>
          <w:rFonts w:asciiTheme="majorBidi" w:hAnsiTheme="majorBidi" w:cstheme="majorBidi"/>
          <w:sz w:val="28"/>
          <w:szCs w:val="28"/>
        </w:rPr>
        <w:t xml:space="preserve">»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Светлоярского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района Волгоградской области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AF1E40" w:rsidRPr="00AF1E40" w:rsidRDefault="00AF1E40" w:rsidP="00AF1E4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F1E40">
        <w:rPr>
          <w:rStyle w:val="markedcontent"/>
          <w:rFonts w:asciiTheme="majorBidi" w:hAnsiTheme="majorBidi" w:cstheme="majorBidi"/>
          <w:sz w:val="28"/>
          <w:szCs w:val="28"/>
        </w:rPr>
        <w:t xml:space="preserve">В соответствии с приказом Министерства просвещения Российской Федерации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от 09.10.2024 № 704  «</w:t>
      </w:r>
      <w:r w:rsidRPr="00AF1E40">
        <w:rPr>
          <w:rStyle w:val="markedcontent"/>
          <w:rFonts w:asciiTheme="majorBidi" w:hAnsiTheme="majorBidi" w:cstheme="majorBidi"/>
          <w:sz w:val="28"/>
          <w:szCs w:val="28"/>
        </w:rPr>
        <w:t xml:space="preserve">О внесении изменений в 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общего образования» </w:t>
      </w:r>
      <w:r w:rsidR="00EA03BB">
        <w:rPr>
          <w:rStyle w:val="markedcontent"/>
          <w:rFonts w:asciiTheme="majorBidi" w:hAnsiTheme="majorBidi" w:cstheme="majorBidi"/>
          <w:sz w:val="28"/>
          <w:szCs w:val="28"/>
        </w:rPr>
        <w:t>(</w:t>
      </w:r>
      <w:proofErr w:type="gramStart"/>
      <w:r w:rsidR="00EA03BB">
        <w:rPr>
          <w:rStyle w:val="markedcontent"/>
          <w:rFonts w:asciiTheme="majorBidi" w:hAnsiTheme="majorBidi" w:cstheme="majorBidi"/>
          <w:sz w:val="28"/>
          <w:szCs w:val="28"/>
        </w:rPr>
        <w:t>з</w:t>
      </w:r>
      <w:r w:rsidRPr="00AF1E40">
        <w:rPr>
          <w:rStyle w:val="markedcontent"/>
          <w:rFonts w:asciiTheme="majorBidi" w:hAnsiTheme="majorBidi" w:cstheme="majorBidi"/>
          <w:sz w:val="28"/>
          <w:szCs w:val="28"/>
        </w:rPr>
        <w:t>арег</w:t>
      </w:r>
      <w:r w:rsidR="00EA03BB">
        <w:rPr>
          <w:rStyle w:val="markedcontent"/>
          <w:rFonts w:asciiTheme="majorBidi" w:hAnsiTheme="majorBidi" w:cstheme="majorBidi"/>
          <w:sz w:val="28"/>
          <w:szCs w:val="28"/>
        </w:rPr>
        <w:t>истрирован</w:t>
      </w:r>
      <w:proofErr w:type="gramEnd"/>
      <w:r w:rsidR="00EA03BB">
        <w:rPr>
          <w:rStyle w:val="markedcontent"/>
          <w:rFonts w:asciiTheme="majorBidi" w:hAnsiTheme="majorBidi" w:cstheme="majorBidi"/>
          <w:sz w:val="28"/>
          <w:szCs w:val="28"/>
        </w:rPr>
        <w:t xml:space="preserve"> 11.02.2025 № 81220) документы, регламентирующие образовательную деятельность школы,  откорректированы и приведены в соответствие требований.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B53CDA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 w:rsidR="00B53CDA">
        <w:rPr>
          <w:rStyle w:val="markedcontent"/>
          <w:rFonts w:asciiTheme="majorBidi" w:hAnsiTheme="majorBidi" w:cstheme="majorBidi"/>
          <w:sz w:val="28"/>
          <w:szCs w:val="28"/>
        </w:rPr>
        <w:t>м казённом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B53CDA">
        <w:rPr>
          <w:rStyle w:val="markedcontent"/>
          <w:rFonts w:asciiTheme="majorBidi" w:hAnsiTheme="majorBidi" w:cstheme="majorBidi"/>
          <w:sz w:val="28"/>
          <w:szCs w:val="28"/>
        </w:rPr>
        <w:t>м учреждении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8C7634"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Райгородская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школа</w:t>
      </w:r>
      <w:r w:rsidR="008C7634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Светлоярского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района Волгоградской области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DE3118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DE3118">
        <w:rPr>
          <w:rFonts w:asciiTheme="majorBidi" w:hAnsiTheme="majorBidi" w:cstheme="majorBidi"/>
          <w:sz w:val="28"/>
          <w:szCs w:val="28"/>
        </w:rPr>
        <w:t>31.05.2026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учебного года в 1 классе - 33 учебные недели</w:t>
      </w:r>
      <w:r w:rsidR="00DE3118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для обучающихся 1-х классов - не превышает 4 уроков и один раз в неделю -</w:t>
      </w:r>
      <w:r w:rsidR="00EA03B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EA03BB" w:rsidRDefault="00EA03BB" w:rsidP="00EA03BB">
      <w:p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     </w:t>
      </w:r>
      <w:r w:rsidR="001B1213" w:rsidRPr="00EA03BB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FD7B0E" w:rsidRPr="008E0553" w:rsidRDefault="00BF0C5B" w:rsidP="00B53CD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8C7634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 w:rsidR="008C7634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казённо</w:t>
      </w:r>
      <w:r w:rsidR="008C7634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8C7634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8C7634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8C7634"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Райгородская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школа</w:t>
      </w:r>
      <w:r w:rsidR="008C7634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Светлоярского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района Волгоградской области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8C7634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 язык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</w:t>
      </w:r>
      <w:r w:rsidR="00E415A3">
        <w:rPr>
          <w:rStyle w:val="markedcontent"/>
          <w:rFonts w:asciiTheme="majorBidi" w:hAnsiTheme="majorBidi" w:cstheme="majorBidi"/>
          <w:sz w:val="28"/>
          <w:szCs w:val="28"/>
        </w:rPr>
        <w:t>/триместровое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</w:t>
      </w:r>
      <w:r w:rsidR="00B53CDA">
        <w:rPr>
          <w:rStyle w:val="markedcontent"/>
          <w:rFonts w:asciiTheme="majorBidi" w:hAnsiTheme="majorBidi" w:cstheme="majorBidi"/>
          <w:sz w:val="28"/>
          <w:szCs w:val="28"/>
        </w:rPr>
        <w:t>/триместр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</w:t>
      </w:r>
      <w:r w:rsidR="00B53CDA">
        <w:rPr>
          <w:rStyle w:val="markedcontent"/>
          <w:rFonts w:asciiTheme="majorBidi" w:hAnsiTheme="majorBidi" w:cstheme="majorBidi"/>
          <w:sz w:val="28"/>
          <w:szCs w:val="28"/>
        </w:rPr>
        <w:t>/триместрам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</w:t>
      </w:r>
      <w:r w:rsidR="00B53CDA">
        <w:rPr>
          <w:rStyle w:val="markedcontent"/>
          <w:rFonts w:asciiTheme="majorBidi" w:hAnsiTheme="majorBidi" w:cstheme="majorBidi"/>
          <w:sz w:val="28"/>
          <w:szCs w:val="28"/>
        </w:rPr>
        <w:t>/триместра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</w:t>
      </w:r>
      <w:r w:rsidR="00B53CDA">
        <w:rPr>
          <w:rStyle w:val="markedcontent"/>
          <w:rFonts w:asciiTheme="majorBidi" w:hAnsiTheme="majorBidi" w:cstheme="majorBidi"/>
          <w:sz w:val="28"/>
          <w:szCs w:val="28"/>
        </w:rPr>
        <w:t>/триместра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B53CDA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муниципального казённого общеобразовательного учреждения </w:t>
      </w:r>
      <w:r w:rsidR="008C7634"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Райгородская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школа</w:t>
      </w:r>
      <w:r w:rsidR="00B53CDA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Светлоярского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района Волгоградской области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5C4F07">
      <w:pPr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EA03BB">
          <w:pgSz w:w="11906" w:h="16838"/>
          <w:pgMar w:top="1134" w:right="850" w:bottom="993" w:left="1134" w:header="708" w:footer="708" w:gutter="0"/>
          <w:cols w:space="708"/>
          <w:docGrid w:linePitch="360"/>
        </w:sectPr>
      </w:pPr>
    </w:p>
    <w:p w:rsidR="00DE3118" w:rsidRDefault="00DE3118" w:rsidP="00DE3118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1-4 классов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075"/>
        <w:gridCol w:w="4101"/>
        <w:gridCol w:w="1648"/>
        <w:gridCol w:w="1648"/>
        <w:gridCol w:w="1648"/>
        <w:gridCol w:w="1648"/>
      </w:tblGrid>
      <w:tr w:rsidR="00F7412E">
        <w:tc>
          <w:tcPr>
            <w:tcW w:w="6000" w:type="dxa"/>
            <w:vMerge w:val="restart"/>
            <w:shd w:val="clear" w:color="auto" w:fill="D9D9D9"/>
          </w:tcPr>
          <w:p w:rsidR="00F7412E" w:rsidRDefault="00C54EC3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F7412E" w:rsidRDefault="00C54EC3"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F7412E" w:rsidRDefault="00C54EC3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7412E">
        <w:tc>
          <w:tcPr>
            <w:tcW w:w="2425" w:type="dxa"/>
            <w:vMerge/>
          </w:tcPr>
          <w:p w:rsidR="00F7412E" w:rsidRDefault="00F7412E"/>
        </w:tc>
        <w:tc>
          <w:tcPr>
            <w:tcW w:w="2425" w:type="dxa"/>
            <w:vMerge/>
          </w:tcPr>
          <w:p w:rsidR="00F7412E" w:rsidRDefault="00F7412E"/>
        </w:tc>
        <w:tc>
          <w:tcPr>
            <w:tcW w:w="0" w:type="dxa"/>
            <w:shd w:val="clear" w:color="auto" w:fill="D9D9D9"/>
          </w:tcPr>
          <w:p w:rsidR="00F7412E" w:rsidRDefault="00C54EC3">
            <w:pPr>
              <w:jc w:val="center"/>
            </w:pPr>
            <w:r>
              <w:rPr>
                <w:b/>
              </w:rPr>
              <w:t>1</w:t>
            </w:r>
            <w:r w:rsidR="00E415A3">
              <w:rPr>
                <w:b/>
              </w:rPr>
              <w:t xml:space="preserve"> класс</w:t>
            </w:r>
          </w:p>
        </w:tc>
        <w:tc>
          <w:tcPr>
            <w:tcW w:w="0" w:type="dxa"/>
            <w:shd w:val="clear" w:color="auto" w:fill="D9D9D9"/>
          </w:tcPr>
          <w:p w:rsidR="00F7412E" w:rsidRDefault="00C54EC3">
            <w:pPr>
              <w:jc w:val="center"/>
            </w:pPr>
            <w:r>
              <w:rPr>
                <w:b/>
              </w:rPr>
              <w:t>2</w:t>
            </w:r>
            <w:r w:rsidR="00E415A3">
              <w:rPr>
                <w:b/>
              </w:rPr>
              <w:t xml:space="preserve"> класс</w:t>
            </w:r>
          </w:p>
        </w:tc>
        <w:tc>
          <w:tcPr>
            <w:tcW w:w="0" w:type="dxa"/>
            <w:shd w:val="clear" w:color="auto" w:fill="D9D9D9"/>
          </w:tcPr>
          <w:p w:rsidR="00F7412E" w:rsidRDefault="00C54EC3">
            <w:pPr>
              <w:jc w:val="center"/>
            </w:pPr>
            <w:r>
              <w:rPr>
                <w:b/>
              </w:rPr>
              <w:t>3</w:t>
            </w:r>
            <w:r w:rsidR="00E415A3">
              <w:rPr>
                <w:b/>
              </w:rPr>
              <w:t xml:space="preserve"> класс</w:t>
            </w:r>
          </w:p>
        </w:tc>
        <w:tc>
          <w:tcPr>
            <w:tcW w:w="0" w:type="dxa"/>
            <w:shd w:val="clear" w:color="auto" w:fill="D9D9D9"/>
          </w:tcPr>
          <w:p w:rsidR="00F7412E" w:rsidRDefault="00C54EC3">
            <w:pPr>
              <w:jc w:val="center"/>
            </w:pPr>
            <w:r>
              <w:rPr>
                <w:b/>
              </w:rPr>
              <w:t>4</w:t>
            </w:r>
            <w:r w:rsidR="00E415A3">
              <w:rPr>
                <w:b/>
              </w:rPr>
              <w:t xml:space="preserve"> класс</w:t>
            </w:r>
          </w:p>
        </w:tc>
      </w:tr>
      <w:tr w:rsidR="00F7412E">
        <w:tc>
          <w:tcPr>
            <w:tcW w:w="14550" w:type="dxa"/>
            <w:gridSpan w:val="6"/>
            <w:shd w:val="clear" w:color="auto" w:fill="FFFFB3"/>
          </w:tcPr>
          <w:p w:rsidR="00F7412E" w:rsidRDefault="00C54EC3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F7412E">
        <w:tc>
          <w:tcPr>
            <w:tcW w:w="2425" w:type="dxa"/>
            <w:vMerge w:val="restart"/>
          </w:tcPr>
          <w:p w:rsidR="00F7412E" w:rsidRDefault="00C54EC3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F7412E" w:rsidRDefault="00C54EC3">
            <w:r>
              <w:t>Русский язык</w:t>
            </w:r>
          </w:p>
        </w:tc>
        <w:tc>
          <w:tcPr>
            <w:tcW w:w="2425" w:type="dxa"/>
          </w:tcPr>
          <w:p w:rsidR="00F7412E" w:rsidRDefault="00C54EC3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F7412E" w:rsidRDefault="00C54EC3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F7412E" w:rsidRDefault="00C54EC3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F7412E" w:rsidRDefault="00C54EC3">
            <w:pPr>
              <w:jc w:val="center"/>
            </w:pPr>
            <w:r>
              <w:t>5</w:t>
            </w:r>
          </w:p>
        </w:tc>
      </w:tr>
      <w:tr w:rsidR="00F7412E">
        <w:tc>
          <w:tcPr>
            <w:tcW w:w="2425" w:type="dxa"/>
            <w:vMerge/>
          </w:tcPr>
          <w:p w:rsidR="00F7412E" w:rsidRDefault="00F7412E"/>
        </w:tc>
        <w:tc>
          <w:tcPr>
            <w:tcW w:w="2425" w:type="dxa"/>
          </w:tcPr>
          <w:p w:rsidR="00F7412E" w:rsidRDefault="00C54EC3">
            <w:r>
              <w:t>Литературное чтение</w:t>
            </w:r>
          </w:p>
        </w:tc>
        <w:tc>
          <w:tcPr>
            <w:tcW w:w="2425" w:type="dxa"/>
          </w:tcPr>
          <w:p w:rsidR="00F7412E" w:rsidRDefault="00C54EC3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F7412E" w:rsidRDefault="00C54EC3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F7412E" w:rsidRDefault="00C54EC3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F7412E" w:rsidRDefault="00C54EC3">
            <w:pPr>
              <w:jc w:val="center"/>
            </w:pPr>
            <w:r>
              <w:t>4</w:t>
            </w:r>
          </w:p>
        </w:tc>
      </w:tr>
      <w:tr w:rsidR="00F7412E">
        <w:tc>
          <w:tcPr>
            <w:tcW w:w="2425" w:type="dxa"/>
          </w:tcPr>
          <w:p w:rsidR="00F7412E" w:rsidRDefault="00C54EC3">
            <w:r>
              <w:t>Иностранный язык</w:t>
            </w:r>
          </w:p>
        </w:tc>
        <w:tc>
          <w:tcPr>
            <w:tcW w:w="2425" w:type="dxa"/>
          </w:tcPr>
          <w:p w:rsidR="00F7412E" w:rsidRDefault="00C54EC3">
            <w:r>
              <w:t>Иностранный язык</w:t>
            </w:r>
          </w:p>
        </w:tc>
        <w:tc>
          <w:tcPr>
            <w:tcW w:w="2425" w:type="dxa"/>
          </w:tcPr>
          <w:p w:rsidR="00F7412E" w:rsidRDefault="00C54EC3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F7412E" w:rsidRDefault="00C54EC3">
            <w:pPr>
              <w:jc w:val="center"/>
            </w:pPr>
            <w:r>
              <w:t>2</w:t>
            </w:r>
            <w:r w:rsidR="00B7114C">
              <w:t>/2</w:t>
            </w:r>
          </w:p>
        </w:tc>
        <w:tc>
          <w:tcPr>
            <w:tcW w:w="2425" w:type="dxa"/>
          </w:tcPr>
          <w:p w:rsidR="00F7412E" w:rsidRDefault="00C54EC3">
            <w:pPr>
              <w:jc w:val="center"/>
            </w:pPr>
            <w:r>
              <w:t>2</w:t>
            </w:r>
            <w:r w:rsidR="00B7114C">
              <w:t>/2</w:t>
            </w:r>
          </w:p>
        </w:tc>
        <w:tc>
          <w:tcPr>
            <w:tcW w:w="2425" w:type="dxa"/>
          </w:tcPr>
          <w:p w:rsidR="00F7412E" w:rsidRDefault="00C54EC3">
            <w:pPr>
              <w:jc w:val="center"/>
            </w:pPr>
            <w:r>
              <w:t>2</w:t>
            </w:r>
            <w:r w:rsidR="00B7114C">
              <w:t>/2</w:t>
            </w:r>
          </w:p>
        </w:tc>
      </w:tr>
      <w:tr w:rsidR="00F7412E">
        <w:tc>
          <w:tcPr>
            <w:tcW w:w="2425" w:type="dxa"/>
          </w:tcPr>
          <w:p w:rsidR="00F7412E" w:rsidRDefault="00C54EC3">
            <w:r>
              <w:t>Математика и информатика</w:t>
            </w:r>
          </w:p>
        </w:tc>
        <w:tc>
          <w:tcPr>
            <w:tcW w:w="2425" w:type="dxa"/>
          </w:tcPr>
          <w:p w:rsidR="00F7412E" w:rsidRDefault="00C54EC3">
            <w:r>
              <w:t>Математика</w:t>
            </w:r>
          </w:p>
        </w:tc>
        <w:tc>
          <w:tcPr>
            <w:tcW w:w="2425" w:type="dxa"/>
          </w:tcPr>
          <w:p w:rsidR="00F7412E" w:rsidRDefault="00C54EC3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F7412E" w:rsidRDefault="00C54EC3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F7412E" w:rsidRDefault="00C54EC3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F7412E" w:rsidRDefault="00C54EC3">
            <w:pPr>
              <w:jc w:val="center"/>
            </w:pPr>
            <w:r>
              <w:t>4</w:t>
            </w:r>
          </w:p>
        </w:tc>
      </w:tr>
      <w:tr w:rsidR="00F7412E">
        <w:tc>
          <w:tcPr>
            <w:tcW w:w="2425" w:type="dxa"/>
          </w:tcPr>
          <w:p w:rsidR="00F7412E" w:rsidRDefault="00C54EC3">
            <w:r>
              <w:t xml:space="preserve">Обществознание и </w:t>
            </w:r>
            <w:r w:rsidR="00E415A3">
              <w:t>естествознание (Окружающий мир</w:t>
            </w:r>
            <w:r>
              <w:t>)</w:t>
            </w:r>
          </w:p>
        </w:tc>
        <w:tc>
          <w:tcPr>
            <w:tcW w:w="2425" w:type="dxa"/>
          </w:tcPr>
          <w:p w:rsidR="00F7412E" w:rsidRDefault="00C54EC3">
            <w:r>
              <w:t>Окружающий мир</w:t>
            </w:r>
          </w:p>
        </w:tc>
        <w:tc>
          <w:tcPr>
            <w:tcW w:w="2425" w:type="dxa"/>
          </w:tcPr>
          <w:p w:rsidR="00F7412E" w:rsidRDefault="00C54EC3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F7412E" w:rsidRDefault="00C54EC3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F7412E" w:rsidRDefault="00C54EC3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F7412E" w:rsidRDefault="00C54EC3">
            <w:pPr>
              <w:jc w:val="center"/>
            </w:pPr>
            <w:r>
              <w:t>2</w:t>
            </w:r>
          </w:p>
        </w:tc>
      </w:tr>
      <w:tr w:rsidR="00F7412E">
        <w:tc>
          <w:tcPr>
            <w:tcW w:w="2425" w:type="dxa"/>
          </w:tcPr>
          <w:p w:rsidR="00F7412E" w:rsidRDefault="00C54EC3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F7412E" w:rsidRDefault="00C54EC3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F7412E" w:rsidRDefault="00C54EC3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F7412E" w:rsidRDefault="00C54EC3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F7412E" w:rsidRDefault="00C54EC3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F7412E" w:rsidRDefault="00C54EC3">
            <w:pPr>
              <w:jc w:val="center"/>
            </w:pPr>
            <w:r>
              <w:t>1</w:t>
            </w:r>
          </w:p>
        </w:tc>
      </w:tr>
      <w:tr w:rsidR="00F7412E">
        <w:tc>
          <w:tcPr>
            <w:tcW w:w="2425" w:type="dxa"/>
            <w:vMerge w:val="restart"/>
          </w:tcPr>
          <w:p w:rsidR="00F7412E" w:rsidRDefault="00C54EC3">
            <w:r>
              <w:t>Искусство</w:t>
            </w:r>
          </w:p>
        </w:tc>
        <w:tc>
          <w:tcPr>
            <w:tcW w:w="2425" w:type="dxa"/>
          </w:tcPr>
          <w:p w:rsidR="00F7412E" w:rsidRDefault="00C54EC3">
            <w:r>
              <w:t>Изобразительное искусство</w:t>
            </w:r>
          </w:p>
        </w:tc>
        <w:tc>
          <w:tcPr>
            <w:tcW w:w="2425" w:type="dxa"/>
          </w:tcPr>
          <w:p w:rsidR="00F7412E" w:rsidRDefault="00C54EC3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7412E" w:rsidRDefault="00C54EC3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7412E" w:rsidRDefault="00C54EC3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7412E" w:rsidRDefault="00C54EC3">
            <w:pPr>
              <w:jc w:val="center"/>
            </w:pPr>
            <w:r>
              <w:t>1</w:t>
            </w:r>
          </w:p>
        </w:tc>
      </w:tr>
      <w:tr w:rsidR="00F7412E">
        <w:tc>
          <w:tcPr>
            <w:tcW w:w="2425" w:type="dxa"/>
            <w:vMerge/>
          </w:tcPr>
          <w:p w:rsidR="00F7412E" w:rsidRDefault="00F7412E"/>
        </w:tc>
        <w:tc>
          <w:tcPr>
            <w:tcW w:w="2425" w:type="dxa"/>
          </w:tcPr>
          <w:p w:rsidR="00F7412E" w:rsidRDefault="00C54EC3">
            <w:r>
              <w:t>Музыка</w:t>
            </w:r>
          </w:p>
        </w:tc>
        <w:tc>
          <w:tcPr>
            <w:tcW w:w="2425" w:type="dxa"/>
          </w:tcPr>
          <w:p w:rsidR="00F7412E" w:rsidRDefault="00C54EC3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7412E" w:rsidRDefault="00C54EC3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7412E" w:rsidRDefault="00C54EC3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7412E" w:rsidRDefault="00C54EC3">
            <w:pPr>
              <w:jc w:val="center"/>
            </w:pPr>
            <w:r>
              <w:t>1</w:t>
            </w:r>
          </w:p>
        </w:tc>
      </w:tr>
      <w:tr w:rsidR="00F7412E">
        <w:tc>
          <w:tcPr>
            <w:tcW w:w="2425" w:type="dxa"/>
          </w:tcPr>
          <w:p w:rsidR="00F7412E" w:rsidRDefault="00C54EC3">
            <w:r>
              <w:t>Технология</w:t>
            </w:r>
          </w:p>
        </w:tc>
        <w:tc>
          <w:tcPr>
            <w:tcW w:w="2425" w:type="dxa"/>
          </w:tcPr>
          <w:p w:rsidR="00F7412E" w:rsidRDefault="00C54EC3">
            <w:r>
              <w:t>Труд (технология)</w:t>
            </w:r>
          </w:p>
        </w:tc>
        <w:tc>
          <w:tcPr>
            <w:tcW w:w="2425" w:type="dxa"/>
          </w:tcPr>
          <w:p w:rsidR="00F7412E" w:rsidRDefault="00C54EC3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7412E" w:rsidRDefault="00C54EC3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7412E" w:rsidRDefault="00C54EC3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F7412E" w:rsidRDefault="00C54EC3">
            <w:pPr>
              <w:jc w:val="center"/>
            </w:pPr>
            <w:r>
              <w:t>1</w:t>
            </w:r>
          </w:p>
        </w:tc>
      </w:tr>
      <w:tr w:rsidR="00F7412E">
        <w:tc>
          <w:tcPr>
            <w:tcW w:w="2425" w:type="dxa"/>
          </w:tcPr>
          <w:p w:rsidR="00F7412E" w:rsidRDefault="00C54EC3">
            <w:r>
              <w:t>Физическая культура</w:t>
            </w:r>
          </w:p>
        </w:tc>
        <w:tc>
          <w:tcPr>
            <w:tcW w:w="2425" w:type="dxa"/>
          </w:tcPr>
          <w:p w:rsidR="00F7412E" w:rsidRDefault="00C54EC3">
            <w:r>
              <w:t>Физическая культура</w:t>
            </w:r>
          </w:p>
        </w:tc>
        <w:tc>
          <w:tcPr>
            <w:tcW w:w="2425" w:type="dxa"/>
          </w:tcPr>
          <w:p w:rsidR="00F7412E" w:rsidRDefault="00C54EC3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F7412E" w:rsidRDefault="00C54EC3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F7412E" w:rsidRDefault="00C54EC3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F7412E" w:rsidRDefault="00C54EC3">
            <w:pPr>
              <w:jc w:val="center"/>
            </w:pPr>
            <w:r>
              <w:t>2</w:t>
            </w:r>
          </w:p>
        </w:tc>
      </w:tr>
      <w:tr w:rsidR="00F7412E">
        <w:tc>
          <w:tcPr>
            <w:tcW w:w="4850" w:type="dxa"/>
            <w:gridSpan w:val="2"/>
            <w:shd w:val="clear" w:color="auto" w:fill="00FF00"/>
          </w:tcPr>
          <w:p w:rsidR="00F7412E" w:rsidRDefault="00C54EC3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F7412E" w:rsidRDefault="00C54EC3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F7412E" w:rsidRDefault="00C54EC3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F7412E" w:rsidRDefault="00C54EC3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F7412E" w:rsidRDefault="00C54EC3">
            <w:pPr>
              <w:jc w:val="center"/>
            </w:pPr>
            <w:r>
              <w:t>23</w:t>
            </w:r>
          </w:p>
        </w:tc>
      </w:tr>
      <w:tr w:rsidR="00F7412E">
        <w:tc>
          <w:tcPr>
            <w:tcW w:w="4850" w:type="dxa"/>
            <w:gridSpan w:val="2"/>
            <w:shd w:val="clear" w:color="auto" w:fill="00FF00"/>
          </w:tcPr>
          <w:p w:rsidR="00F7412E" w:rsidRDefault="00C54EC3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F7412E" w:rsidRDefault="00C54EC3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F7412E" w:rsidRDefault="00C54EC3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F7412E" w:rsidRDefault="00C54EC3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F7412E" w:rsidRDefault="00C54EC3">
            <w:pPr>
              <w:jc w:val="center"/>
            </w:pPr>
            <w:r>
              <w:t>23</w:t>
            </w:r>
          </w:p>
        </w:tc>
      </w:tr>
      <w:tr w:rsidR="00F7412E">
        <w:tc>
          <w:tcPr>
            <w:tcW w:w="4850" w:type="dxa"/>
            <w:gridSpan w:val="2"/>
            <w:shd w:val="clear" w:color="auto" w:fill="FCE3FC"/>
          </w:tcPr>
          <w:p w:rsidR="00F7412E" w:rsidRDefault="00C54EC3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F7412E" w:rsidRDefault="00C54EC3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F7412E" w:rsidRDefault="00C54EC3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F7412E" w:rsidRDefault="00C54EC3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F7412E" w:rsidRDefault="00C54EC3">
            <w:pPr>
              <w:jc w:val="center"/>
            </w:pPr>
            <w:r>
              <w:t>34</w:t>
            </w:r>
          </w:p>
        </w:tc>
      </w:tr>
      <w:tr w:rsidR="00F7412E">
        <w:tc>
          <w:tcPr>
            <w:tcW w:w="4850" w:type="dxa"/>
            <w:gridSpan w:val="2"/>
            <w:shd w:val="clear" w:color="auto" w:fill="FCE3FC"/>
          </w:tcPr>
          <w:p w:rsidR="00F7412E" w:rsidRDefault="00C54EC3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F7412E" w:rsidRDefault="00C54EC3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F7412E" w:rsidRDefault="00C54EC3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F7412E" w:rsidRDefault="00C54EC3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F7412E" w:rsidRDefault="00C54EC3">
            <w:pPr>
              <w:jc w:val="center"/>
            </w:pPr>
            <w:r>
              <w:t>782</w:t>
            </w:r>
          </w:p>
        </w:tc>
      </w:tr>
    </w:tbl>
    <w:p w:rsidR="00C54EC3" w:rsidRDefault="00C54EC3"/>
    <w:sectPr w:rsidR="00C54EC3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76E0E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76F4C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2CC1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507B6"/>
    <w:rsid w:val="004652A1"/>
    <w:rsid w:val="00467EF7"/>
    <w:rsid w:val="00473B54"/>
    <w:rsid w:val="004A5E74"/>
    <w:rsid w:val="004B1542"/>
    <w:rsid w:val="004D21F0"/>
    <w:rsid w:val="004E028C"/>
    <w:rsid w:val="004E4A78"/>
    <w:rsid w:val="00502D31"/>
    <w:rsid w:val="00543B77"/>
    <w:rsid w:val="00564E8B"/>
    <w:rsid w:val="005B15BC"/>
    <w:rsid w:val="005C4F07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324A"/>
    <w:rsid w:val="00826C24"/>
    <w:rsid w:val="008448FF"/>
    <w:rsid w:val="008632FA"/>
    <w:rsid w:val="008829BA"/>
    <w:rsid w:val="008B4198"/>
    <w:rsid w:val="008C763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56CA0"/>
    <w:rsid w:val="00A76A07"/>
    <w:rsid w:val="00A77598"/>
    <w:rsid w:val="00A96C90"/>
    <w:rsid w:val="00AB3E28"/>
    <w:rsid w:val="00AB6EA5"/>
    <w:rsid w:val="00AF1E40"/>
    <w:rsid w:val="00AF55C5"/>
    <w:rsid w:val="00B078E7"/>
    <w:rsid w:val="00B47A20"/>
    <w:rsid w:val="00B47E19"/>
    <w:rsid w:val="00B53CDA"/>
    <w:rsid w:val="00B54321"/>
    <w:rsid w:val="00B645AA"/>
    <w:rsid w:val="00B64ADE"/>
    <w:rsid w:val="00B7114C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35B1C"/>
    <w:rsid w:val="00C521EF"/>
    <w:rsid w:val="00C54EC3"/>
    <w:rsid w:val="00C70729"/>
    <w:rsid w:val="00C72A73"/>
    <w:rsid w:val="00C91579"/>
    <w:rsid w:val="00CA5D63"/>
    <w:rsid w:val="00CA5F7E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118"/>
    <w:rsid w:val="00DE337C"/>
    <w:rsid w:val="00DF4AEE"/>
    <w:rsid w:val="00DF70FB"/>
    <w:rsid w:val="00E00F1C"/>
    <w:rsid w:val="00E115A2"/>
    <w:rsid w:val="00E24C8D"/>
    <w:rsid w:val="00E24FA7"/>
    <w:rsid w:val="00E415A3"/>
    <w:rsid w:val="00E41CD5"/>
    <w:rsid w:val="00E5346A"/>
    <w:rsid w:val="00E7055D"/>
    <w:rsid w:val="00E831EA"/>
    <w:rsid w:val="00EA03BB"/>
    <w:rsid w:val="00EA1496"/>
    <w:rsid w:val="00EC2366"/>
    <w:rsid w:val="00EE0C26"/>
    <w:rsid w:val="00F22BB1"/>
    <w:rsid w:val="00F23C59"/>
    <w:rsid w:val="00F35982"/>
    <w:rsid w:val="00F41C65"/>
    <w:rsid w:val="00F60A00"/>
    <w:rsid w:val="00F70460"/>
    <w:rsid w:val="00F73DCA"/>
    <w:rsid w:val="00F7412E"/>
    <w:rsid w:val="00F75A7C"/>
    <w:rsid w:val="00F93659"/>
    <w:rsid w:val="00FB0F4D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17</cp:revision>
  <cp:lastPrinted>2025-08-05T10:07:00Z</cp:lastPrinted>
  <dcterms:created xsi:type="dcterms:W3CDTF">2023-04-17T10:52:00Z</dcterms:created>
  <dcterms:modified xsi:type="dcterms:W3CDTF">2025-10-17T13:21:00Z</dcterms:modified>
</cp:coreProperties>
</file>