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48"/>
        <w:gridCol w:w="221"/>
        <w:gridCol w:w="27"/>
        <w:gridCol w:w="236"/>
        <w:gridCol w:w="35"/>
        <w:gridCol w:w="271"/>
        <w:gridCol w:w="22"/>
        <w:gridCol w:w="248"/>
        <w:gridCol w:w="79"/>
        <w:gridCol w:w="94"/>
        <w:gridCol w:w="97"/>
        <w:gridCol w:w="136"/>
        <w:gridCol w:w="134"/>
        <w:gridCol w:w="117"/>
        <w:gridCol w:w="35"/>
        <w:gridCol w:w="118"/>
        <w:gridCol w:w="194"/>
        <w:gridCol w:w="76"/>
        <w:gridCol w:w="236"/>
        <w:gridCol w:w="34"/>
        <w:gridCol w:w="270"/>
        <w:gridCol w:w="8"/>
        <w:gridCol w:w="259"/>
        <w:gridCol w:w="11"/>
        <w:gridCol w:w="257"/>
        <w:gridCol w:w="2"/>
        <w:gridCol w:w="125"/>
        <w:gridCol w:w="141"/>
        <w:gridCol w:w="8"/>
        <w:gridCol w:w="249"/>
        <w:gridCol w:w="25"/>
        <w:gridCol w:w="248"/>
        <w:gridCol w:w="42"/>
        <w:gridCol w:w="77"/>
        <w:gridCol w:w="110"/>
        <w:gridCol w:w="72"/>
        <w:gridCol w:w="157"/>
        <w:gridCol w:w="57"/>
        <w:gridCol w:w="38"/>
        <w:gridCol w:w="136"/>
        <w:gridCol w:w="149"/>
        <w:gridCol w:w="77"/>
        <w:gridCol w:w="210"/>
        <w:gridCol w:w="16"/>
        <w:gridCol w:w="165"/>
        <w:gridCol w:w="62"/>
        <w:gridCol w:w="40"/>
        <w:gridCol w:w="191"/>
        <w:gridCol w:w="94"/>
        <w:gridCol w:w="44"/>
        <w:gridCol w:w="92"/>
        <w:gridCol w:w="191"/>
        <w:gridCol w:w="35"/>
        <w:gridCol w:w="31"/>
        <w:gridCol w:w="200"/>
        <w:gridCol w:w="17"/>
        <w:gridCol w:w="3"/>
        <w:gridCol w:w="171"/>
        <w:gridCol w:w="35"/>
        <w:gridCol w:w="56"/>
        <w:gridCol w:w="173"/>
        <w:gridCol w:w="79"/>
        <w:gridCol w:w="44"/>
        <w:gridCol w:w="105"/>
        <w:gridCol w:w="121"/>
        <w:gridCol w:w="138"/>
        <w:gridCol w:w="22"/>
        <w:gridCol w:w="99"/>
        <w:gridCol w:w="105"/>
        <w:gridCol w:w="155"/>
        <w:gridCol w:w="25"/>
        <w:gridCol w:w="53"/>
        <w:gridCol w:w="177"/>
        <w:gridCol w:w="69"/>
        <w:gridCol w:w="86"/>
        <w:gridCol w:w="102"/>
        <w:gridCol w:w="45"/>
        <w:gridCol w:w="217"/>
        <w:gridCol w:w="23"/>
        <w:gridCol w:w="37"/>
        <w:gridCol w:w="206"/>
        <w:gridCol w:w="60"/>
        <w:gridCol w:w="81"/>
        <w:gridCol w:w="162"/>
        <w:gridCol w:w="40"/>
        <w:gridCol w:w="185"/>
        <w:gridCol w:w="32"/>
        <w:gridCol w:w="73"/>
        <w:gridCol w:w="191"/>
        <w:gridCol w:w="90"/>
        <w:gridCol w:w="18"/>
        <w:gridCol w:w="152"/>
        <w:gridCol w:w="160"/>
        <w:gridCol w:w="55"/>
        <w:gridCol w:w="51"/>
        <w:gridCol w:w="186"/>
        <w:gridCol w:w="58"/>
        <w:gridCol w:w="91"/>
        <w:gridCol w:w="167"/>
        <w:gridCol w:w="4"/>
        <w:gridCol w:w="222"/>
      </w:tblGrid>
      <w:tr w:rsidR="000B03CB" w:rsidRPr="00A673CD" w:rsidTr="004D2171">
        <w:trPr>
          <w:trHeight w:val="20"/>
        </w:trPr>
        <w:tc>
          <w:tcPr>
            <w:tcW w:w="5000" w:type="pct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Уведомление по итогам рассмотрения апелляции</w:t>
            </w: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787" w:type="pct"/>
            <w:gridSpan w:val="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 несогласии с выставленными баллами по результатам ЕГЭ</w:t>
            </w:r>
          </w:p>
          <w:p w:rsidR="000B03CB" w:rsidRPr="00A673C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textDirection w:val="btLr"/>
            <w:vAlign w:val="center"/>
            <w:hideMark/>
          </w:tcPr>
          <w:p w:rsidR="000B03CB" w:rsidRPr="00A673CD" w:rsidRDefault="000B03CB" w:rsidP="004D21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3CB" w:rsidRPr="00A673C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9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44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Предмет</w:t>
            </w:r>
          </w:p>
        </w:tc>
        <w:tc>
          <w:tcPr>
            <w:tcW w:w="1781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3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 сдачи экзамена</w:t>
            </w: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467B51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6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 подачи апелляции</w:t>
            </w:r>
          </w:p>
        </w:tc>
        <w:tc>
          <w:tcPr>
            <w:tcW w:w="7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5" w:type="pct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 рассмотрения апелляции</w:t>
            </w:r>
          </w:p>
        </w:tc>
        <w:tc>
          <w:tcPr>
            <w:tcW w:w="104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61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Фамилия</w:t>
            </w:r>
          </w:p>
        </w:tc>
        <w:tc>
          <w:tcPr>
            <w:tcW w:w="1358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Имя</w:t>
            </w:r>
          </w:p>
        </w:tc>
        <w:tc>
          <w:tcPr>
            <w:tcW w:w="74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Отчество</w:t>
            </w:r>
          </w:p>
        </w:tc>
        <w:tc>
          <w:tcPr>
            <w:tcW w:w="104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606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proofErr w:type="gramStart"/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Документ</w:t>
            </w:r>
            <w:proofErr w:type="gramEnd"/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удостоверяющий личность</w:t>
            </w:r>
          </w:p>
        </w:tc>
        <w:tc>
          <w:tcPr>
            <w:tcW w:w="3063" w:type="pct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82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Результаты ЕГЭ до апелляции:</w:t>
            </w:r>
          </w:p>
        </w:tc>
        <w:tc>
          <w:tcPr>
            <w:tcW w:w="851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Первичный балл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53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Тестовый балл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144"/>
        </w:trPr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5000" w:type="pct"/>
            <w:gridSpan w:val="10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Предъявленные мне изображения бланков ЕГЭ являются изображениями бланков, заполнявшихся мной:</w:t>
            </w:r>
          </w:p>
        </w:tc>
      </w:tr>
      <w:tr w:rsidR="000B03CB" w:rsidRPr="00A673CD" w:rsidTr="004D2171">
        <w:trPr>
          <w:trHeight w:val="8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</w:t>
            </w: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НЕТ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87" w:type="pct"/>
            <w:gridSpan w:val="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Апеллянт (его законный представитель) ____________/__________</w:t>
            </w: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84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Подпись/расшифровка</w:t>
            </w: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933" w:type="pct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Решение апелляционной</w:t>
            </w: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комиссии:</w:t>
            </w: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561" w:type="pct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Апелляция отклонена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295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Апелляция удовлетворена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A673C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541E93" w:rsidTr="004D2171">
        <w:trPr>
          <w:trHeight w:val="20"/>
        </w:trPr>
        <w:tc>
          <w:tcPr>
            <w:tcW w:w="5000" w:type="pct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Содержание изменений для пересчета результатов ЕГЭ</w:t>
            </w:r>
          </w:p>
        </w:tc>
      </w:tr>
      <w:tr w:rsidR="000B03CB" w:rsidRPr="00541E93" w:rsidTr="004D2171">
        <w:trPr>
          <w:trHeight w:val="20"/>
        </w:trPr>
        <w:tc>
          <w:tcPr>
            <w:tcW w:w="5000" w:type="pct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(заполняется в случае удовлетворения апелляции)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Задания с кратким ответом </w:t>
            </w:r>
          </w:p>
        </w:tc>
        <w:tc>
          <w:tcPr>
            <w:tcW w:w="785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Задание</w:t>
            </w:r>
          </w:p>
        </w:tc>
        <w:tc>
          <w:tcPr>
            <w:tcW w:w="1529" w:type="pct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Было</w:t>
            </w:r>
          </w:p>
        </w:tc>
        <w:tc>
          <w:tcPr>
            <w:tcW w:w="2013" w:type="pct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Стало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1529" w:type="pct"/>
            <w:gridSpan w:val="3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05427D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13" w:type="pct"/>
            <w:gridSpan w:val="4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05427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Задания с развернутым ответом </w:t>
            </w:r>
          </w:p>
        </w:tc>
        <w:tc>
          <w:tcPr>
            <w:tcW w:w="785" w:type="pct"/>
            <w:gridSpan w:val="14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Задание</w:t>
            </w:r>
          </w:p>
        </w:tc>
        <w:tc>
          <w:tcPr>
            <w:tcW w:w="175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81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180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182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179" w:type="pct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176" w:type="pct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13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14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15</w:t>
            </w:r>
          </w:p>
        </w:tc>
        <w:tc>
          <w:tcPr>
            <w:tcW w:w="176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16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17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18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19</w:t>
            </w:r>
          </w:p>
        </w:tc>
        <w:tc>
          <w:tcPr>
            <w:tcW w:w="178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Было</w:t>
            </w:r>
          </w:p>
        </w:tc>
        <w:tc>
          <w:tcPr>
            <w:tcW w:w="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Стало</w:t>
            </w:r>
          </w:p>
        </w:tc>
        <w:tc>
          <w:tcPr>
            <w:tcW w:w="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" w:type="pct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Задания с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устным</w:t>
            </w: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ответом </w:t>
            </w:r>
          </w:p>
        </w:tc>
        <w:tc>
          <w:tcPr>
            <w:tcW w:w="785" w:type="pct"/>
            <w:gridSpan w:val="1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Задание</w:t>
            </w:r>
          </w:p>
        </w:tc>
        <w:tc>
          <w:tcPr>
            <w:tcW w:w="175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81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178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180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182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178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179" w:type="pct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178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176" w:type="pct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13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14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15</w:t>
            </w:r>
          </w:p>
        </w:tc>
        <w:tc>
          <w:tcPr>
            <w:tcW w:w="176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16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17</w:t>
            </w:r>
          </w:p>
        </w:tc>
        <w:tc>
          <w:tcPr>
            <w:tcW w:w="175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18</w:t>
            </w:r>
          </w:p>
        </w:tc>
        <w:tc>
          <w:tcPr>
            <w:tcW w:w="176" w:type="pct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19</w:t>
            </w:r>
          </w:p>
        </w:tc>
        <w:tc>
          <w:tcPr>
            <w:tcW w:w="178" w:type="pct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20</w:t>
            </w: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Было</w:t>
            </w:r>
          </w:p>
        </w:tc>
        <w:tc>
          <w:tcPr>
            <w:tcW w:w="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673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785" w:type="pct"/>
            <w:gridSpan w:val="14"/>
            <w:tcBorders>
              <w:top w:val="single" w:sz="6" w:space="0" w:color="000000"/>
              <w:left w:val="single" w:sz="8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Стало</w:t>
            </w:r>
          </w:p>
        </w:tc>
        <w:tc>
          <w:tcPr>
            <w:tcW w:w="175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82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9" w:type="pct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5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6" w:type="pct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327"/>
        </w:trPr>
        <w:tc>
          <w:tcPr>
            <w:tcW w:w="5000" w:type="pct"/>
            <w:gridSpan w:val="10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Результаты рассмотрения апел</w:t>
            </w:r>
            <w:r w:rsidRPr="00A673C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</w:t>
            </w: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яции отправлены на обработку</w:t>
            </w:r>
          </w:p>
        </w:tc>
      </w:tr>
      <w:tr w:rsidR="000B03CB" w:rsidRPr="00A673CD" w:rsidTr="004D2171">
        <w:trPr>
          <w:trHeight w:val="227"/>
        </w:trPr>
        <w:tc>
          <w:tcPr>
            <w:tcW w:w="1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03" w:type="pct"/>
            <w:gridSpan w:val="3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B5C4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Члены апелляционной</w:t>
            </w:r>
            <w:r w:rsidRPr="005B5C43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комиссии:</w:t>
            </w:r>
          </w:p>
        </w:tc>
        <w:tc>
          <w:tcPr>
            <w:tcW w:w="119" w:type="pct"/>
            <w:gridSpan w:val="3"/>
            <w:tcBorders>
              <w:top w:val="single" w:sz="8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282" w:type="pct"/>
            <w:gridSpan w:val="29"/>
            <w:tcBorders>
              <w:top w:val="single" w:sz="8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/</w:t>
            </w: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9" w:type="pct"/>
            <w:gridSpan w:val="3"/>
            <w:tcBorders>
              <w:top w:val="single" w:sz="8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208" w:type="pct"/>
            <w:gridSpan w:val="2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ind w:left="1176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/</w:t>
            </w:r>
          </w:p>
        </w:tc>
        <w:tc>
          <w:tcPr>
            <w:tcW w:w="1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27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03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926" w:type="pct"/>
            <w:gridSpan w:val="21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noWrap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3C162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3C162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3C162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расшифровка</w:t>
            </w:r>
          </w:p>
        </w:tc>
        <w:tc>
          <w:tcPr>
            <w:tcW w:w="116" w:type="pct"/>
            <w:gridSpan w:val="2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3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single" w:sz="2" w:space="0" w:color="000000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B2117B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861" w:type="pct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расшифровка</w:t>
            </w:r>
          </w:p>
        </w:tc>
        <w:tc>
          <w:tcPr>
            <w:tcW w:w="11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3CB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27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03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B5C4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Подпись председателя апелляционной</w:t>
            </w:r>
            <w:r w:rsidRPr="005B5C43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 комиссии: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6" w:type="pct"/>
            <w:gridSpan w:val="32"/>
            <w:tcBorders>
              <w:left w:val="nil"/>
              <w:bottom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ind w:left="1282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/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6" w:type="pct"/>
            <w:gridSpan w:val="3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Подпись/расшифровка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02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B5C4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5B5C43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Апеллянт (его законный представитель):</w:t>
            </w: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03" w:type="pct"/>
            <w:gridSpan w:val="6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3CB" w:rsidRPr="00B2117B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С решением апелляционной</w:t>
            </w:r>
            <w:r w:rsidRPr="00B2117B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 xml:space="preserve"> комиссии </w:t>
            </w:r>
            <w:proofErr w:type="gramStart"/>
            <w:r w:rsidRPr="00B2117B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ознакомлен</w:t>
            </w:r>
            <w:proofErr w:type="gramEnd"/>
            <w:r w:rsidRPr="00B2117B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 xml:space="preserve">, </w:t>
            </w:r>
          </w:p>
          <w:p w:rsidR="000B03CB" w:rsidRPr="0005427D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</w:pPr>
            <w:r w:rsidRPr="00B2117B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 xml:space="preserve">бланк уведомления и протокол рассмотрения апелляции в части </w:t>
            </w:r>
            <w:r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>информации о решении апелляционной</w:t>
            </w:r>
            <w:r w:rsidRPr="00B2117B">
              <w:rPr>
                <w:rFonts w:ascii="Times New Roman" w:eastAsia="Times New Roman" w:hAnsi="Times New Roman" w:cs="Times New Roman"/>
                <w:sz w:val="16"/>
                <w:szCs w:val="15"/>
                <w:lang w:eastAsia="ru-RU"/>
              </w:rPr>
              <w:t xml:space="preserve"> комиссии по результатам рассмотрения апелляции и принятых изменений заполнены идентично в моем присутствии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/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03" w:type="pct"/>
            <w:gridSpan w:val="6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446" w:type="pct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Default="000B03CB" w:rsidP="004D2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41E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Подпись/расшифровка</w:t>
            </w:r>
          </w:p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Дата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0B03CB" w:rsidRPr="00A673CD" w:rsidTr="004D2171">
        <w:trPr>
          <w:trHeight w:val="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103" w:type="pct"/>
            <w:gridSpan w:val="6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B5C4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C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B5C4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C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3CB" w:rsidRPr="00541E93" w:rsidRDefault="000B03CB" w:rsidP="004D2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</w:tbl>
    <w:p w:rsidR="000B03CB" w:rsidRDefault="000B03CB" w:rsidP="000B03CB">
      <w:pPr>
        <w:spacing w:after="0" w:line="240" w:lineRule="auto"/>
        <w:rPr>
          <w:sz w:val="4"/>
          <w:szCs w:val="4"/>
        </w:rPr>
        <w:sectPr w:rsidR="000B03CB" w:rsidSect="00B501AD">
          <w:pgSz w:w="11906" w:h="16838"/>
          <w:pgMar w:top="142" w:right="567" w:bottom="340" w:left="567" w:header="0" w:footer="0" w:gutter="0"/>
          <w:pgNumType w:start="1"/>
          <w:cols w:space="708"/>
          <w:docGrid w:linePitch="360"/>
        </w:sectPr>
      </w:pPr>
      <w:bookmarkStart w:id="0" w:name="_GoBack"/>
      <w:bookmarkEnd w:id="0"/>
    </w:p>
    <w:p w:rsidR="00732F55" w:rsidRDefault="00732F55" w:rsidP="000B03CB"/>
    <w:sectPr w:rsidR="0073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CB"/>
    <w:rsid w:val="000B03CB"/>
    <w:rsid w:val="00600E0A"/>
    <w:rsid w:val="007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И.В. Федоскина</dc:creator>
  <cp:lastModifiedBy>Ирина И.В. Федоскина</cp:lastModifiedBy>
  <cp:revision>2</cp:revision>
  <dcterms:created xsi:type="dcterms:W3CDTF">2024-06-13T07:41:00Z</dcterms:created>
  <dcterms:modified xsi:type="dcterms:W3CDTF">2025-06-10T13:02:00Z</dcterms:modified>
</cp:coreProperties>
</file>