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29" w:rsidRDefault="007E2B29">
      <w:pPr>
        <w:pStyle w:val="ConsPlusTitlePage"/>
      </w:pPr>
      <w:r>
        <w:t xml:space="preserve">Документ предоставлен </w:t>
      </w:r>
      <w:hyperlink r:id="rId5" w:history="1">
        <w:r>
          <w:rPr>
            <w:color w:val="0000FF"/>
          </w:rPr>
          <w:t>КонсультантПлюс</w:t>
        </w:r>
      </w:hyperlink>
      <w:r>
        <w:br/>
      </w:r>
    </w:p>
    <w:p w:rsidR="007E2B29" w:rsidRDefault="007E2B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E2B29">
        <w:tc>
          <w:tcPr>
            <w:tcW w:w="4677" w:type="dxa"/>
            <w:tcBorders>
              <w:top w:val="nil"/>
              <w:left w:val="nil"/>
              <w:bottom w:val="nil"/>
              <w:right w:val="nil"/>
            </w:tcBorders>
          </w:tcPr>
          <w:p w:rsidR="007E2B29" w:rsidRDefault="007E2B29">
            <w:pPr>
              <w:pStyle w:val="ConsPlusNormal"/>
            </w:pPr>
            <w:r>
              <w:t>31 декабря 2015 года</w:t>
            </w:r>
          </w:p>
        </w:tc>
        <w:tc>
          <w:tcPr>
            <w:tcW w:w="4677" w:type="dxa"/>
            <w:tcBorders>
              <w:top w:val="nil"/>
              <w:left w:val="nil"/>
              <w:bottom w:val="nil"/>
              <w:right w:val="nil"/>
            </w:tcBorders>
          </w:tcPr>
          <w:p w:rsidR="007E2B29" w:rsidRDefault="007E2B29">
            <w:pPr>
              <w:pStyle w:val="ConsPlusNormal"/>
              <w:jc w:val="right"/>
            </w:pPr>
            <w:r>
              <w:t>N 246-ОД</w:t>
            </w:r>
          </w:p>
        </w:tc>
      </w:tr>
    </w:tbl>
    <w:p w:rsidR="007E2B29" w:rsidRDefault="007E2B29">
      <w:pPr>
        <w:pStyle w:val="ConsPlusNormal"/>
        <w:pBdr>
          <w:top w:val="single" w:sz="6" w:space="0" w:color="auto"/>
        </w:pBdr>
        <w:spacing w:before="100" w:after="100"/>
        <w:jc w:val="both"/>
        <w:rPr>
          <w:sz w:val="2"/>
          <w:szCs w:val="2"/>
        </w:rPr>
      </w:pPr>
    </w:p>
    <w:p w:rsidR="007E2B29" w:rsidRDefault="007E2B29">
      <w:pPr>
        <w:pStyle w:val="ConsPlusNormal"/>
        <w:jc w:val="both"/>
      </w:pPr>
    </w:p>
    <w:p w:rsidR="007E2B29" w:rsidRDefault="007E2B29">
      <w:pPr>
        <w:pStyle w:val="ConsPlusTitle"/>
        <w:jc w:val="center"/>
      </w:pPr>
      <w:r>
        <w:t>ЗАКОН</w:t>
      </w:r>
    </w:p>
    <w:p w:rsidR="007E2B29" w:rsidRDefault="007E2B29">
      <w:pPr>
        <w:pStyle w:val="ConsPlusTitle"/>
        <w:jc w:val="center"/>
      </w:pPr>
      <w:r>
        <w:t>ВОЛГОГРАДСКОЙ ОБЛАСТИ</w:t>
      </w:r>
    </w:p>
    <w:p w:rsidR="007E2B29" w:rsidRDefault="007E2B29">
      <w:pPr>
        <w:pStyle w:val="ConsPlusTitle"/>
        <w:jc w:val="center"/>
      </w:pPr>
    </w:p>
    <w:p w:rsidR="007E2B29" w:rsidRDefault="007E2B29">
      <w:pPr>
        <w:pStyle w:val="ConsPlusTitle"/>
        <w:jc w:val="center"/>
      </w:pPr>
      <w:r>
        <w:t>СОЦИАЛЬНЫЙ КОДЕКС ВОЛГОГРАДСКОЙ ОБЛАСТИ</w:t>
      </w:r>
    </w:p>
    <w:p w:rsidR="007E2B29" w:rsidRDefault="007E2B29">
      <w:pPr>
        <w:pStyle w:val="ConsPlusNormal"/>
        <w:jc w:val="both"/>
      </w:pPr>
    </w:p>
    <w:p w:rsidR="007E2B29" w:rsidRDefault="007E2B29">
      <w:pPr>
        <w:pStyle w:val="ConsPlusNormal"/>
        <w:jc w:val="right"/>
      </w:pPr>
      <w:r>
        <w:t>Принят</w:t>
      </w:r>
    </w:p>
    <w:p w:rsidR="007E2B29" w:rsidRDefault="007E2B29">
      <w:pPr>
        <w:pStyle w:val="ConsPlusNormal"/>
        <w:jc w:val="right"/>
      </w:pPr>
      <w:r>
        <w:t>Волгоградской</w:t>
      </w:r>
    </w:p>
    <w:p w:rsidR="007E2B29" w:rsidRDefault="007E2B29">
      <w:pPr>
        <w:pStyle w:val="ConsPlusNormal"/>
        <w:jc w:val="right"/>
      </w:pPr>
      <w:r>
        <w:t>областной Думой</w:t>
      </w:r>
    </w:p>
    <w:p w:rsidR="007E2B29" w:rsidRDefault="007E2B29">
      <w:pPr>
        <w:pStyle w:val="ConsPlusNormal"/>
        <w:jc w:val="right"/>
      </w:pPr>
      <w:r>
        <w:t>24 декабря 2015 года</w:t>
      </w:r>
    </w:p>
    <w:p w:rsidR="007E2B29" w:rsidRDefault="007E2B29">
      <w:pPr>
        <w:pStyle w:val="ConsPlusNormal"/>
        <w:jc w:val="center"/>
      </w:pPr>
    </w:p>
    <w:p w:rsidR="007E2B29" w:rsidRDefault="007E2B29">
      <w:pPr>
        <w:pStyle w:val="ConsPlusNormal"/>
        <w:jc w:val="center"/>
      </w:pPr>
      <w:r>
        <w:t>Список изменяющих документов</w:t>
      </w:r>
    </w:p>
    <w:p w:rsidR="007E2B29" w:rsidRDefault="007E2B29">
      <w:pPr>
        <w:pStyle w:val="ConsPlusNormal"/>
        <w:jc w:val="center"/>
      </w:pPr>
      <w:r>
        <w:t xml:space="preserve">(в ред. Законов Волгоградской области от 10.06.2016 </w:t>
      </w:r>
      <w:hyperlink r:id="rId6" w:history="1">
        <w:r>
          <w:rPr>
            <w:color w:val="0000FF"/>
          </w:rPr>
          <w:t>N 53-ОД</w:t>
        </w:r>
      </w:hyperlink>
      <w:r>
        <w:t>,</w:t>
      </w:r>
    </w:p>
    <w:p w:rsidR="007E2B29" w:rsidRDefault="007E2B29">
      <w:pPr>
        <w:pStyle w:val="ConsPlusNormal"/>
        <w:jc w:val="center"/>
      </w:pPr>
      <w:r>
        <w:t xml:space="preserve">от 07.11.2016 </w:t>
      </w:r>
      <w:hyperlink r:id="rId7" w:history="1">
        <w:r>
          <w:rPr>
            <w:color w:val="0000FF"/>
          </w:rPr>
          <w:t>N 107-ОД</w:t>
        </w:r>
      </w:hyperlink>
      <w:r>
        <w:t xml:space="preserve">, от 28.11.2016 </w:t>
      </w:r>
      <w:hyperlink r:id="rId8" w:history="1">
        <w:r>
          <w:rPr>
            <w:color w:val="0000FF"/>
          </w:rPr>
          <w:t>N 116-ОД</w:t>
        </w:r>
      </w:hyperlink>
      <w:r>
        <w:t xml:space="preserve">, от 15.06.2017 </w:t>
      </w:r>
      <w:hyperlink r:id="rId9" w:history="1">
        <w:r>
          <w:rPr>
            <w:color w:val="0000FF"/>
          </w:rPr>
          <w:t>N 46-ОД</w:t>
        </w:r>
      </w:hyperlink>
      <w:r>
        <w:t>)</w:t>
      </w:r>
    </w:p>
    <w:p w:rsidR="007E2B29" w:rsidRDefault="007E2B29">
      <w:pPr>
        <w:pStyle w:val="ConsPlusNormal"/>
        <w:jc w:val="both"/>
      </w:pPr>
    </w:p>
    <w:p w:rsidR="007E2B29" w:rsidRDefault="007E2B29">
      <w:pPr>
        <w:pStyle w:val="ConsPlusTitle"/>
        <w:jc w:val="center"/>
        <w:outlineLvl w:val="0"/>
      </w:pPr>
      <w:r>
        <w:t>Глава 1. ОСНОВНЫЕ ПОЛОЖЕНИЯ</w:t>
      </w:r>
    </w:p>
    <w:p w:rsidR="007E2B29" w:rsidRDefault="007E2B29">
      <w:pPr>
        <w:pStyle w:val="ConsPlusNormal"/>
        <w:jc w:val="both"/>
      </w:pPr>
    </w:p>
    <w:p w:rsidR="007E2B29" w:rsidRDefault="007E2B29">
      <w:pPr>
        <w:pStyle w:val="ConsPlusNormal"/>
        <w:ind w:firstLine="540"/>
        <w:jc w:val="both"/>
        <w:outlineLvl w:val="1"/>
      </w:pPr>
      <w:r>
        <w:t>Статья 1. Предмет регулирования настоящего Кодекса</w:t>
      </w:r>
    </w:p>
    <w:p w:rsidR="007E2B29" w:rsidRDefault="007E2B29">
      <w:pPr>
        <w:pStyle w:val="ConsPlusNormal"/>
        <w:jc w:val="both"/>
      </w:pPr>
    </w:p>
    <w:p w:rsidR="007E2B29" w:rsidRDefault="007E2B29">
      <w:pPr>
        <w:pStyle w:val="ConsPlusNormal"/>
        <w:ind w:firstLine="540"/>
        <w:jc w:val="both"/>
      </w:pPr>
      <w: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rsidR="007E2B29" w:rsidRDefault="007E2B29">
      <w:pPr>
        <w:pStyle w:val="ConsPlusNormal"/>
        <w:spacing w:before="220"/>
        <w:ind w:firstLine="540"/>
        <w:jc w:val="both"/>
      </w:pPr>
      <w:r>
        <w:t>Положения настоящего Кодекса не распространяются на отношения в сфере предоставления социального обслуживания.</w:t>
      </w:r>
    </w:p>
    <w:p w:rsidR="007E2B29" w:rsidRDefault="007E2B29">
      <w:pPr>
        <w:pStyle w:val="ConsPlusNormal"/>
        <w:jc w:val="both"/>
      </w:pPr>
    </w:p>
    <w:p w:rsidR="007E2B29" w:rsidRDefault="007E2B29">
      <w:pPr>
        <w:pStyle w:val="ConsPlusNormal"/>
        <w:ind w:firstLine="540"/>
        <w:jc w:val="both"/>
        <w:outlineLvl w:val="1"/>
      </w:pPr>
      <w:r>
        <w:t>Статья 2. Правовое регулирование отношений в сфере предоставления мер социальной поддержки и социальной помощи в Волгоградской области</w:t>
      </w:r>
    </w:p>
    <w:p w:rsidR="007E2B29" w:rsidRDefault="007E2B29">
      <w:pPr>
        <w:pStyle w:val="ConsPlusNormal"/>
        <w:jc w:val="both"/>
      </w:pPr>
    </w:p>
    <w:p w:rsidR="007E2B29" w:rsidRDefault="007E2B29">
      <w:pPr>
        <w:pStyle w:val="ConsPlusNormal"/>
        <w:ind w:firstLine="540"/>
        <w:jc w:val="both"/>
      </w:pPr>
      <w:r>
        <w:t xml:space="preserve">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hyperlink r:id="rId10"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7E2B29" w:rsidRDefault="007E2B29">
      <w:pPr>
        <w:pStyle w:val="ConsPlusNormal"/>
        <w:jc w:val="both"/>
      </w:pPr>
    </w:p>
    <w:p w:rsidR="007E2B29" w:rsidRDefault="007E2B29">
      <w:pPr>
        <w:pStyle w:val="ConsPlusNormal"/>
        <w:ind w:firstLine="540"/>
        <w:jc w:val="both"/>
        <w:outlineLvl w:val="1"/>
      </w:pPr>
      <w:r>
        <w:t>Статья 3. Получатели мер социальной поддержки и социальной помощи в Волгоградской области</w:t>
      </w:r>
    </w:p>
    <w:p w:rsidR="007E2B29" w:rsidRDefault="007E2B29">
      <w:pPr>
        <w:pStyle w:val="ConsPlusNormal"/>
        <w:jc w:val="both"/>
      </w:pPr>
    </w:p>
    <w:p w:rsidR="007E2B29" w:rsidRDefault="007E2B29">
      <w:pPr>
        <w:pStyle w:val="ConsPlusNormal"/>
        <w:ind w:firstLine="540"/>
        <w:jc w:val="both"/>
      </w:pPr>
      <w: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rsidR="007E2B29" w:rsidRDefault="007E2B29">
      <w:pPr>
        <w:pStyle w:val="ConsPlusNormal"/>
        <w:spacing w:before="220"/>
        <w:ind w:firstLine="540"/>
        <w:jc w:val="both"/>
      </w:pPr>
      <w:r>
        <w:t>В случаях, предусмотренных настоящим Кодексом, меры социальной поддержки и социальной помощи предоставляются иным лицам.</w:t>
      </w:r>
    </w:p>
    <w:p w:rsidR="007E2B29" w:rsidRDefault="007E2B29">
      <w:pPr>
        <w:pStyle w:val="ConsPlusNormal"/>
        <w:spacing w:before="220"/>
        <w:ind w:firstLine="540"/>
        <w:jc w:val="both"/>
      </w:pPr>
      <w: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rsidR="007E2B29" w:rsidRDefault="007E2B29">
      <w:pPr>
        <w:pStyle w:val="ConsPlusNormal"/>
        <w:spacing w:before="220"/>
        <w:ind w:firstLine="540"/>
        <w:jc w:val="both"/>
      </w:pPr>
      <w:r>
        <w:t xml:space="preserve">2. Меры социальной поддержки и социальной помощи не предоставляются лицам, </w:t>
      </w:r>
      <w:r>
        <w:lastRenderedPageBreak/>
        <w:t>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7E2B29" w:rsidRDefault="007E2B29">
      <w:pPr>
        <w:pStyle w:val="ConsPlusNormal"/>
        <w:spacing w:before="220"/>
        <w:ind w:firstLine="540"/>
        <w:jc w:val="both"/>
      </w:pPr>
      <w:r>
        <w:t>3. Предоставление мер социальной поддержки и социальной помощи производится на основании заявления.</w:t>
      </w:r>
    </w:p>
    <w:p w:rsidR="007E2B29" w:rsidRDefault="007E2B29">
      <w:pPr>
        <w:pStyle w:val="ConsPlusNormal"/>
        <w:spacing w:before="220"/>
        <w:ind w:firstLine="540"/>
        <w:jc w:val="both"/>
      </w:pPr>
      <w:r>
        <w:t>4. 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
    <w:p w:rsidR="007E2B29" w:rsidRDefault="007E2B29">
      <w:pPr>
        <w:pStyle w:val="ConsPlusNormal"/>
        <w:spacing w:before="220"/>
        <w:ind w:firstLine="540"/>
        <w:jc w:val="both"/>
      </w:pPr>
      <w:r>
        <w:t>5. 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
    <w:p w:rsidR="007E2B29" w:rsidRDefault="007E2B29">
      <w:pPr>
        <w:pStyle w:val="ConsPlusNormal"/>
        <w:jc w:val="both"/>
      </w:pPr>
    </w:p>
    <w:p w:rsidR="007E2B29" w:rsidRDefault="007E2B29">
      <w:pPr>
        <w:pStyle w:val="ConsPlusNormal"/>
        <w:ind w:firstLine="540"/>
        <w:jc w:val="both"/>
        <w:outlineLvl w:val="1"/>
      </w:pPr>
      <w:r>
        <w:t>Статья 4. Финансовое обеспечение расходных обязательств, связанных с предоставлением мер социальной поддержки и социальной помощи</w:t>
      </w:r>
    </w:p>
    <w:p w:rsidR="007E2B29" w:rsidRDefault="007E2B29">
      <w:pPr>
        <w:pStyle w:val="ConsPlusNormal"/>
        <w:jc w:val="both"/>
      </w:pPr>
    </w:p>
    <w:p w:rsidR="007E2B29" w:rsidRDefault="007E2B29">
      <w:pPr>
        <w:pStyle w:val="ConsPlusNormal"/>
        <w:ind w:firstLine="540"/>
        <w:jc w:val="both"/>
      </w:pPr>
      <w: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7E2B29" w:rsidRDefault="007E2B29">
      <w:pPr>
        <w:pStyle w:val="ConsPlusNormal"/>
        <w:spacing w:before="220"/>
        <w:ind w:firstLine="540"/>
        <w:jc w:val="both"/>
      </w:pPr>
      <w:r>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7E2B29" w:rsidRDefault="007E2B29">
      <w:pPr>
        <w:pStyle w:val="ConsPlusNormal"/>
        <w:spacing w:before="220"/>
        <w:ind w:firstLine="540"/>
        <w:jc w:val="both"/>
      </w:pPr>
      <w:r>
        <w:t>3. Финансовое обеспечение расходов на оплату услуг почтовой связи по доставке денежных выплат и услуг кредитных организаций осуществляется за счет средств областного бюджета.</w:t>
      </w:r>
    </w:p>
    <w:p w:rsidR="007E2B29" w:rsidRDefault="007E2B29">
      <w:pPr>
        <w:pStyle w:val="ConsPlusNormal"/>
        <w:spacing w:before="220"/>
        <w:ind w:firstLine="540"/>
        <w:jc w:val="both"/>
      </w:pPr>
      <w:r>
        <w:t>Плата за услуги кредитных организаций, действующих на территории Волгоградской области, по операциям со средствами, предусмотренными на выплаты в соответствии с настоящим Кодексом, составляет не более 1,5 процента от суммы произведенных выплат.</w:t>
      </w:r>
    </w:p>
    <w:p w:rsidR="007E2B29" w:rsidRDefault="007E2B29">
      <w:pPr>
        <w:pStyle w:val="ConsPlusNormal"/>
        <w:spacing w:before="220"/>
        <w:ind w:firstLine="540"/>
        <w:jc w:val="both"/>
      </w:pPr>
      <w:r>
        <w:t>Плата за услуги почтовой связи по доставке денежных выплат, предусмотренных в соответствии с настоящим Кодексом, составляет не более 1,77 процента от суммы произведенных выплат.</w:t>
      </w:r>
    </w:p>
    <w:p w:rsidR="007E2B29" w:rsidRDefault="007E2B29">
      <w:pPr>
        <w:pStyle w:val="ConsPlusNormal"/>
        <w:spacing w:before="220"/>
        <w:ind w:firstLine="540"/>
        <w:jc w:val="both"/>
      </w:pPr>
      <w: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rsidR="007E2B29" w:rsidRDefault="007E2B29">
      <w:pPr>
        <w:pStyle w:val="ConsPlusNormal"/>
        <w:jc w:val="both"/>
      </w:pPr>
    </w:p>
    <w:p w:rsidR="007E2B29" w:rsidRDefault="007E2B29">
      <w:pPr>
        <w:pStyle w:val="ConsPlusNormal"/>
        <w:ind w:firstLine="540"/>
        <w:jc w:val="both"/>
        <w:outlineLvl w:val="1"/>
      </w:pPr>
      <w: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7E2B29" w:rsidRDefault="007E2B29">
      <w:pPr>
        <w:pStyle w:val="ConsPlusNormal"/>
        <w:jc w:val="both"/>
      </w:pPr>
    </w:p>
    <w:p w:rsidR="007E2B29" w:rsidRDefault="007E2B29">
      <w:pPr>
        <w:pStyle w:val="ConsPlusNormal"/>
        <w:ind w:firstLine="540"/>
        <w:jc w:val="both"/>
      </w:pPr>
      <w: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rsidR="007E2B29" w:rsidRDefault="007E2B29">
      <w:pPr>
        <w:pStyle w:val="ConsPlusNormal"/>
        <w:spacing w:before="220"/>
        <w:ind w:firstLine="540"/>
        <w:jc w:val="both"/>
      </w:pPr>
      <w:r>
        <w:t>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контроль за их исполнением;</w:t>
      </w:r>
    </w:p>
    <w:p w:rsidR="007E2B29" w:rsidRDefault="007E2B29">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7E2B29" w:rsidRDefault="007E2B29">
      <w:pPr>
        <w:pStyle w:val="ConsPlusNormal"/>
        <w:jc w:val="both"/>
      </w:pPr>
    </w:p>
    <w:p w:rsidR="007E2B29" w:rsidRDefault="007E2B29">
      <w:pPr>
        <w:pStyle w:val="ConsPlusNormal"/>
        <w:ind w:firstLine="540"/>
        <w:jc w:val="both"/>
        <w:outlineLvl w:val="1"/>
      </w:pPr>
      <w: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7E2B29" w:rsidRDefault="007E2B29">
      <w:pPr>
        <w:pStyle w:val="ConsPlusNormal"/>
        <w:jc w:val="both"/>
      </w:pPr>
    </w:p>
    <w:p w:rsidR="007E2B29" w:rsidRDefault="007E2B29">
      <w:pPr>
        <w:pStyle w:val="ConsPlusNormal"/>
        <w:ind w:firstLine="540"/>
        <w:jc w:val="both"/>
      </w:pPr>
      <w: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rsidR="007E2B29" w:rsidRDefault="007E2B29">
      <w:pPr>
        <w:pStyle w:val="ConsPlusNormal"/>
        <w:spacing w:before="220"/>
        <w:ind w:firstLine="540"/>
        <w:jc w:val="both"/>
      </w:pPr>
      <w:r>
        <w:t>определение органа (органов), уполномоченного (уполномоченных) на предоставление мер социальной поддержки и социальной помощи;</w:t>
      </w:r>
    </w:p>
    <w:p w:rsidR="007E2B29" w:rsidRDefault="007E2B29">
      <w:pPr>
        <w:pStyle w:val="ConsPlusNormal"/>
        <w:spacing w:before="220"/>
        <w:ind w:firstLine="540"/>
        <w:jc w:val="both"/>
      </w:pPr>
      <w:r>
        <w:t>утверждение государственных программ Волгоградской области;</w:t>
      </w:r>
    </w:p>
    <w:p w:rsidR="007E2B29" w:rsidRDefault="007E2B29">
      <w:pPr>
        <w:pStyle w:val="ConsPlusNormal"/>
        <w:spacing w:before="220"/>
        <w:ind w:firstLine="540"/>
        <w:jc w:val="both"/>
      </w:pPr>
      <w:r>
        <w:t>установление порядка и условий присвоения звания "Ветеран труда";</w:t>
      </w:r>
    </w:p>
    <w:p w:rsidR="007E2B29" w:rsidRDefault="007E2B29">
      <w:pPr>
        <w:pStyle w:val="ConsPlusNormal"/>
        <w:spacing w:before="220"/>
        <w:ind w:firstLine="540"/>
        <w:jc w:val="both"/>
      </w:pPr>
      <w: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p>
    <w:p w:rsidR="007E2B29" w:rsidRDefault="007E2B29">
      <w:pPr>
        <w:pStyle w:val="ConsPlusNormal"/>
        <w:spacing w:before="220"/>
        <w:ind w:firstLine="540"/>
        <w:jc w:val="both"/>
      </w:pPr>
      <w:r>
        <w:t>установление социальной нормы площади жилья;</w:t>
      </w:r>
    </w:p>
    <w:p w:rsidR="007E2B29" w:rsidRDefault="007E2B29">
      <w:pPr>
        <w:pStyle w:val="ConsPlusNormal"/>
        <w:spacing w:before="220"/>
        <w:ind w:firstLine="540"/>
        <w:jc w:val="both"/>
      </w:pPr>
      <w:r>
        <w:t>установление величины прожиточного минимума для детей в Волгоградской области, рассчитанного на календарный год, для определения размера ежемесячной денежной выплаты нуждающимся в поддержке семьям;</w:t>
      </w:r>
    </w:p>
    <w:p w:rsidR="007E2B29" w:rsidRDefault="007E2B29">
      <w:pPr>
        <w:pStyle w:val="ConsPlusNormal"/>
        <w:spacing w:before="220"/>
        <w:ind w:firstLine="540"/>
        <w:jc w:val="both"/>
      </w:pPr>
      <w:r>
        <w:t>утверждение нормативов доходов от личного подсобного хозяйства;</w:t>
      </w:r>
    </w:p>
    <w:p w:rsidR="007E2B29" w:rsidRDefault="007E2B29">
      <w:pPr>
        <w:pStyle w:val="ConsPlusNormal"/>
        <w:spacing w:before="220"/>
        <w:ind w:firstLine="540"/>
        <w:jc w:val="both"/>
      </w:pPr>
      <w: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rsidR="007E2B29" w:rsidRDefault="007E2B29">
      <w:pPr>
        <w:pStyle w:val="ConsPlusNormal"/>
        <w:jc w:val="both"/>
      </w:pPr>
      <w:r>
        <w:t xml:space="preserve">(в ред. </w:t>
      </w:r>
      <w:hyperlink r:id="rId11"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7E2B29" w:rsidRDefault="007E2B29">
      <w:pPr>
        <w:pStyle w:val="ConsPlusNormal"/>
        <w:spacing w:before="220"/>
        <w:ind w:firstLine="540"/>
        <w:jc w:val="both"/>
      </w:pPr>
      <w:r>
        <w:t>утверждение перечня движимого и недвижимого имущества, отсутствие которого является условием для предоставления мер социальной поддержки и социальной помощи;</w:t>
      </w:r>
    </w:p>
    <w:p w:rsidR="007E2B29" w:rsidRDefault="007E2B29">
      <w:pPr>
        <w:pStyle w:val="ConsPlusNormal"/>
        <w:jc w:val="both"/>
      </w:pPr>
      <w:r>
        <w:t xml:space="preserve">(в ред. </w:t>
      </w:r>
      <w:hyperlink r:id="rId12" w:history="1">
        <w:r>
          <w:rPr>
            <w:color w:val="0000FF"/>
          </w:rPr>
          <w:t>Закона</w:t>
        </w:r>
      </w:hyperlink>
      <w:r>
        <w:t xml:space="preserve"> Волгоградской области от 15.06.2017 N 46-ОД)</w:t>
      </w:r>
    </w:p>
    <w:p w:rsidR="007E2B29" w:rsidRDefault="007E2B29">
      <w:pPr>
        <w:pStyle w:val="ConsPlusNormal"/>
        <w:spacing w:before="220"/>
        <w:ind w:firstLine="540"/>
        <w:jc w:val="both"/>
      </w:pPr>
      <w:r>
        <w:t>утверждение стоимости социальных проездных билетов для проезда на автомобильном, городском электрическом, внутреннем водном и пригородном железнодорожном транспорте и нормативов количества поездок по ним;</w:t>
      </w:r>
    </w:p>
    <w:p w:rsidR="007E2B29" w:rsidRDefault="007E2B29">
      <w:pPr>
        <w:pStyle w:val="ConsPlusNormal"/>
        <w:jc w:val="both"/>
      </w:pPr>
      <w:r>
        <w:t xml:space="preserve">(абзац введен </w:t>
      </w:r>
      <w:hyperlink r:id="rId13"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7E2B29" w:rsidRDefault="007E2B29">
      <w:pPr>
        <w:pStyle w:val="ConsPlusNormal"/>
        <w:jc w:val="both"/>
      </w:pPr>
    </w:p>
    <w:p w:rsidR="007E2B29" w:rsidRDefault="007E2B29">
      <w:pPr>
        <w:pStyle w:val="ConsPlusNormal"/>
        <w:ind w:firstLine="540"/>
        <w:jc w:val="both"/>
        <w:outlineLvl w:val="1"/>
      </w:pPr>
      <w: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7E2B29" w:rsidRDefault="007E2B29">
      <w:pPr>
        <w:pStyle w:val="ConsPlusNormal"/>
        <w:jc w:val="both"/>
      </w:pPr>
    </w:p>
    <w:p w:rsidR="007E2B29" w:rsidRDefault="007E2B29">
      <w:pPr>
        <w:pStyle w:val="ConsPlusNormal"/>
        <w:ind w:firstLine="540"/>
        <w:jc w:val="both"/>
      </w:pPr>
      <w: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rsidR="007E2B29" w:rsidRDefault="007E2B29">
      <w:pPr>
        <w:pStyle w:val="ConsPlusNormal"/>
        <w:spacing w:before="220"/>
        <w:ind w:firstLine="540"/>
        <w:jc w:val="both"/>
      </w:pPr>
      <w:r>
        <w:t>разработка государственных программ Волгоградской области и участие в их реализации;</w:t>
      </w:r>
    </w:p>
    <w:p w:rsidR="007E2B29" w:rsidRDefault="007E2B29">
      <w:pPr>
        <w:pStyle w:val="ConsPlusNormal"/>
        <w:spacing w:before="220"/>
        <w:ind w:firstLine="540"/>
        <w:jc w:val="both"/>
      </w:pPr>
      <w:r>
        <w:lastRenderedPageBreak/>
        <w:t>утверждение порядков предоставления мер социальной поддержки и социальной помощи, предусмотренных настоящим Кодексом;</w:t>
      </w:r>
    </w:p>
    <w:p w:rsidR="007E2B29" w:rsidRDefault="007E2B29">
      <w:pPr>
        <w:pStyle w:val="ConsPlusNormal"/>
        <w:spacing w:before="220"/>
        <w:ind w:firstLine="540"/>
        <w:jc w:val="both"/>
      </w:pPr>
      <w:r>
        <w:t>предоставление мер социальной поддержки и социальной помощи;</w:t>
      </w:r>
    </w:p>
    <w:p w:rsidR="007E2B29" w:rsidRDefault="007E2B29">
      <w:pPr>
        <w:pStyle w:val="ConsPlusNormal"/>
        <w:spacing w:before="220"/>
        <w:ind w:firstLine="540"/>
        <w:jc w:val="both"/>
      </w:pPr>
      <w:r>
        <w:t>организация предоставления мер социальной поддержки и социальной помощи центрами социальной защиты населения;</w:t>
      </w:r>
    </w:p>
    <w:p w:rsidR="007E2B29" w:rsidRDefault="007E2B29">
      <w:pPr>
        <w:pStyle w:val="ConsPlusNormal"/>
        <w:spacing w:before="220"/>
        <w:ind w:firstLine="540"/>
        <w:jc w:val="both"/>
      </w:pPr>
      <w:r>
        <w:t>выдача документов, подтверждающих величину среднедушевого дохода для реализации права на меры социальной поддержки и социальную помощь, предусмотренные настоящим Кодексом;</w:t>
      </w:r>
    </w:p>
    <w:p w:rsidR="007E2B29" w:rsidRDefault="007E2B29">
      <w:pPr>
        <w:pStyle w:val="ConsPlusNormal"/>
        <w:jc w:val="both"/>
      </w:pPr>
      <w:r>
        <w:t xml:space="preserve">(абзац введен </w:t>
      </w:r>
      <w:hyperlink r:id="rId14"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утверждение формы социального контракта;</w:t>
      </w:r>
    </w:p>
    <w:p w:rsidR="007E2B29" w:rsidRDefault="007E2B29">
      <w:pPr>
        <w:pStyle w:val="ConsPlusNormal"/>
        <w:spacing w:before="220"/>
        <w:ind w:firstLine="540"/>
        <w:jc w:val="both"/>
      </w:pPr>
      <w:r>
        <w:t>присвоение звания "Ветеран труда";</w:t>
      </w:r>
    </w:p>
    <w:p w:rsidR="007E2B29" w:rsidRDefault="007E2B29">
      <w:pPr>
        <w:pStyle w:val="ConsPlusNormal"/>
        <w:spacing w:before="220"/>
        <w:ind w:firstLine="540"/>
        <w:jc w:val="both"/>
      </w:pPr>
      <w:r>
        <w:t>утверждение порядка регистрации многодетных семей и осуществление регистрации многодетных семей;</w:t>
      </w:r>
    </w:p>
    <w:p w:rsidR="007E2B29" w:rsidRDefault="007E2B29">
      <w:pPr>
        <w:pStyle w:val="ConsPlusNormal"/>
        <w:spacing w:before="220"/>
        <w:ind w:firstLine="540"/>
        <w:jc w:val="both"/>
      </w:pPr>
      <w:r>
        <w:t>утверждение порядка присвоения звания "Ветеран труда Волгоградской области" и присвоение звания "Ветеран труда Волгоградской области";</w:t>
      </w:r>
    </w:p>
    <w:p w:rsidR="007E2B29" w:rsidRDefault="007E2B29">
      <w:pPr>
        <w:pStyle w:val="ConsPlusNormal"/>
        <w:spacing w:before="220"/>
        <w:ind w:firstLine="540"/>
        <w:jc w:val="both"/>
      </w:pPr>
      <w:r>
        <w:t>утверждение порядка выдачи гражданам удостоверения "Дети Сталинграда" и выдача удостоверений "Дети Сталинграда";</w:t>
      </w:r>
    </w:p>
    <w:p w:rsidR="007E2B29" w:rsidRDefault="007E2B29">
      <w:pPr>
        <w:pStyle w:val="ConsPlusNormal"/>
        <w:spacing w:before="220"/>
        <w:ind w:firstLine="540"/>
        <w:jc w:val="both"/>
      </w:pPr>
      <w:r>
        <w:t>ведение областного регистра граждан, имеющих право на меры социальной поддержки и социальной помощи;</w:t>
      </w:r>
    </w:p>
    <w:p w:rsidR="007E2B29" w:rsidRDefault="007E2B29">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7E2B29" w:rsidRDefault="007E2B29">
      <w:pPr>
        <w:pStyle w:val="ConsPlusNormal"/>
        <w:spacing w:before="220"/>
        <w:ind w:firstLine="540"/>
        <w:jc w:val="both"/>
      </w:pPr>
      <w:r>
        <w:t>2. К полномочиям иных органов исполнительной власти Волгоградской области относятся:</w:t>
      </w:r>
    </w:p>
    <w:p w:rsidR="007E2B29" w:rsidRDefault="007E2B29">
      <w:pPr>
        <w:pStyle w:val="ConsPlusNormal"/>
        <w:spacing w:before="220"/>
        <w:ind w:firstLine="540"/>
        <w:jc w:val="both"/>
      </w:pPr>
      <w:r>
        <w:t>разработка государственных программ Волгоградской области и участие в их реализации;</w:t>
      </w:r>
    </w:p>
    <w:p w:rsidR="007E2B29" w:rsidRDefault="007E2B29">
      <w:pPr>
        <w:pStyle w:val="ConsPlusNormal"/>
        <w:spacing w:before="220"/>
        <w:ind w:firstLine="540"/>
        <w:jc w:val="both"/>
      </w:pPr>
      <w:r>
        <w:t>утверждение порядков предоставления мер социальной поддержки, предусмотренных настоящим Кодексом и осуществляемых соответствующими органами исполнительной власти Волгоградской области;</w:t>
      </w:r>
    </w:p>
    <w:p w:rsidR="007E2B29" w:rsidRDefault="007E2B29">
      <w:pPr>
        <w:pStyle w:val="ConsPlusNormal"/>
        <w:spacing w:before="220"/>
        <w:ind w:firstLine="540"/>
        <w:jc w:val="both"/>
      </w:pPr>
      <w:r>
        <w:t>предоставление мер социальной поддержки;</w:t>
      </w:r>
    </w:p>
    <w:p w:rsidR="007E2B29" w:rsidRDefault="007E2B29">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7E2B29" w:rsidRDefault="007E2B29">
      <w:pPr>
        <w:pStyle w:val="ConsPlusNormal"/>
        <w:jc w:val="both"/>
      </w:pPr>
      <w:r>
        <w:t xml:space="preserve">(часть 2 в ред. </w:t>
      </w:r>
      <w:hyperlink r:id="rId15" w:history="1">
        <w:r>
          <w:rPr>
            <w:color w:val="0000FF"/>
          </w:rPr>
          <w:t>Закона</w:t>
        </w:r>
      </w:hyperlink>
      <w:r>
        <w:t xml:space="preserve"> Волгоградской области от 28.11.2016 N 116-ОД)</w:t>
      </w:r>
    </w:p>
    <w:p w:rsidR="007E2B29" w:rsidRDefault="007E2B29">
      <w:pPr>
        <w:pStyle w:val="ConsPlusNormal"/>
        <w:jc w:val="both"/>
      </w:pPr>
    </w:p>
    <w:p w:rsidR="007E2B29" w:rsidRDefault="007E2B29">
      <w:pPr>
        <w:pStyle w:val="ConsPlusNonformat"/>
        <w:jc w:val="both"/>
      </w:pPr>
      <w:r>
        <w:t xml:space="preserve">             1</w:t>
      </w:r>
    </w:p>
    <w:p w:rsidR="007E2B29" w:rsidRDefault="007E2B29">
      <w:pPr>
        <w:pStyle w:val="ConsPlusNonformat"/>
        <w:jc w:val="both"/>
      </w:pPr>
      <w:r>
        <w:t xml:space="preserve">    Статья  7 .  Определение  среднедушевого  дохода семьи и дохода одиноко</w:t>
      </w:r>
    </w:p>
    <w:p w:rsidR="007E2B29" w:rsidRDefault="007E2B29">
      <w:pPr>
        <w:pStyle w:val="ConsPlusNonformat"/>
        <w:jc w:val="both"/>
      </w:pPr>
      <w:r>
        <w:t>проживающего гражданина для предоставления мер социальной поддержки</w:t>
      </w:r>
    </w:p>
    <w:p w:rsidR="007E2B29" w:rsidRDefault="007E2B29">
      <w:pPr>
        <w:pStyle w:val="ConsPlusNormal"/>
        <w:ind w:firstLine="540"/>
        <w:jc w:val="both"/>
      </w:pPr>
    </w:p>
    <w:p w:rsidR="007E2B29" w:rsidRDefault="007E2B29">
      <w:pPr>
        <w:pStyle w:val="ConsPlusNormal"/>
        <w:ind w:firstLine="540"/>
        <w:jc w:val="both"/>
      </w:pPr>
      <w:r>
        <w:t xml:space="preserve">(введена </w:t>
      </w:r>
      <w:hyperlink r:id="rId16" w:history="1">
        <w:r>
          <w:rPr>
            <w:color w:val="0000FF"/>
          </w:rPr>
          <w:t>Законом</w:t>
        </w:r>
      </w:hyperlink>
      <w:r>
        <w:t xml:space="preserve"> Волгоградской области от 28.11.2016 N 116-ОД)</w:t>
      </w:r>
    </w:p>
    <w:p w:rsidR="007E2B29" w:rsidRDefault="007E2B29">
      <w:pPr>
        <w:pStyle w:val="ConsPlusNormal"/>
        <w:jc w:val="both"/>
      </w:pPr>
    </w:p>
    <w:p w:rsidR="007E2B29" w:rsidRDefault="007E2B29">
      <w:pPr>
        <w:pStyle w:val="ConsPlusNormal"/>
        <w:ind w:firstLine="540"/>
        <w:jc w:val="both"/>
      </w:pPr>
      <w:r>
        <w:t>Учет доходов и расчет среднедушевого дохода семьи и дохода одиноко проживающего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проживающего гражданина для оказания социальной помощи, и настоящим Кодексом.</w:t>
      </w:r>
    </w:p>
    <w:p w:rsidR="007E2B29" w:rsidRDefault="007E2B29">
      <w:pPr>
        <w:pStyle w:val="ConsPlusNormal"/>
        <w:jc w:val="both"/>
      </w:pPr>
    </w:p>
    <w:p w:rsidR="007E2B29" w:rsidRDefault="007E2B29">
      <w:pPr>
        <w:pStyle w:val="ConsPlusNormal"/>
        <w:ind w:firstLine="540"/>
        <w:jc w:val="both"/>
        <w:outlineLvl w:val="1"/>
      </w:pPr>
      <w:r>
        <w:t>Статья 8. Ответственность за нарушение порядка предоставления мер социальной поддержки и социальной помощи</w:t>
      </w:r>
    </w:p>
    <w:p w:rsidR="007E2B29" w:rsidRDefault="007E2B29">
      <w:pPr>
        <w:pStyle w:val="ConsPlusNormal"/>
        <w:jc w:val="both"/>
      </w:pPr>
    </w:p>
    <w:p w:rsidR="007E2B29" w:rsidRDefault="007E2B29">
      <w:pPr>
        <w:pStyle w:val="ConsPlusNormal"/>
        <w:ind w:firstLine="540"/>
        <w:jc w:val="both"/>
      </w:pPr>
      <w: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rsidR="007E2B29" w:rsidRDefault="007E2B29">
      <w:pPr>
        <w:pStyle w:val="ConsPlusNormal"/>
        <w:spacing w:before="220"/>
        <w:ind w:firstLine="540"/>
        <w:jc w:val="both"/>
      </w:pPr>
      <w: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rsidR="007E2B29" w:rsidRDefault="007E2B29">
      <w:pPr>
        <w:pStyle w:val="ConsPlusNormal"/>
        <w:jc w:val="both"/>
      </w:pPr>
    </w:p>
    <w:p w:rsidR="007E2B29" w:rsidRDefault="007E2B29">
      <w:pPr>
        <w:pStyle w:val="ConsPlusNormal"/>
        <w:ind w:firstLine="540"/>
        <w:jc w:val="both"/>
        <w:outlineLvl w:val="1"/>
      </w:pPr>
      <w:r>
        <w:t>Статья 9. Межведомственное информационное взаимодействие</w:t>
      </w:r>
    </w:p>
    <w:p w:rsidR="007E2B29" w:rsidRDefault="007E2B29">
      <w:pPr>
        <w:pStyle w:val="ConsPlusNormal"/>
        <w:jc w:val="both"/>
      </w:pPr>
    </w:p>
    <w:p w:rsidR="007E2B29" w:rsidRDefault="007E2B29">
      <w:pPr>
        <w:pStyle w:val="ConsPlusNormal"/>
        <w:ind w:firstLine="540"/>
        <w:jc w:val="both"/>
      </w:pPr>
      <w: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17" w:history="1">
        <w:r>
          <w:rPr>
            <w:color w:val="0000FF"/>
          </w:rPr>
          <w:t>закона</w:t>
        </w:r>
      </w:hyperlink>
      <w:r>
        <w:t xml:space="preserve"> от 27 июля 2010 г. N 210-ФЗ "Об организации предоставления государственных и муниципальных услуг".</w:t>
      </w:r>
    </w:p>
    <w:p w:rsidR="007E2B29" w:rsidRDefault="007E2B29">
      <w:pPr>
        <w:pStyle w:val="ConsPlusNormal"/>
        <w:jc w:val="both"/>
      </w:pPr>
    </w:p>
    <w:p w:rsidR="007E2B29" w:rsidRDefault="007E2B29">
      <w:pPr>
        <w:pStyle w:val="ConsPlusNormal"/>
        <w:ind w:firstLine="540"/>
        <w:jc w:val="both"/>
        <w:outlineLvl w:val="1"/>
      </w:pPr>
      <w:r>
        <w:t>Статья 10. Разрешение споров</w:t>
      </w:r>
    </w:p>
    <w:p w:rsidR="007E2B29" w:rsidRDefault="007E2B29">
      <w:pPr>
        <w:pStyle w:val="ConsPlusNormal"/>
        <w:jc w:val="both"/>
      </w:pPr>
    </w:p>
    <w:p w:rsidR="007E2B29" w:rsidRDefault="007E2B29">
      <w:pPr>
        <w:pStyle w:val="ConsPlusNormal"/>
        <w:ind w:firstLine="540"/>
        <w:jc w:val="both"/>
      </w:pPr>
      <w: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rsidR="007E2B29" w:rsidRDefault="007E2B29">
      <w:pPr>
        <w:pStyle w:val="ConsPlusNormal"/>
        <w:jc w:val="both"/>
      </w:pPr>
    </w:p>
    <w:p w:rsidR="007E2B29" w:rsidRDefault="007E2B29">
      <w:pPr>
        <w:pStyle w:val="ConsPlusTitle"/>
        <w:jc w:val="center"/>
        <w:outlineLvl w:val="0"/>
      </w:pPr>
      <w:r>
        <w:t>Глава 2. СОЦИАЛЬНАЯ ПОДДЕРЖКА СЕМЕЙ, ИМЕЮЩИХ ДЕТЕЙ,</w:t>
      </w:r>
    </w:p>
    <w:p w:rsidR="007E2B29" w:rsidRDefault="007E2B29">
      <w:pPr>
        <w:pStyle w:val="ConsPlusTitle"/>
        <w:jc w:val="center"/>
      </w:pPr>
      <w:r>
        <w:t>И ГРАЖДАН, ИМЕЮЩИХ ДЕТЕЙ</w:t>
      </w:r>
    </w:p>
    <w:p w:rsidR="007E2B29" w:rsidRDefault="007E2B29">
      <w:pPr>
        <w:pStyle w:val="ConsPlusNormal"/>
        <w:jc w:val="both"/>
      </w:pPr>
    </w:p>
    <w:p w:rsidR="007E2B29" w:rsidRDefault="007E2B29">
      <w:pPr>
        <w:pStyle w:val="ConsPlusNormal"/>
        <w:ind w:firstLine="540"/>
        <w:jc w:val="both"/>
        <w:outlineLvl w:val="1"/>
      </w:pPr>
      <w:r>
        <w:t>Статья 11. Категории получателей мер социальной поддержки из числа семей, имеющих детей, и граждан, имеющих детей</w:t>
      </w:r>
    </w:p>
    <w:p w:rsidR="007E2B29" w:rsidRDefault="007E2B29">
      <w:pPr>
        <w:pStyle w:val="ConsPlusNormal"/>
        <w:jc w:val="both"/>
      </w:pPr>
    </w:p>
    <w:p w:rsidR="007E2B29" w:rsidRDefault="007E2B29">
      <w:pPr>
        <w:pStyle w:val="ConsPlusNormal"/>
        <w:ind w:firstLine="540"/>
        <w:jc w:val="both"/>
      </w:pPr>
      <w:r>
        <w:t>1. В соответствии с настоящей главой меры социальной поддержки предоставляются:</w:t>
      </w:r>
    </w:p>
    <w:p w:rsidR="007E2B29" w:rsidRDefault="007E2B29">
      <w:pPr>
        <w:pStyle w:val="ConsPlusNormal"/>
        <w:spacing w:before="220"/>
        <w:ind w:firstLine="540"/>
        <w:jc w:val="both"/>
      </w:pPr>
      <w:r>
        <w:t>семьям, имеющим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(далее - малоимущие семьи);</w:t>
      </w:r>
    </w:p>
    <w:p w:rsidR="007E2B29" w:rsidRDefault="007E2B29">
      <w:pPr>
        <w:pStyle w:val="ConsPlusNormal"/>
        <w:spacing w:before="220"/>
        <w:ind w:firstLine="540"/>
        <w:jc w:val="both"/>
      </w:pPr>
      <w:r>
        <w:t>семьям, имеющим третьего ребенка и последующих детей, рожденных после 31 декабря 2012 года, нуждающимся в поддержке. В целях настоящего Кодекса под семьями, нуждающимися в поддержке, понимаются семьи, имеющие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7E2B29" w:rsidRDefault="007E2B29">
      <w:pPr>
        <w:pStyle w:val="ConsPlusNormal"/>
        <w:spacing w:before="220"/>
        <w:ind w:firstLine="540"/>
        <w:jc w:val="both"/>
      </w:pPr>
      <w:r>
        <w:t>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(далее - многодетные семьи);</w:t>
      </w:r>
    </w:p>
    <w:p w:rsidR="007E2B29" w:rsidRDefault="007E2B29">
      <w:pPr>
        <w:pStyle w:val="ConsPlusNormal"/>
        <w:spacing w:before="220"/>
        <w:ind w:firstLine="540"/>
        <w:jc w:val="both"/>
      </w:pPr>
      <w:r>
        <w:t>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7E2B29" w:rsidRDefault="007E2B29">
      <w:pPr>
        <w:pStyle w:val="ConsPlusNormal"/>
        <w:spacing w:before="220"/>
        <w:ind w:firstLine="540"/>
        <w:jc w:val="both"/>
      </w:pPr>
      <w:r>
        <w:lastRenderedPageBreak/>
        <w:t>родителю (усыновителю), осуществляющему уход за ребенком-инвалидом;</w:t>
      </w:r>
    </w:p>
    <w:p w:rsidR="007E2B29" w:rsidRDefault="007E2B29">
      <w:pPr>
        <w:pStyle w:val="ConsPlusNormal"/>
        <w:spacing w:before="220"/>
        <w:ind w:firstLine="540"/>
        <w:jc w:val="both"/>
      </w:pPr>
      <w:r>
        <w:t>опекунам (попечителям);</w:t>
      </w:r>
    </w:p>
    <w:p w:rsidR="007E2B29" w:rsidRDefault="007E2B29">
      <w:pPr>
        <w:pStyle w:val="ConsPlusNormal"/>
        <w:spacing w:before="220"/>
        <w:ind w:firstLine="540"/>
        <w:jc w:val="both"/>
      </w:pPr>
      <w: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7E2B29" w:rsidRDefault="007E2B29">
      <w:pPr>
        <w:pStyle w:val="ConsPlusNormal"/>
        <w:spacing w:before="220"/>
        <w:ind w:firstLine="540"/>
        <w:jc w:val="both"/>
      </w:pPr>
      <w:r>
        <w:t>семьям при рождении первого ребенка женщиной в возрасте до 23 лет включительно.</w:t>
      </w:r>
    </w:p>
    <w:p w:rsidR="007E2B29" w:rsidRDefault="007E2B29">
      <w:pPr>
        <w:pStyle w:val="ConsPlusNormal"/>
        <w:jc w:val="both"/>
      </w:pPr>
      <w:r>
        <w:t xml:space="preserve">(абзац введен </w:t>
      </w:r>
      <w:hyperlink r:id="rId18"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2. В целях настоящей главы для расчета среднедушевого дохода семьи под семьей понимаются:</w:t>
      </w:r>
    </w:p>
    <w:p w:rsidR="007E2B29" w:rsidRDefault="007E2B29">
      <w:pPr>
        <w:pStyle w:val="ConsPlusNormal"/>
        <w:jc w:val="both"/>
      </w:pPr>
      <w:r>
        <w:t xml:space="preserve">(в ред. </w:t>
      </w:r>
      <w:hyperlink r:id="rId19" w:history="1">
        <w:r>
          <w:rPr>
            <w:color w:val="0000FF"/>
          </w:rPr>
          <w:t>Закона</w:t>
        </w:r>
      </w:hyperlink>
      <w:r>
        <w:t xml:space="preserve"> Волгоградской области от 28.11.2016 N 116-ОД)</w:t>
      </w:r>
    </w:p>
    <w:p w:rsidR="007E2B29" w:rsidRDefault="007E2B29">
      <w:pPr>
        <w:pStyle w:val="ConsPlusNormal"/>
        <w:spacing w:before="220"/>
        <w:ind w:firstLine="540"/>
        <w:jc w:val="both"/>
      </w:pPr>
      <w:r>
        <w:t>состоящие в браке родители (усыновители), мачеха, отчим и их несовершеннолетний ребенок (несовершеннолетние дети, пасынок, падчерица);</w:t>
      </w:r>
    </w:p>
    <w:p w:rsidR="007E2B29" w:rsidRDefault="007E2B29">
      <w:pPr>
        <w:pStyle w:val="ConsPlusNormal"/>
        <w:jc w:val="both"/>
      </w:pPr>
      <w:r>
        <w:t xml:space="preserve">(в ред. </w:t>
      </w:r>
      <w:hyperlink r:id="rId20"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родитель (усыновитель) и его несовершеннолетний ребенок (несовершеннолетние дети).</w:t>
      </w:r>
    </w:p>
    <w:p w:rsidR="007E2B29" w:rsidRDefault="007E2B29">
      <w:pPr>
        <w:pStyle w:val="ConsPlusNonformat"/>
        <w:spacing w:before="200"/>
        <w:jc w:val="both"/>
      </w:pPr>
      <w:r>
        <w:t xml:space="preserve">     1</w:t>
      </w:r>
    </w:p>
    <w:p w:rsidR="007E2B29" w:rsidRDefault="007E2B29">
      <w:pPr>
        <w:pStyle w:val="ConsPlusNonformat"/>
        <w:jc w:val="both"/>
      </w:pPr>
      <w:r>
        <w:t xml:space="preserve">    2 .  В  целях настоящей главы для расчета среднедушевого дохода семьи в</w:t>
      </w:r>
    </w:p>
    <w:p w:rsidR="007E2B29" w:rsidRDefault="007E2B29">
      <w:pPr>
        <w:pStyle w:val="ConsPlusNonformat"/>
        <w:jc w:val="both"/>
      </w:pPr>
      <w:r>
        <w:t>состав семьи не включаются:</w:t>
      </w:r>
    </w:p>
    <w:p w:rsidR="007E2B29" w:rsidRDefault="007E2B29">
      <w:pPr>
        <w:pStyle w:val="ConsPlusNormal"/>
        <w:ind w:firstLine="540"/>
        <w:jc w:val="both"/>
      </w:pPr>
      <w:r>
        <w:t>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rsidR="007E2B29" w:rsidRDefault="007E2B29">
      <w:pPr>
        <w:pStyle w:val="ConsPlusNormal"/>
        <w:spacing w:before="220"/>
        <w:ind w:firstLine="540"/>
        <w:jc w:val="both"/>
      </w:pPr>
      <w: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7E2B29" w:rsidRDefault="007E2B29">
      <w:pPr>
        <w:pStyle w:val="ConsPlusNormal"/>
        <w:spacing w:before="220"/>
        <w:ind w:firstLine="540"/>
        <w:jc w:val="both"/>
      </w:pPr>
      <w:r>
        <w:t>лица, находящиеся на полном государственном обеспечении;</w:t>
      </w:r>
    </w:p>
    <w:p w:rsidR="007E2B29" w:rsidRDefault="007E2B29">
      <w:pPr>
        <w:pStyle w:val="ConsPlusNormal"/>
        <w:spacing w:before="220"/>
        <w:ind w:firstLine="540"/>
        <w:jc w:val="both"/>
      </w:pPr>
      <w:r>
        <w:t>дети, приобретшие полную дееспособность в соответствии с законодательством Российской Федерации;</w:t>
      </w:r>
    </w:p>
    <w:p w:rsidR="007E2B29" w:rsidRDefault="007E2B29">
      <w:pPr>
        <w:pStyle w:val="ConsPlusNormal"/>
        <w:spacing w:before="220"/>
        <w:ind w:firstLine="540"/>
        <w:jc w:val="both"/>
      </w:pPr>
      <w:r>
        <w:t>дети, в отношении которых родители лишены родительских прав либо ограничены в родительских правах;</w:t>
      </w:r>
    </w:p>
    <w:p w:rsidR="007E2B29" w:rsidRDefault="007E2B29">
      <w:pPr>
        <w:pStyle w:val="ConsPlusNormal"/>
        <w:spacing w:before="220"/>
        <w:ind w:firstLine="540"/>
        <w:jc w:val="both"/>
      </w:pPr>
      <w: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p>
    <w:p w:rsidR="007E2B29" w:rsidRDefault="007E2B29">
      <w:pPr>
        <w:pStyle w:val="ConsPlusNonformat"/>
        <w:jc w:val="both"/>
      </w:pPr>
      <w:r>
        <w:t xml:space="preserve">        1</w:t>
      </w:r>
    </w:p>
    <w:p w:rsidR="007E2B29" w:rsidRDefault="007E2B29">
      <w:pPr>
        <w:pStyle w:val="ConsPlusNonformat"/>
        <w:jc w:val="both"/>
      </w:pPr>
      <w:r>
        <w:t xml:space="preserve">(часть 2  введена </w:t>
      </w:r>
      <w:hyperlink r:id="rId21" w:history="1">
        <w:r>
          <w:rPr>
            <w:color w:val="0000FF"/>
          </w:rPr>
          <w:t>Законом</w:t>
        </w:r>
      </w:hyperlink>
      <w:r>
        <w:t xml:space="preserve"> Волгоградской области от 28.11.2016 N 116-ОД)</w:t>
      </w:r>
    </w:p>
    <w:p w:rsidR="007E2B29" w:rsidRDefault="007E2B29">
      <w:pPr>
        <w:pStyle w:val="ConsPlusNormal"/>
        <w:ind w:firstLine="540"/>
        <w:jc w:val="both"/>
      </w:pPr>
      <w:r>
        <w:t>3. Право на получение мер социальной поддержки имеет один из родителей (усыновителей) в семье.</w:t>
      </w:r>
    </w:p>
    <w:p w:rsidR="007E2B29" w:rsidRDefault="007E2B29">
      <w:pPr>
        <w:pStyle w:val="ConsPlusNormal"/>
        <w:jc w:val="both"/>
      </w:pPr>
    </w:p>
    <w:p w:rsidR="007E2B29" w:rsidRDefault="007E2B29">
      <w:pPr>
        <w:pStyle w:val="ConsPlusNormal"/>
        <w:ind w:firstLine="540"/>
        <w:jc w:val="both"/>
        <w:outlineLvl w:val="1"/>
      </w:pPr>
      <w:r>
        <w:t>Статья 12. Меры социальной поддержки, предоставляемые малоимущим семьям</w:t>
      </w:r>
    </w:p>
    <w:p w:rsidR="007E2B29" w:rsidRDefault="007E2B29">
      <w:pPr>
        <w:pStyle w:val="ConsPlusNormal"/>
        <w:jc w:val="both"/>
      </w:pPr>
    </w:p>
    <w:p w:rsidR="007E2B29" w:rsidRDefault="007E2B29">
      <w:pPr>
        <w:pStyle w:val="ConsPlusNormal"/>
        <w:ind w:firstLine="540"/>
        <w:jc w:val="both"/>
      </w:pPr>
      <w:r>
        <w:t>Малоимущим семьям предоставляются:</w:t>
      </w:r>
    </w:p>
    <w:p w:rsidR="007E2B29" w:rsidRDefault="007E2B29">
      <w:pPr>
        <w:pStyle w:val="ConsPlusNormal"/>
        <w:spacing w:before="220"/>
        <w:ind w:firstLine="540"/>
        <w:jc w:val="both"/>
      </w:pPr>
      <w:r>
        <w:t>1) ежемесячное пособие на ребенка из малоимущей семьи;</w:t>
      </w:r>
    </w:p>
    <w:p w:rsidR="007E2B29" w:rsidRDefault="007E2B29">
      <w:pPr>
        <w:pStyle w:val="ConsPlusNormal"/>
        <w:spacing w:before="220"/>
        <w:ind w:firstLine="540"/>
        <w:jc w:val="both"/>
      </w:pPr>
      <w:r>
        <w:t xml:space="preserve">2) утратил силу с 1 января 2017 года. - </w:t>
      </w:r>
      <w:hyperlink r:id="rId22" w:history="1">
        <w:r>
          <w:rPr>
            <w:color w:val="0000FF"/>
          </w:rPr>
          <w:t>Закон</w:t>
        </w:r>
      </w:hyperlink>
      <w:r>
        <w:t xml:space="preserve"> Волгоградской области от 28.11.2016 N 116-ОД;</w:t>
      </w:r>
    </w:p>
    <w:p w:rsidR="007E2B29" w:rsidRDefault="007E2B29">
      <w:pPr>
        <w:pStyle w:val="ConsPlusNormal"/>
        <w:spacing w:before="220"/>
        <w:ind w:firstLine="540"/>
        <w:jc w:val="both"/>
      </w:pPr>
      <w:r>
        <w:t xml:space="preserve">3) компенсация части родительской платы за присмотр и уход за детьми в образовательной </w:t>
      </w:r>
      <w:r>
        <w:lastRenderedPageBreak/>
        <w:t>организации, реализующей образовательную программу дошкольного образования (далее - компенсация части родительской платы малоимущей семье).</w:t>
      </w:r>
    </w:p>
    <w:p w:rsidR="007E2B29" w:rsidRDefault="007E2B29">
      <w:pPr>
        <w:pStyle w:val="ConsPlusNormal"/>
        <w:jc w:val="both"/>
      </w:pPr>
    </w:p>
    <w:p w:rsidR="007E2B29" w:rsidRDefault="007E2B29">
      <w:pPr>
        <w:pStyle w:val="ConsPlusNormal"/>
        <w:ind w:firstLine="540"/>
        <w:jc w:val="both"/>
        <w:outlineLvl w:val="1"/>
      </w:pPr>
      <w:bookmarkStart w:id="0" w:name="P157"/>
      <w:bookmarkEnd w:id="0"/>
      <w:r>
        <w:t>Статья 13. Ежемесячное пособие на ребенка из малоимущей семьи</w:t>
      </w:r>
    </w:p>
    <w:p w:rsidR="007E2B29" w:rsidRDefault="007E2B29">
      <w:pPr>
        <w:pStyle w:val="ConsPlusNormal"/>
        <w:jc w:val="both"/>
      </w:pPr>
    </w:p>
    <w:p w:rsidR="007E2B29" w:rsidRDefault="007E2B29">
      <w:pPr>
        <w:pStyle w:val="ConsPlusNormal"/>
        <w:ind w:firstLine="540"/>
        <w:jc w:val="both"/>
      </w:pPr>
      <w:r>
        <w:t>1. Ежемесячное пособие на ребенка из малоимущей семьи (далее - ежемесячное пособие на ребенка) предоставляется на каждого рожденного (усыновленного) ребенка до достижения им возраста 16 лет (для обучающихся в общеобразовательных организациях, расположенных на территории Волгоградской области, - 18 лет).</w:t>
      </w:r>
    </w:p>
    <w:p w:rsidR="007E2B29" w:rsidRDefault="007E2B29">
      <w:pPr>
        <w:pStyle w:val="ConsPlusNormal"/>
        <w:jc w:val="both"/>
      </w:pPr>
      <w:r>
        <w:t xml:space="preserve">(в ред. </w:t>
      </w:r>
      <w:hyperlink r:id="rId23"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2. Ежемесячное пособие на ребенка устанавливается в размере 317 рублей.</w:t>
      </w:r>
    </w:p>
    <w:p w:rsidR="007E2B29" w:rsidRDefault="007E2B29">
      <w:pPr>
        <w:pStyle w:val="ConsPlusNormal"/>
        <w:spacing w:before="220"/>
        <w:ind w:firstLine="540"/>
        <w:jc w:val="both"/>
      </w:pPr>
      <w:r>
        <w:t>3. Ежемесячное пособие на ребенка из семьи военнослужащего, проходящего службу по призыву, устанавливается в размере 1000 рублей.</w:t>
      </w:r>
    </w:p>
    <w:p w:rsidR="007E2B29" w:rsidRDefault="007E2B29">
      <w:pPr>
        <w:pStyle w:val="ConsPlusNormal"/>
        <w:jc w:val="both"/>
      </w:pPr>
      <w:r>
        <w:t xml:space="preserve">(часть 3 в ред. </w:t>
      </w:r>
      <w:hyperlink r:id="rId24" w:history="1">
        <w:r>
          <w:rPr>
            <w:color w:val="0000FF"/>
          </w:rPr>
          <w:t>Закона</w:t>
        </w:r>
      </w:hyperlink>
      <w:r>
        <w:t xml:space="preserve"> Волгоградской области от 28.11.2016 N 116-ОД)</w:t>
      </w:r>
    </w:p>
    <w:p w:rsidR="007E2B29" w:rsidRDefault="007E2B29">
      <w:pPr>
        <w:pStyle w:val="ConsPlusNonformat"/>
        <w:spacing w:before="200"/>
        <w:jc w:val="both"/>
      </w:pPr>
      <w:r>
        <w:t xml:space="preserve">     1</w:t>
      </w:r>
    </w:p>
    <w:p w:rsidR="007E2B29" w:rsidRDefault="007E2B29">
      <w:pPr>
        <w:pStyle w:val="ConsPlusNonformat"/>
        <w:jc w:val="both"/>
      </w:pPr>
      <w:r>
        <w:t xml:space="preserve">    3 .  Ежемесячное  пособие  на  ребенка  из  семей,  в  которых один  из</w:t>
      </w:r>
    </w:p>
    <w:p w:rsidR="007E2B29" w:rsidRDefault="007E2B29">
      <w:pPr>
        <w:pStyle w:val="ConsPlusNonformat"/>
        <w:jc w:val="both"/>
      </w:pPr>
      <w:r>
        <w:t>родителей  или  родители  уклоняются  от  уплаты  алиментов,  либо в других</w:t>
      </w:r>
    </w:p>
    <w:p w:rsidR="007E2B29" w:rsidRDefault="007E2B29">
      <w:pPr>
        <w:pStyle w:val="ConsPlusNonformat"/>
        <w:jc w:val="both"/>
      </w:pPr>
      <w:r>
        <w:t>случаях,  предусмотренных  законодательством  Российской  Федерации,  когда</w:t>
      </w:r>
    </w:p>
    <w:p w:rsidR="007E2B29" w:rsidRDefault="007E2B29">
      <w:pPr>
        <w:pStyle w:val="ConsPlusNonformat"/>
        <w:jc w:val="both"/>
      </w:pPr>
      <w:r>
        <w:t>взыскание алиментов невозможно, устанавливается в размере 634 рубля.</w:t>
      </w:r>
    </w:p>
    <w:p w:rsidR="007E2B29" w:rsidRDefault="007E2B29">
      <w:pPr>
        <w:pStyle w:val="ConsPlusNonformat"/>
        <w:jc w:val="both"/>
      </w:pPr>
      <w:r>
        <w:t xml:space="preserve">        1</w:t>
      </w:r>
    </w:p>
    <w:p w:rsidR="007E2B29" w:rsidRDefault="007E2B29">
      <w:pPr>
        <w:pStyle w:val="ConsPlusNonformat"/>
        <w:jc w:val="both"/>
      </w:pPr>
      <w:r>
        <w:t xml:space="preserve">(часть 3  введена </w:t>
      </w:r>
      <w:hyperlink r:id="rId25" w:history="1">
        <w:r>
          <w:rPr>
            <w:color w:val="0000FF"/>
          </w:rPr>
          <w:t>Законом</w:t>
        </w:r>
      </w:hyperlink>
      <w:r>
        <w:t xml:space="preserve"> Волгоградской области от 28.11.2016 N 116-ОД)</w:t>
      </w:r>
    </w:p>
    <w:p w:rsidR="007E2B29" w:rsidRDefault="007E2B29">
      <w:pPr>
        <w:pStyle w:val="ConsPlusNormal"/>
        <w:ind w:firstLine="540"/>
        <w:jc w:val="both"/>
      </w:pPr>
      <w:r>
        <w:t>4. Ежемесячное пособие на ребенка из семей с тремя и более несовершеннолетними детьми устанавливается в размере 555 рублей.</w:t>
      </w:r>
    </w:p>
    <w:p w:rsidR="007E2B29" w:rsidRDefault="007E2B29">
      <w:pPr>
        <w:pStyle w:val="ConsPlusNormal"/>
        <w:spacing w:before="220"/>
        <w:ind w:firstLine="540"/>
        <w:jc w:val="both"/>
      </w:pPr>
      <w:r>
        <w:t>5. Ежемесячное пособие на ребенка в студенческой семье устанавливается в размере 1000 рублей.</w:t>
      </w:r>
    </w:p>
    <w:p w:rsidR="007E2B29" w:rsidRDefault="007E2B29">
      <w:pPr>
        <w:pStyle w:val="ConsPlusNormal"/>
        <w:jc w:val="both"/>
      </w:pPr>
      <w:r>
        <w:t xml:space="preserve">(в ред. </w:t>
      </w:r>
      <w:hyperlink r:id="rId26" w:history="1">
        <w:r>
          <w:rPr>
            <w:color w:val="0000FF"/>
          </w:rPr>
          <w:t>Закона</w:t>
        </w:r>
      </w:hyperlink>
      <w:r>
        <w:t xml:space="preserve"> Волгоградской области от 28.11.2016 N 116-ОД)</w:t>
      </w:r>
    </w:p>
    <w:p w:rsidR="007E2B29" w:rsidRDefault="007E2B29">
      <w:pPr>
        <w:pStyle w:val="ConsPlusNormal"/>
        <w:spacing w:before="220"/>
        <w:ind w:firstLine="540"/>
        <w:jc w:val="both"/>
      </w:pPr>
      <w:r>
        <w:t>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
    <w:p w:rsidR="007E2B29" w:rsidRDefault="007E2B29">
      <w:pPr>
        <w:pStyle w:val="ConsPlusNormal"/>
        <w:jc w:val="both"/>
      </w:pPr>
      <w:r>
        <w:t xml:space="preserve">(в ред. </w:t>
      </w:r>
      <w:hyperlink r:id="rId27" w:history="1">
        <w:r>
          <w:rPr>
            <w:color w:val="0000FF"/>
          </w:rPr>
          <w:t>Закона</w:t>
        </w:r>
      </w:hyperlink>
      <w:r>
        <w:t xml:space="preserve"> Волгоградской области от 15.06.2017 N 46-ОД)</w:t>
      </w:r>
    </w:p>
    <w:p w:rsidR="007E2B29" w:rsidRDefault="007E2B29">
      <w:pPr>
        <w:pStyle w:val="ConsPlusNormal"/>
        <w:spacing w:before="220"/>
        <w:ind w:firstLine="540"/>
        <w:jc w:val="both"/>
      </w:pPr>
      <w:r>
        <w:t>6. Ежемесячное пособие на ребенка одинокого родителя устанавливается в размере 634 рубля.</w:t>
      </w:r>
    </w:p>
    <w:p w:rsidR="007E2B29" w:rsidRDefault="007E2B29">
      <w:pPr>
        <w:pStyle w:val="ConsPlusNormal"/>
        <w:spacing w:before="220"/>
        <w:ind w:firstLine="540"/>
        <w:jc w:val="both"/>
      </w:pPr>
      <w:r>
        <w:t>В целях настоящего Кодекса одиноким родителем признается:</w:t>
      </w:r>
    </w:p>
    <w:p w:rsidR="007E2B29" w:rsidRDefault="007E2B29">
      <w:pPr>
        <w:pStyle w:val="ConsPlusNormal"/>
        <w:spacing w:before="220"/>
        <w:ind w:firstLine="540"/>
        <w:jc w:val="both"/>
      </w:pPr>
      <w:r>
        <w:t>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7E2B29" w:rsidRDefault="007E2B29">
      <w:pPr>
        <w:pStyle w:val="ConsPlusNormal"/>
        <w:spacing w:before="220"/>
        <w:ind w:firstLine="540"/>
        <w:jc w:val="both"/>
      </w:pPr>
      <w:r>
        <w:t>гражданин, усыновивший ребенка, не состоящий в браке;</w:t>
      </w:r>
    </w:p>
    <w:p w:rsidR="007E2B29" w:rsidRDefault="007E2B29">
      <w:pPr>
        <w:pStyle w:val="ConsPlusNormal"/>
        <w:spacing w:before="220"/>
        <w:ind w:firstLine="540"/>
        <w:jc w:val="both"/>
      </w:pPr>
      <w:r>
        <w:t>отец ребенка, не состоящий в браке и воспитывающий ребенка, в случаях, когда:</w:t>
      </w:r>
    </w:p>
    <w:p w:rsidR="007E2B29" w:rsidRDefault="007E2B29">
      <w:pPr>
        <w:pStyle w:val="ConsPlusNormal"/>
        <w:spacing w:before="220"/>
        <w:ind w:firstLine="540"/>
        <w:jc w:val="both"/>
      </w:pPr>
      <w:r>
        <w:t>мать умерла;</w:t>
      </w:r>
    </w:p>
    <w:p w:rsidR="007E2B29" w:rsidRDefault="007E2B29">
      <w:pPr>
        <w:pStyle w:val="ConsPlusNormal"/>
        <w:spacing w:before="220"/>
        <w:ind w:firstLine="540"/>
        <w:jc w:val="both"/>
      </w:pPr>
      <w:r>
        <w:t>мать лишена родительских прав;</w:t>
      </w:r>
    </w:p>
    <w:p w:rsidR="007E2B29" w:rsidRDefault="007E2B29">
      <w:pPr>
        <w:pStyle w:val="ConsPlusNormal"/>
        <w:spacing w:before="220"/>
        <w:ind w:firstLine="540"/>
        <w:jc w:val="both"/>
      </w:pPr>
      <w:r>
        <w:t>мать признана безвестно отсутствующей либо находящейся в розыске.</w:t>
      </w:r>
    </w:p>
    <w:p w:rsidR="007E2B29" w:rsidRDefault="007E2B29">
      <w:pPr>
        <w:pStyle w:val="ConsPlusNormal"/>
        <w:spacing w:before="220"/>
        <w:ind w:firstLine="540"/>
        <w:jc w:val="both"/>
      </w:pPr>
      <w:r>
        <w:t xml:space="preserve">7. При наличии права на ежемесячное пособие на одного и того же ребенка по нескольким </w:t>
      </w:r>
      <w:r>
        <w:lastRenderedPageBreak/>
        <w:t>основаниям ежемесячное пособие устанавливается по одному из них, предусматривающему более высокий размер ежемесячного пособия на ребенка.</w:t>
      </w:r>
    </w:p>
    <w:p w:rsidR="007E2B29" w:rsidRDefault="007E2B29">
      <w:pPr>
        <w:pStyle w:val="ConsPlusNormal"/>
        <w:spacing w:before="220"/>
        <w:ind w:firstLine="540"/>
        <w:jc w:val="both"/>
      </w:pPr>
      <w:r>
        <w:t>8. Ежемесячное пособие на ребенка не назначается на детей:</w:t>
      </w:r>
    </w:p>
    <w:p w:rsidR="007E2B29" w:rsidRDefault="007E2B29">
      <w:pPr>
        <w:pStyle w:val="ConsPlusNormal"/>
        <w:spacing w:before="220"/>
        <w:ind w:firstLine="540"/>
        <w:jc w:val="both"/>
      </w:pPr>
      <w:r>
        <w:t>находящихся на полном государственном обеспечении;</w:t>
      </w:r>
    </w:p>
    <w:p w:rsidR="007E2B29" w:rsidRDefault="007E2B29">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7E2B29" w:rsidRDefault="007E2B29">
      <w:pPr>
        <w:pStyle w:val="ConsPlusNormal"/>
        <w:spacing w:before="220"/>
        <w:ind w:firstLine="540"/>
        <w:jc w:val="both"/>
      </w:pPr>
      <w:r>
        <w:t>в отношении которых отменено усыновление;</w:t>
      </w:r>
    </w:p>
    <w:p w:rsidR="007E2B29" w:rsidRDefault="007E2B29">
      <w:pPr>
        <w:pStyle w:val="ConsPlusNormal"/>
        <w:spacing w:before="220"/>
        <w:ind w:firstLine="540"/>
        <w:jc w:val="both"/>
      </w:pPr>
      <w:r>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7E2B29" w:rsidRDefault="007E2B29">
      <w:pPr>
        <w:pStyle w:val="ConsPlusNormal"/>
        <w:spacing w:before="220"/>
        <w:ind w:firstLine="540"/>
        <w:jc w:val="both"/>
      </w:pPr>
      <w:r>
        <w:t>умерших на момент обращения;</w:t>
      </w:r>
    </w:p>
    <w:p w:rsidR="007E2B29" w:rsidRDefault="007E2B29">
      <w:pPr>
        <w:pStyle w:val="ConsPlusNormal"/>
        <w:spacing w:before="220"/>
        <w:ind w:firstLine="540"/>
        <w:jc w:val="both"/>
      </w:pPr>
      <w:r>
        <w:t>приобретших полную дееспособность в соответствии с законодательством Российской Федерации.</w:t>
      </w:r>
    </w:p>
    <w:p w:rsidR="007E2B29" w:rsidRDefault="007E2B29">
      <w:pPr>
        <w:pStyle w:val="ConsPlusNormal"/>
        <w:jc w:val="both"/>
      </w:pPr>
      <w:r>
        <w:t xml:space="preserve">(абзац введен </w:t>
      </w:r>
      <w:hyperlink r:id="rId28"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9. Действие настоящей статьи распространяется:</w:t>
      </w:r>
    </w:p>
    <w:p w:rsidR="007E2B29" w:rsidRDefault="007E2B29">
      <w:pPr>
        <w:pStyle w:val="ConsPlusNormal"/>
        <w:spacing w:before="22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7E2B29" w:rsidRDefault="007E2B29">
      <w:pPr>
        <w:pStyle w:val="ConsPlusNormal"/>
        <w:spacing w:before="22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7E2B29" w:rsidRDefault="007E2B29">
      <w:pPr>
        <w:pStyle w:val="ConsPlusNormal"/>
        <w:spacing w:before="220"/>
        <w:ind w:firstLine="540"/>
        <w:jc w:val="both"/>
      </w:pPr>
      <w:r>
        <w:t>10. Предоставление ежемесячных пособий на ребенка, установленных настоящей статьей, осуществляется при соблюдении следующих условий:</w:t>
      </w:r>
    </w:p>
    <w:p w:rsidR="007E2B29" w:rsidRDefault="007E2B29">
      <w:pPr>
        <w:pStyle w:val="ConsPlusNormal"/>
        <w:spacing w:before="220"/>
        <w:ind w:firstLine="540"/>
        <w:jc w:val="both"/>
      </w:pPr>
      <w:r>
        <w:t>малоимущие семьи имеют среднедушевой доход ниже величины прожиточного минимума, установленного в Волгоградской области, действующего на дату обращения за мерами социальной поддержки, по независящим от них причинам, перечень которых устанавливается Администрацией Волгоградской области;</w:t>
      </w:r>
    </w:p>
    <w:p w:rsidR="007E2B29" w:rsidRDefault="007E2B29">
      <w:pPr>
        <w:pStyle w:val="ConsPlusNormal"/>
        <w:spacing w:before="220"/>
        <w:ind w:firstLine="540"/>
        <w:jc w:val="both"/>
      </w:pPr>
      <w:r>
        <w:t>трудоспособные члены малоимущей семьи: родители (усыновители), мачеха, отчим,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7E2B29" w:rsidRDefault="007E2B29">
      <w:pPr>
        <w:pStyle w:val="ConsPlusNormal"/>
        <w:jc w:val="both"/>
      </w:pPr>
      <w:r>
        <w:t xml:space="preserve">(часть 10 в ред. </w:t>
      </w:r>
      <w:hyperlink r:id="rId29" w:history="1">
        <w:r>
          <w:rPr>
            <w:color w:val="0000FF"/>
          </w:rPr>
          <w:t>Закона</w:t>
        </w:r>
      </w:hyperlink>
      <w:r>
        <w:t xml:space="preserve"> Волгоградской области от 15.06.2017 N 46-ОД)</w:t>
      </w:r>
    </w:p>
    <w:p w:rsidR="007E2B29" w:rsidRDefault="007E2B29">
      <w:pPr>
        <w:pStyle w:val="ConsPlusNormal"/>
        <w:jc w:val="both"/>
      </w:pPr>
    </w:p>
    <w:p w:rsidR="007E2B29" w:rsidRDefault="007E2B29">
      <w:pPr>
        <w:pStyle w:val="ConsPlusNormal"/>
        <w:ind w:firstLine="540"/>
        <w:jc w:val="both"/>
        <w:outlineLvl w:val="1"/>
      </w:pPr>
      <w:r>
        <w:t xml:space="preserve">Статья 14. Утратила силу с 1 января 2017 года. - </w:t>
      </w:r>
      <w:hyperlink r:id="rId30" w:history="1">
        <w:r>
          <w:rPr>
            <w:color w:val="0000FF"/>
          </w:rPr>
          <w:t>Закон</w:t>
        </w:r>
      </w:hyperlink>
      <w:r>
        <w:t xml:space="preserve"> Волгоградской области от 28.11.2016 N 116-ОД.</w:t>
      </w:r>
    </w:p>
    <w:p w:rsidR="007E2B29" w:rsidRDefault="007E2B29">
      <w:pPr>
        <w:pStyle w:val="ConsPlusNormal"/>
        <w:jc w:val="both"/>
      </w:pPr>
    </w:p>
    <w:p w:rsidR="007E2B29" w:rsidRDefault="007E2B29">
      <w:pPr>
        <w:pStyle w:val="ConsPlusNormal"/>
        <w:ind w:firstLine="540"/>
        <w:jc w:val="both"/>
        <w:outlineLvl w:val="1"/>
      </w:pPr>
      <w:bookmarkStart w:id="1" w:name="P203"/>
      <w:bookmarkEnd w:id="1"/>
      <w:r>
        <w:t>Статья 15. Компенсация части родительской платы малоимущей семье</w:t>
      </w:r>
    </w:p>
    <w:p w:rsidR="007E2B29" w:rsidRDefault="007E2B29">
      <w:pPr>
        <w:pStyle w:val="ConsPlusNormal"/>
        <w:jc w:val="both"/>
      </w:pPr>
    </w:p>
    <w:p w:rsidR="007E2B29" w:rsidRDefault="007E2B29">
      <w:pPr>
        <w:pStyle w:val="ConsPlusNormal"/>
        <w:ind w:firstLine="540"/>
        <w:jc w:val="both"/>
      </w:pPr>
      <w:r>
        <w:t>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7E2B29" w:rsidRDefault="007E2B29">
      <w:pPr>
        <w:pStyle w:val="ConsPlusNormal"/>
        <w:spacing w:before="220"/>
        <w:ind w:firstLine="540"/>
        <w:jc w:val="both"/>
      </w:pPr>
      <w:r>
        <w:t>2. Компенсация части родительской платы устанавливается в размере:</w:t>
      </w:r>
    </w:p>
    <w:p w:rsidR="007E2B29" w:rsidRDefault="007E2B29">
      <w:pPr>
        <w:pStyle w:val="ConsPlusNormal"/>
        <w:spacing w:before="220"/>
        <w:ind w:firstLine="540"/>
        <w:jc w:val="both"/>
      </w:pPr>
      <w:r>
        <w:lastRenderedPageBreak/>
        <w:t>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7E2B29" w:rsidRDefault="007E2B29">
      <w:pPr>
        <w:pStyle w:val="ConsPlusNormal"/>
        <w:jc w:val="both"/>
      </w:pPr>
      <w:r>
        <w:t xml:space="preserve">(в ред. </w:t>
      </w:r>
      <w:hyperlink r:id="rId31"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7E2B29" w:rsidRDefault="007E2B29">
      <w:pPr>
        <w:pStyle w:val="ConsPlusNormal"/>
        <w:jc w:val="both"/>
      </w:pPr>
      <w:r>
        <w:t xml:space="preserve">(в ред. </w:t>
      </w:r>
      <w:hyperlink r:id="rId32"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7E2B29" w:rsidRDefault="007E2B29">
      <w:pPr>
        <w:pStyle w:val="ConsPlusNormal"/>
        <w:jc w:val="both"/>
      </w:pPr>
      <w:r>
        <w:t xml:space="preserve">(в ред. </w:t>
      </w:r>
      <w:hyperlink r:id="rId33"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16. Меры социальной поддержки, предоставляемые семьям, имеющим третьего ребенка и последующих детей, рожденных после 31 декабря 2012 года, нуждающимся в поддержке</w:t>
      </w:r>
    </w:p>
    <w:p w:rsidR="007E2B29" w:rsidRDefault="007E2B29">
      <w:pPr>
        <w:pStyle w:val="ConsPlusNormal"/>
        <w:jc w:val="both"/>
      </w:pPr>
    </w:p>
    <w:p w:rsidR="007E2B29" w:rsidRDefault="007E2B29">
      <w:pPr>
        <w:pStyle w:val="ConsPlusNormal"/>
        <w:ind w:firstLine="540"/>
        <w:jc w:val="both"/>
      </w:pPr>
      <w:r>
        <w:t>1. Семьям, имеющим третьего ребенка и последующих детей, рожденных после 31 декабря 2012 года, нуждающимся в поддержке, предоставляется ежемесячная денежная выплата на третьего и каждого последующего ребенка в размере величины прожиточного минимума для детей в Волгоградской области, рассчитанного на календарный год и установленного Администрацией Волгоградской области.</w:t>
      </w:r>
    </w:p>
    <w:p w:rsidR="007E2B29" w:rsidRDefault="007E2B29">
      <w:pPr>
        <w:pStyle w:val="ConsPlusNormal"/>
        <w:jc w:val="both"/>
      </w:pPr>
      <w:r>
        <w:t xml:space="preserve">(в ред. </w:t>
      </w:r>
      <w:hyperlink r:id="rId34" w:history="1">
        <w:r>
          <w:rPr>
            <w:color w:val="0000FF"/>
          </w:rPr>
          <w:t>Закона</w:t>
        </w:r>
      </w:hyperlink>
      <w:r>
        <w:t xml:space="preserve"> Волгоградской области от 28.11.2016 N 116-ОД)</w:t>
      </w:r>
    </w:p>
    <w:p w:rsidR="007E2B29" w:rsidRDefault="007E2B29">
      <w:pPr>
        <w:pStyle w:val="ConsPlusNormal"/>
        <w:spacing w:before="220"/>
        <w:ind w:firstLine="540"/>
        <w:jc w:val="both"/>
      </w:pPr>
      <w:r>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7E2B29" w:rsidRDefault="007E2B29">
      <w:pPr>
        <w:pStyle w:val="ConsPlusNormal"/>
        <w:spacing w:before="220"/>
        <w:ind w:firstLine="540"/>
        <w:jc w:val="both"/>
      </w:pPr>
      <w:r>
        <w:t>3. При определении права на ежемесячную денежную выплату учитываются дети, рожденные (усыновленные) матерью этого ребенка.</w:t>
      </w:r>
    </w:p>
    <w:p w:rsidR="007E2B29" w:rsidRDefault="007E2B29">
      <w:pPr>
        <w:pStyle w:val="ConsPlusNormal"/>
        <w:spacing w:before="220"/>
        <w:ind w:firstLine="540"/>
        <w:jc w:val="both"/>
      </w:pPr>
      <w:r>
        <w:t>При определении права на ежемесячную денежную выплату не учитываются дети:</w:t>
      </w:r>
    </w:p>
    <w:p w:rsidR="007E2B29" w:rsidRDefault="007E2B29">
      <w:pPr>
        <w:pStyle w:val="ConsPlusNormal"/>
        <w:spacing w:before="220"/>
        <w:ind w:firstLine="540"/>
        <w:jc w:val="both"/>
      </w:pPr>
      <w:r>
        <w:t>находящиеся на полном государственном обеспечении;</w:t>
      </w:r>
    </w:p>
    <w:p w:rsidR="007E2B29" w:rsidRDefault="007E2B29">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7E2B29" w:rsidRDefault="007E2B29">
      <w:pPr>
        <w:pStyle w:val="ConsPlusNormal"/>
        <w:spacing w:before="220"/>
        <w:ind w:firstLine="540"/>
        <w:jc w:val="both"/>
      </w:pPr>
      <w:r>
        <w:t>переданные под опеку (попечительство);</w:t>
      </w:r>
    </w:p>
    <w:p w:rsidR="007E2B29" w:rsidRDefault="007E2B29">
      <w:pPr>
        <w:pStyle w:val="ConsPlusNormal"/>
        <w:spacing w:before="220"/>
        <w:ind w:firstLine="540"/>
        <w:jc w:val="both"/>
      </w:pPr>
      <w:r>
        <w:t>в отношении которых отменено усыновление.</w:t>
      </w:r>
    </w:p>
    <w:p w:rsidR="007E2B29" w:rsidRDefault="007E2B29">
      <w:pPr>
        <w:pStyle w:val="ConsPlusNormal"/>
        <w:spacing w:before="220"/>
        <w:ind w:firstLine="540"/>
        <w:jc w:val="both"/>
      </w:pPr>
      <w:r>
        <w:t>Ежемесячная денежная выплата не назначается в случае, если третий ребенок и последующие дети:</w:t>
      </w:r>
    </w:p>
    <w:p w:rsidR="007E2B29" w:rsidRDefault="007E2B29">
      <w:pPr>
        <w:pStyle w:val="ConsPlusNormal"/>
        <w:spacing w:before="220"/>
        <w:ind w:firstLine="540"/>
        <w:jc w:val="both"/>
      </w:pPr>
      <w:r>
        <w:t>достигли трехлетнего возраста на момент обращения;</w:t>
      </w:r>
    </w:p>
    <w:p w:rsidR="007E2B29" w:rsidRDefault="007E2B29">
      <w:pPr>
        <w:pStyle w:val="ConsPlusNormal"/>
        <w:spacing w:before="220"/>
        <w:ind w:firstLine="540"/>
        <w:jc w:val="both"/>
      </w:pPr>
      <w:r>
        <w:t>умерли на момент обращения.</w:t>
      </w:r>
    </w:p>
    <w:p w:rsidR="007E2B29" w:rsidRDefault="007E2B29">
      <w:pPr>
        <w:pStyle w:val="ConsPlusNormal"/>
        <w:jc w:val="both"/>
      </w:pPr>
      <w:r>
        <w:t xml:space="preserve">(часть 3 в ред. </w:t>
      </w:r>
      <w:hyperlink r:id="rId35" w:history="1">
        <w:r>
          <w:rPr>
            <w:color w:val="0000FF"/>
          </w:rPr>
          <w:t>Закона</w:t>
        </w:r>
      </w:hyperlink>
      <w:r>
        <w:t xml:space="preserve"> Волгоградской области от 28.11.2016 N 116-ОД)</w:t>
      </w:r>
    </w:p>
    <w:p w:rsidR="007E2B29" w:rsidRDefault="007E2B29">
      <w:pPr>
        <w:pStyle w:val="ConsPlusNormal"/>
        <w:jc w:val="both"/>
      </w:pPr>
    </w:p>
    <w:p w:rsidR="007E2B29" w:rsidRDefault="007E2B29">
      <w:pPr>
        <w:pStyle w:val="ConsPlusNonformat"/>
        <w:jc w:val="both"/>
      </w:pPr>
      <w:r>
        <w:t xml:space="preserve">             1</w:t>
      </w:r>
    </w:p>
    <w:p w:rsidR="007E2B29" w:rsidRDefault="007E2B29">
      <w:pPr>
        <w:pStyle w:val="ConsPlusNonformat"/>
        <w:jc w:val="both"/>
      </w:pPr>
      <w:r>
        <w:t xml:space="preserve">    Статья 16 . Дополнительное единовременное пособие  семьям  при рождении</w:t>
      </w:r>
    </w:p>
    <w:p w:rsidR="007E2B29" w:rsidRDefault="007E2B29">
      <w:pPr>
        <w:pStyle w:val="ConsPlusNonformat"/>
        <w:jc w:val="both"/>
      </w:pPr>
      <w:r>
        <w:t>первого ребенка</w:t>
      </w:r>
    </w:p>
    <w:p w:rsidR="007E2B29" w:rsidRDefault="007E2B29">
      <w:pPr>
        <w:pStyle w:val="ConsPlusNormal"/>
        <w:ind w:firstLine="540"/>
        <w:jc w:val="both"/>
      </w:pPr>
    </w:p>
    <w:p w:rsidR="007E2B29" w:rsidRDefault="007E2B29">
      <w:pPr>
        <w:pStyle w:val="ConsPlusNormal"/>
        <w:ind w:firstLine="540"/>
        <w:jc w:val="both"/>
      </w:pPr>
      <w:r>
        <w:t xml:space="preserve">(введена </w:t>
      </w:r>
      <w:hyperlink r:id="rId36" w:history="1">
        <w:r>
          <w:rPr>
            <w:color w:val="0000FF"/>
          </w:rPr>
          <w:t>Законом</w:t>
        </w:r>
      </w:hyperlink>
      <w:r>
        <w:t xml:space="preserve"> Волгоградской области от 28.11.2016 N 116-ОД)</w:t>
      </w:r>
    </w:p>
    <w:p w:rsidR="007E2B29" w:rsidRDefault="007E2B29">
      <w:pPr>
        <w:pStyle w:val="ConsPlusNormal"/>
        <w:jc w:val="both"/>
      </w:pPr>
    </w:p>
    <w:p w:rsidR="007E2B29" w:rsidRDefault="007E2B29">
      <w:pPr>
        <w:pStyle w:val="ConsPlusNormal"/>
        <w:ind w:firstLine="540"/>
        <w:jc w:val="both"/>
      </w:pPr>
      <w:r>
        <w:t>1. Дополнительное единовременное пособие семьям при рождении первого ребенка женщиной в возрасте до 23 лет включительно (далее - дополнительное единовременное пособие) предоставляется в размере 25000 рублей.</w:t>
      </w:r>
    </w:p>
    <w:p w:rsidR="007E2B29" w:rsidRDefault="007E2B29">
      <w:pPr>
        <w:pStyle w:val="ConsPlusNormal"/>
        <w:spacing w:before="220"/>
        <w:ind w:firstLine="540"/>
        <w:jc w:val="both"/>
      </w:pPr>
      <w:r>
        <w:t>2. Дополнительное единовременное пособие предоставляется в случае, если ребенок родился после 31 декабря 2016 года и обращение за назначением указанного пособия последовало в течение шести месяцев со дня рождения этого ребенка.</w:t>
      </w:r>
    </w:p>
    <w:p w:rsidR="007E2B29" w:rsidRDefault="007E2B29">
      <w:pPr>
        <w:pStyle w:val="ConsPlusNormal"/>
        <w:spacing w:before="220"/>
        <w:ind w:firstLine="540"/>
        <w:jc w:val="both"/>
      </w:pPr>
      <w:r>
        <w:t>3. Дополнительное единовременное пособие не назначается на детей:</w:t>
      </w:r>
    </w:p>
    <w:p w:rsidR="007E2B29" w:rsidRDefault="007E2B29">
      <w:pPr>
        <w:pStyle w:val="ConsPlusNormal"/>
        <w:spacing w:before="220"/>
        <w:ind w:firstLine="540"/>
        <w:jc w:val="both"/>
      </w:pPr>
      <w:r>
        <w:t>находящихся на полном государственном обеспечении;</w:t>
      </w:r>
    </w:p>
    <w:p w:rsidR="007E2B29" w:rsidRDefault="007E2B29">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7E2B29" w:rsidRDefault="007E2B29">
      <w:pPr>
        <w:pStyle w:val="ConsPlusNormal"/>
        <w:spacing w:before="220"/>
        <w:ind w:firstLine="540"/>
        <w:jc w:val="both"/>
      </w:pPr>
      <w:r>
        <w:t>переданных под опеку;</w:t>
      </w:r>
    </w:p>
    <w:p w:rsidR="007E2B29" w:rsidRDefault="007E2B29">
      <w:pPr>
        <w:pStyle w:val="ConsPlusNormal"/>
        <w:spacing w:before="220"/>
        <w:ind w:firstLine="540"/>
        <w:jc w:val="both"/>
      </w:pPr>
      <w:r>
        <w:t>умерших на момент обращения.</w:t>
      </w:r>
    </w:p>
    <w:p w:rsidR="007E2B29" w:rsidRDefault="007E2B29">
      <w:pPr>
        <w:pStyle w:val="ConsPlusNormal"/>
        <w:jc w:val="both"/>
      </w:pPr>
    </w:p>
    <w:p w:rsidR="007E2B29" w:rsidRDefault="007E2B29">
      <w:pPr>
        <w:pStyle w:val="ConsPlusNormal"/>
        <w:ind w:firstLine="540"/>
        <w:jc w:val="both"/>
        <w:outlineLvl w:val="1"/>
      </w:pPr>
      <w:r>
        <w:t>Статья 17. Меры социальной поддержки, предоставляемые многодетным семьям</w:t>
      </w:r>
    </w:p>
    <w:p w:rsidR="007E2B29" w:rsidRDefault="007E2B29">
      <w:pPr>
        <w:pStyle w:val="ConsPlusNormal"/>
        <w:jc w:val="both"/>
      </w:pPr>
    </w:p>
    <w:p w:rsidR="007E2B29" w:rsidRDefault="007E2B29">
      <w:pPr>
        <w:pStyle w:val="ConsPlusNormal"/>
        <w:ind w:firstLine="540"/>
        <w:jc w:val="both"/>
      </w:pPr>
      <w:r>
        <w:t>1. Многодетным семьям предоставляются:</w:t>
      </w:r>
    </w:p>
    <w:p w:rsidR="007E2B29" w:rsidRDefault="007E2B29">
      <w:pPr>
        <w:pStyle w:val="ConsPlusNormal"/>
        <w:spacing w:before="220"/>
        <w:ind w:firstLine="540"/>
        <w:jc w:val="both"/>
      </w:pPr>
      <w:r>
        <w:t>1) ежемесячная денежная выплата на оплату коммунальных услуг в размере 1009 рублей;</w:t>
      </w:r>
    </w:p>
    <w:p w:rsidR="007E2B29" w:rsidRDefault="007E2B29">
      <w:pPr>
        <w:pStyle w:val="ConsPlusNormal"/>
        <w:spacing w:before="220"/>
        <w:ind w:firstLine="540"/>
        <w:jc w:val="both"/>
      </w:pPr>
      <w:r>
        <w:t>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в размере 289 рублей;</w:t>
      </w:r>
    </w:p>
    <w:p w:rsidR="007E2B29" w:rsidRDefault="007E2B29">
      <w:pPr>
        <w:pStyle w:val="ConsPlusNormal"/>
        <w:jc w:val="both"/>
      </w:pPr>
      <w:r>
        <w:t xml:space="preserve">(в ред. </w:t>
      </w:r>
      <w:hyperlink r:id="rId37" w:history="1">
        <w:r>
          <w:rPr>
            <w:color w:val="0000FF"/>
          </w:rPr>
          <w:t>Закона</w:t>
        </w:r>
      </w:hyperlink>
      <w:r>
        <w:t xml:space="preserve"> Волгоградской области от 28.11.2016 N 116-ОД)</w:t>
      </w:r>
    </w:p>
    <w:p w:rsidR="007E2B29" w:rsidRDefault="007E2B29">
      <w:pPr>
        <w:pStyle w:val="ConsPlusNormal"/>
        <w:spacing w:before="220"/>
        <w:ind w:firstLine="540"/>
        <w:jc w:val="both"/>
      </w:pPr>
      <w:r>
        <w:t>3) ежегодная денежная выплата на каждого ребенка школьного возраста (от 6 до 17 лет включительно) на подготовку к школе в размере 1107 рублей.</w:t>
      </w:r>
    </w:p>
    <w:p w:rsidR="007E2B29" w:rsidRDefault="007E2B29">
      <w:pPr>
        <w:pStyle w:val="ConsPlusNormal"/>
        <w:spacing w:before="220"/>
        <w:ind w:firstLine="540"/>
        <w:jc w:val="both"/>
      </w:pPr>
      <w:r>
        <w:t>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семьи, в которых один или оба родителя имеют статус беженца или вынужденного переселенца.</w:t>
      </w:r>
    </w:p>
    <w:p w:rsidR="007E2B29" w:rsidRDefault="007E2B29">
      <w:pPr>
        <w:pStyle w:val="ConsPlusNormal"/>
        <w:jc w:val="both"/>
      </w:pPr>
      <w:r>
        <w:t xml:space="preserve">(в ред. </w:t>
      </w:r>
      <w:hyperlink r:id="rId38"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3. Ежеквартальная денежная выплата и ежегодная денежная выплата не назначаются на ребенка:</w:t>
      </w:r>
    </w:p>
    <w:p w:rsidR="007E2B29" w:rsidRDefault="007E2B29">
      <w:pPr>
        <w:pStyle w:val="ConsPlusNormal"/>
        <w:spacing w:before="220"/>
        <w:ind w:firstLine="540"/>
        <w:jc w:val="both"/>
      </w:pPr>
      <w:r>
        <w:t>приобретшего полную дееспособность до достижения 18 лет в соответствии с законодательством Российской Федерации;</w:t>
      </w:r>
    </w:p>
    <w:p w:rsidR="007E2B29" w:rsidRDefault="007E2B29">
      <w:pPr>
        <w:pStyle w:val="ConsPlusNormal"/>
        <w:spacing w:before="220"/>
        <w:ind w:firstLine="540"/>
        <w:jc w:val="both"/>
      </w:pPr>
      <w:r>
        <w:t>находящегося на полном государственном обеспечении;</w:t>
      </w:r>
    </w:p>
    <w:p w:rsidR="007E2B29" w:rsidRDefault="007E2B29">
      <w:pPr>
        <w:pStyle w:val="ConsPlusNormal"/>
        <w:spacing w:before="220"/>
        <w:ind w:firstLine="540"/>
        <w:jc w:val="both"/>
      </w:pPr>
      <w:r>
        <w:t>в отношении которого родители лишены родительских прав или ограничены в родительских правах;</w:t>
      </w:r>
    </w:p>
    <w:p w:rsidR="007E2B29" w:rsidRDefault="007E2B29">
      <w:pPr>
        <w:pStyle w:val="ConsPlusNormal"/>
        <w:spacing w:before="220"/>
        <w:ind w:firstLine="540"/>
        <w:jc w:val="both"/>
      </w:pPr>
      <w:r>
        <w:lastRenderedPageBreak/>
        <w:t>переданного под опеку (попечительство);</w:t>
      </w:r>
    </w:p>
    <w:p w:rsidR="007E2B29" w:rsidRDefault="007E2B29">
      <w:pPr>
        <w:pStyle w:val="ConsPlusNormal"/>
        <w:spacing w:before="220"/>
        <w:ind w:firstLine="540"/>
        <w:jc w:val="both"/>
      </w:pPr>
      <w:r>
        <w:t>умершего на момент обращения;</w:t>
      </w:r>
    </w:p>
    <w:p w:rsidR="007E2B29" w:rsidRDefault="007E2B29">
      <w:pPr>
        <w:pStyle w:val="ConsPlusNormal"/>
        <w:spacing w:before="220"/>
        <w:ind w:firstLine="540"/>
        <w:jc w:val="both"/>
      </w:pPr>
      <w:r>
        <w:t>в отношении которого отменено усыновление.</w:t>
      </w:r>
    </w:p>
    <w:p w:rsidR="007E2B29" w:rsidRDefault="007E2B29">
      <w:pPr>
        <w:pStyle w:val="ConsPlusNormal"/>
        <w:spacing w:before="220"/>
        <w:ind w:firstLine="540"/>
        <w:jc w:val="both"/>
      </w:pPr>
      <w:r>
        <w:t>Ежеквартальная денежная выплата также не назначается на ребенка, достигшего совершеннолетия, обучающегося в общеобразовательной организации, профессиональной образовательной организации и образовательной организации высшего образования по очной форме обучения, в возрасте до 23 лет, вступившего в брак (расторгнувшего брак).</w:t>
      </w:r>
    </w:p>
    <w:p w:rsidR="007E2B29" w:rsidRDefault="007E2B29">
      <w:pPr>
        <w:pStyle w:val="ConsPlusNormal"/>
        <w:jc w:val="both"/>
      </w:pPr>
      <w:r>
        <w:t xml:space="preserve">(часть 3 введена </w:t>
      </w:r>
      <w:hyperlink r:id="rId39" w:history="1">
        <w:r>
          <w:rPr>
            <w:color w:val="0000FF"/>
          </w:rPr>
          <w:t>Законом</w:t>
        </w:r>
      </w:hyperlink>
      <w:r>
        <w:t xml:space="preserve"> Волгоградской области от 28.11.2016 N 116-ОД)</w:t>
      </w:r>
    </w:p>
    <w:p w:rsidR="007E2B29" w:rsidRDefault="007E2B29">
      <w:pPr>
        <w:pStyle w:val="ConsPlusNormal"/>
        <w:jc w:val="both"/>
      </w:pPr>
    </w:p>
    <w:p w:rsidR="007E2B29" w:rsidRDefault="007E2B29">
      <w:pPr>
        <w:pStyle w:val="ConsPlusNormal"/>
        <w:ind w:firstLine="540"/>
        <w:jc w:val="both"/>
        <w:outlineLvl w:val="1"/>
      </w:pPr>
      <w: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7E2B29" w:rsidRDefault="007E2B29">
      <w:pPr>
        <w:pStyle w:val="ConsPlusNormal"/>
        <w:jc w:val="both"/>
      </w:pPr>
    </w:p>
    <w:p w:rsidR="007E2B29" w:rsidRDefault="007E2B29">
      <w:pPr>
        <w:pStyle w:val="ConsPlusNormal"/>
        <w:ind w:firstLine="540"/>
        <w:jc w:val="both"/>
      </w:pPr>
      <w:r>
        <w:t>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rsidR="007E2B29" w:rsidRDefault="007E2B29">
      <w:pPr>
        <w:pStyle w:val="ConsPlusNormal"/>
        <w:spacing w:before="220"/>
        <w:ind w:firstLine="540"/>
        <w:jc w:val="both"/>
      </w:pPr>
      <w:r>
        <w:t>2. Родительский капитал устанавливается в размере 70000 рублей.</w:t>
      </w:r>
    </w:p>
    <w:p w:rsidR="007E2B29" w:rsidRDefault="007E2B29">
      <w:pPr>
        <w:pStyle w:val="ConsPlusNonformat"/>
        <w:spacing w:before="200"/>
        <w:jc w:val="both"/>
      </w:pPr>
      <w:r>
        <w:t xml:space="preserve">     1</w:t>
      </w:r>
    </w:p>
    <w:p w:rsidR="007E2B29" w:rsidRDefault="007E2B29">
      <w:pPr>
        <w:pStyle w:val="ConsPlusNonformat"/>
        <w:jc w:val="both"/>
      </w:pPr>
      <w:r>
        <w:t xml:space="preserve">    2 .  При  определении  права на родительский капитал учитываются дети,</w:t>
      </w:r>
    </w:p>
    <w:p w:rsidR="007E2B29" w:rsidRDefault="007E2B29">
      <w:pPr>
        <w:pStyle w:val="ConsPlusNonformat"/>
        <w:jc w:val="both"/>
      </w:pPr>
      <w:r>
        <w:t>рожденные (усыновленные) матерью этого ребенка.</w:t>
      </w:r>
    </w:p>
    <w:p w:rsidR="007E2B29" w:rsidRDefault="007E2B29">
      <w:pPr>
        <w:pStyle w:val="ConsPlusNormal"/>
        <w:ind w:firstLine="540"/>
        <w:jc w:val="both"/>
      </w:pPr>
      <w:r>
        <w:t>При определении права на родительский капитал не учитываются дети:</w:t>
      </w:r>
    </w:p>
    <w:p w:rsidR="007E2B29" w:rsidRDefault="007E2B29">
      <w:pPr>
        <w:pStyle w:val="ConsPlusNormal"/>
        <w:spacing w:before="220"/>
        <w:ind w:firstLine="540"/>
        <w:jc w:val="both"/>
      </w:pPr>
      <w:r>
        <w:t>находящиеся на полном государственном обеспечении;</w:t>
      </w:r>
    </w:p>
    <w:p w:rsidR="007E2B29" w:rsidRDefault="007E2B29">
      <w:pPr>
        <w:pStyle w:val="ConsPlusNormal"/>
        <w:spacing w:before="220"/>
        <w:ind w:firstLine="540"/>
        <w:jc w:val="both"/>
      </w:pPr>
      <w:r>
        <w:t>в отношении которых родители лишены родительских прав или ограничены в родительских правах;</w:t>
      </w:r>
    </w:p>
    <w:p w:rsidR="007E2B29" w:rsidRDefault="007E2B29">
      <w:pPr>
        <w:pStyle w:val="ConsPlusNormal"/>
        <w:spacing w:before="220"/>
        <w:ind w:firstLine="540"/>
        <w:jc w:val="both"/>
      </w:pPr>
      <w:r>
        <w:t>переданные под опеку (попечительство);</w:t>
      </w:r>
    </w:p>
    <w:p w:rsidR="007E2B29" w:rsidRDefault="007E2B29">
      <w:pPr>
        <w:pStyle w:val="ConsPlusNormal"/>
        <w:spacing w:before="220"/>
        <w:ind w:firstLine="540"/>
        <w:jc w:val="both"/>
      </w:pPr>
      <w:r>
        <w:t>в отношении которых отменено усыновление.</w:t>
      </w:r>
    </w:p>
    <w:p w:rsidR="007E2B29" w:rsidRDefault="007E2B29">
      <w:pPr>
        <w:pStyle w:val="ConsPlusNonformat"/>
        <w:jc w:val="both"/>
      </w:pPr>
      <w:r>
        <w:t xml:space="preserve">        1</w:t>
      </w:r>
    </w:p>
    <w:p w:rsidR="007E2B29" w:rsidRDefault="007E2B29">
      <w:pPr>
        <w:pStyle w:val="ConsPlusNonformat"/>
        <w:jc w:val="both"/>
      </w:pPr>
      <w:r>
        <w:t xml:space="preserve">(часть 2  введена </w:t>
      </w:r>
      <w:hyperlink r:id="rId40" w:history="1">
        <w:r>
          <w:rPr>
            <w:color w:val="0000FF"/>
          </w:rPr>
          <w:t>Законом</w:t>
        </w:r>
      </w:hyperlink>
      <w:r>
        <w:t xml:space="preserve"> Волгоградской области от 28.11.2016 N 116-ОД)</w:t>
      </w:r>
    </w:p>
    <w:p w:rsidR="007E2B29" w:rsidRDefault="007E2B29">
      <w:pPr>
        <w:pStyle w:val="ConsPlusNormal"/>
        <w:ind w:firstLine="540"/>
        <w:jc w:val="both"/>
      </w:pPr>
      <w:r>
        <w:t>3. Родительский капитал не выплачивается в следующих случаях:</w:t>
      </w:r>
    </w:p>
    <w:p w:rsidR="007E2B29" w:rsidRDefault="007E2B29">
      <w:pPr>
        <w:pStyle w:val="ConsPlusNormal"/>
        <w:spacing w:before="220"/>
        <w:ind w:firstLine="540"/>
        <w:jc w:val="both"/>
      </w:pPr>
      <w: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7E2B29" w:rsidRDefault="007E2B29">
      <w:pPr>
        <w:pStyle w:val="ConsPlusNormal"/>
        <w:spacing w:before="220"/>
        <w:ind w:firstLine="540"/>
        <w:jc w:val="both"/>
      </w:pPr>
      <w:r>
        <w:t>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rsidR="007E2B29" w:rsidRDefault="007E2B29">
      <w:pPr>
        <w:pStyle w:val="ConsPlusNormal"/>
        <w:spacing w:before="220"/>
        <w:ind w:firstLine="540"/>
        <w:jc w:val="both"/>
      </w:pPr>
      <w:r>
        <w:t>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rsidR="007E2B29" w:rsidRDefault="007E2B29">
      <w:pPr>
        <w:pStyle w:val="ConsPlusNormal"/>
        <w:spacing w:before="220"/>
        <w:ind w:firstLine="540"/>
        <w:jc w:val="both"/>
      </w:pPr>
      <w:r>
        <w:t xml:space="preserve">семья являлась получателем родительского капитала на ребенка в соответствии с </w:t>
      </w:r>
      <w:hyperlink r:id="rId41" w:history="1">
        <w:r>
          <w:rPr>
            <w:color w:val="0000FF"/>
          </w:rPr>
          <w:t>Законом</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7E2B29" w:rsidRDefault="007E2B29">
      <w:pPr>
        <w:pStyle w:val="ConsPlusNormal"/>
        <w:jc w:val="both"/>
      </w:pPr>
    </w:p>
    <w:p w:rsidR="007E2B29" w:rsidRDefault="007E2B29">
      <w:pPr>
        <w:pStyle w:val="ConsPlusNormal"/>
        <w:ind w:firstLine="540"/>
        <w:jc w:val="both"/>
        <w:outlineLvl w:val="1"/>
      </w:pPr>
      <w:r>
        <w:t>Статья 19. Меры социальной поддержки, предоставляемые родителю (усыновителю), осуществляющему уход за ребенком-инвалидом</w:t>
      </w:r>
    </w:p>
    <w:p w:rsidR="007E2B29" w:rsidRDefault="007E2B29">
      <w:pPr>
        <w:pStyle w:val="ConsPlusNormal"/>
        <w:jc w:val="both"/>
      </w:pPr>
    </w:p>
    <w:p w:rsidR="007E2B29" w:rsidRDefault="007E2B29">
      <w:pPr>
        <w:pStyle w:val="ConsPlusNormal"/>
        <w:ind w:firstLine="540"/>
        <w:jc w:val="both"/>
      </w:pPr>
      <w:r>
        <w:t>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rsidR="007E2B29" w:rsidRDefault="007E2B29">
      <w:pPr>
        <w:pStyle w:val="ConsPlusNormal"/>
        <w:spacing w:before="220"/>
        <w:ind w:firstLine="540"/>
        <w:jc w:val="both"/>
      </w:pPr>
      <w:r>
        <w:t>2. Родителю (усыновителю), осуществляющему уход за ребенком-инвалидом, предоставляются:</w:t>
      </w:r>
    </w:p>
    <w:p w:rsidR="007E2B29" w:rsidRDefault="007E2B29">
      <w:pPr>
        <w:pStyle w:val="ConsPlusNormal"/>
        <w:spacing w:before="220"/>
        <w:ind w:firstLine="540"/>
        <w:jc w:val="both"/>
      </w:pPr>
      <w:r>
        <w:t>1) ежемесячная денежная выплата родителю (усыновителю), осуществляющему уход за ребенком-инвалидом;</w:t>
      </w:r>
    </w:p>
    <w:p w:rsidR="007E2B29" w:rsidRDefault="007E2B29">
      <w:pPr>
        <w:pStyle w:val="ConsPlusNormal"/>
        <w:spacing w:before="220"/>
        <w:ind w:firstLine="540"/>
        <w:jc w:val="both"/>
      </w:pPr>
      <w:r>
        <w:t>2) ежеквартальная денежная выплата родителю (усыновителю), осуществляющему уход за ребенком-инвалидом;</w:t>
      </w:r>
    </w:p>
    <w:p w:rsidR="007E2B29" w:rsidRDefault="007E2B29">
      <w:pPr>
        <w:pStyle w:val="ConsPlusNormal"/>
        <w:spacing w:before="220"/>
        <w:ind w:firstLine="540"/>
        <w:jc w:val="both"/>
      </w:pPr>
      <w:r>
        <w:t>3. Меры социальной поддержки не назначаются на ребенка-инвалида:</w:t>
      </w:r>
    </w:p>
    <w:p w:rsidR="007E2B29" w:rsidRDefault="007E2B29">
      <w:pPr>
        <w:pStyle w:val="ConsPlusNormal"/>
        <w:spacing w:before="220"/>
        <w:ind w:firstLine="540"/>
        <w:jc w:val="both"/>
      </w:pPr>
      <w:r>
        <w:t>находящегося на полном государственном обеспечении;</w:t>
      </w:r>
    </w:p>
    <w:p w:rsidR="007E2B29" w:rsidRDefault="007E2B29">
      <w:pPr>
        <w:pStyle w:val="ConsPlusNormal"/>
        <w:spacing w:before="220"/>
        <w:ind w:firstLine="540"/>
        <w:jc w:val="both"/>
      </w:pPr>
      <w:r>
        <w:t>в отношении которого родители лишены родительских прав или ограничены в родительских правах;</w:t>
      </w:r>
    </w:p>
    <w:p w:rsidR="007E2B29" w:rsidRDefault="007E2B29">
      <w:pPr>
        <w:pStyle w:val="ConsPlusNormal"/>
        <w:spacing w:before="220"/>
        <w:ind w:firstLine="540"/>
        <w:jc w:val="both"/>
      </w:pPr>
      <w:r>
        <w:t>переданного под опеку (попечительство);</w:t>
      </w:r>
    </w:p>
    <w:p w:rsidR="007E2B29" w:rsidRDefault="007E2B29">
      <w:pPr>
        <w:pStyle w:val="ConsPlusNormal"/>
        <w:spacing w:before="220"/>
        <w:ind w:firstLine="540"/>
        <w:jc w:val="both"/>
      </w:pPr>
      <w:r>
        <w:t>умершего на момент обращения;</w:t>
      </w:r>
    </w:p>
    <w:p w:rsidR="007E2B29" w:rsidRDefault="007E2B29">
      <w:pPr>
        <w:pStyle w:val="ConsPlusNormal"/>
        <w:spacing w:before="220"/>
        <w:ind w:firstLine="540"/>
        <w:jc w:val="both"/>
      </w:pPr>
      <w:r>
        <w:t>в отношении которого отменено усыновление.</w:t>
      </w:r>
    </w:p>
    <w:p w:rsidR="007E2B29" w:rsidRDefault="007E2B29">
      <w:pPr>
        <w:pStyle w:val="ConsPlusNormal"/>
        <w:jc w:val="both"/>
      </w:pPr>
      <w:r>
        <w:t xml:space="preserve">(часть 3 введена </w:t>
      </w:r>
      <w:hyperlink r:id="rId42" w:history="1">
        <w:r>
          <w:rPr>
            <w:color w:val="0000FF"/>
          </w:rPr>
          <w:t>Законом</w:t>
        </w:r>
      </w:hyperlink>
      <w:r>
        <w:t xml:space="preserve"> Волгоградской области от 28.11.2016 N 116-ОД)</w:t>
      </w:r>
    </w:p>
    <w:p w:rsidR="007E2B29" w:rsidRDefault="007E2B29">
      <w:pPr>
        <w:pStyle w:val="ConsPlusNormal"/>
        <w:jc w:val="both"/>
      </w:pPr>
    </w:p>
    <w:p w:rsidR="007E2B29" w:rsidRDefault="007E2B29">
      <w:pPr>
        <w:pStyle w:val="ConsPlusNormal"/>
        <w:ind w:firstLine="540"/>
        <w:jc w:val="both"/>
        <w:outlineLvl w:val="1"/>
      </w:pPr>
      <w:r>
        <w:t>Статья 20. Ежемесячная денежная выплата родителю (усыновителю), осуществляющему уход за ребенком-инвалидом</w:t>
      </w:r>
    </w:p>
    <w:p w:rsidR="007E2B29" w:rsidRDefault="007E2B29">
      <w:pPr>
        <w:pStyle w:val="ConsPlusNormal"/>
        <w:jc w:val="both"/>
      </w:pPr>
    </w:p>
    <w:p w:rsidR="007E2B29" w:rsidRDefault="007E2B29">
      <w:pPr>
        <w:pStyle w:val="ConsPlusNormal"/>
        <w:ind w:firstLine="540"/>
        <w:jc w:val="both"/>
      </w:pPr>
      <w:r>
        <w:t>1. Ежемесячная денежная выплата предоставляется родителю (усыновителю) в связи с осуществлением ухода за ребенком-инвалидом.</w:t>
      </w:r>
    </w:p>
    <w:p w:rsidR="007E2B29" w:rsidRDefault="007E2B29">
      <w:pPr>
        <w:pStyle w:val="ConsPlusNormal"/>
        <w:spacing w:before="220"/>
        <w:ind w:firstLine="540"/>
        <w:jc w:val="both"/>
      </w:pPr>
      <w:r>
        <w:t>2. Ежемесячная денежная выплата устанавливается в размере 656 рублей.</w:t>
      </w:r>
    </w:p>
    <w:p w:rsidR="007E2B29" w:rsidRDefault="007E2B29">
      <w:pPr>
        <w:pStyle w:val="ConsPlusNormal"/>
        <w:spacing w:before="220"/>
        <w:ind w:firstLine="540"/>
        <w:jc w:val="both"/>
      </w:pPr>
      <w: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7E2B29" w:rsidRDefault="007E2B29">
      <w:pPr>
        <w:pStyle w:val="ConsPlusNormal"/>
        <w:jc w:val="both"/>
      </w:pPr>
    </w:p>
    <w:p w:rsidR="007E2B29" w:rsidRDefault="007E2B29">
      <w:pPr>
        <w:pStyle w:val="ConsPlusNormal"/>
        <w:ind w:firstLine="540"/>
        <w:jc w:val="both"/>
        <w:outlineLvl w:val="1"/>
      </w:pPr>
      <w:r>
        <w:t>Статья 21. Ежеквартальная денежная выплата родителю (усыновителю), осуществляющему уход за ребенком-инвалидом</w:t>
      </w:r>
    </w:p>
    <w:p w:rsidR="007E2B29" w:rsidRDefault="007E2B29">
      <w:pPr>
        <w:pStyle w:val="ConsPlusNormal"/>
        <w:jc w:val="both"/>
      </w:pPr>
    </w:p>
    <w:p w:rsidR="007E2B29" w:rsidRDefault="007E2B29">
      <w:pPr>
        <w:pStyle w:val="ConsPlusNormal"/>
        <w:ind w:firstLine="540"/>
        <w:jc w:val="both"/>
      </w:pPr>
      <w:r>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7E2B29" w:rsidRDefault="007E2B29">
      <w:pPr>
        <w:pStyle w:val="ConsPlusNormal"/>
        <w:spacing w:before="220"/>
        <w:ind w:firstLine="540"/>
        <w:jc w:val="both"/>
      </w:pPr>
      <w:r>
        <w:t>2. Ежеквартальная денежная выплата устанавливается в размере 5000 рублей.</w:t>
      </w:r>
    </w:p>
    <w:p w:rsidR="007E2B29" w:rsidRDefault="007E2B29">
      <w:pPr>
        <w:pStyle w:val="ConsPlusNormal"/>
        <w:spacing w:before="220"/>
        <w:ind w:firstLine="540"/>
        <w:jc w:val="both"/>
      </w:pPr>
      <w: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7E2B29" w:rsidRDefault="007E2B29">
      <w:pPr>
        <w:pStyle w:val="ConsPlusNormal"/>
        <w:jc w:val="both"/>
      </w:pPr>
    </w:p>
    <w:p w:rsidR="007E2B29" w:rsidRDefault="007E2B29">
      <w:pPr>
        <w:pStyle w:val="ConsPlusNormal"/>
        <w:ind w:firstLine="540"/>
        <w:jc w:val="both"/>
        <w:outlineLvl w:val="1"/>
      </w:pPr>
      <w:r>
        <w:t>Статья 22. Меры социальной поддержки, предоставляемые опекунам (попечителям)</w:t>
      </w:r>
    </w:p>
    <w:p w:rsidR="007E2B29" w:rsidRDefault="007E2B29">
      <w:pPr>
        <w:pStyle w:val="ConsPlusNormal"/>
        <w:jc w:val="both"/>
      </w:pPr>
    </w:p>
    <w:p w:rsidR="007E2B29" w:rsidRDefault="007E2B29">
      <w:pPr>
        <w:pStyle w:val="ConsPlusNormal"/>
        <w:ind w:firstLine="540"/>
        <w:jc w:val="both"/>
      </w:pPr>
      <w: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7E2B29" w:rsidRDefault="007E2B29">
      <w:pPr>
        <w:pStyle w:val="ConsPlusNormal"/>
        <w:spacing w:before="220"/>
        <w:ind w:firstLine="540"/>
        <w:jc w:val="both"/>
      </w:pPr>
      <w:r>
        <w:lastRenderedPageBreak/>
        <w:t>ежемесячное пособие на ребенка опекунам (попечителям);</w:t>
      </w:r>
    </w:p>
    <w:p w:rsidR="007E2B29" w:rsidRDefault="007E2B29">
      <w:pPr>
        <w:pStyle w:val="ConsPlusNormal"/>
        <w:spacing w:before="220"/>
        <w:ind w:firstLine="540"/>
        <w:jc w:val="both"/>
      </w:pPr>
      <w:r>
        <w:t>компенсация части родительской платы опекунам.</w:t>
      </w:r>
    </w:p>
    <w:p w:rsidR="007E2B29" w:rsidRDefault="007E2B29">
      <w:pPr>
        <w:pStyle w:val="ConsPlusNormal"/>
        <w:jc w:val="both"/>
      </w:pPr>
      <w:r>
        <w:t xml:space="preserve">(в ред. </w:t>
      </w:r>
      <w:hyperlink r:id="rId43"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23. Ежемесячное пособие на ребенка опекунам (попечителям)</w:t>
      </w:r>
    </w:p>
    <w:p w:rsidR="007E2B29" w:rsidRDefault="007E2B29">
      <w:pPr>
        <w:pStyle w:val="ConsPlusNormal"/>
        <w:jc w:val="both"/>
      </w:pPr>
    </w:p>
    <w:p w:rsidR="007E2B29" w:rsidRDefault="007E2B29">
      <w:pPr>
        <w:pStyle w:val="ConsPlusNormal"/>
        <w:ind w:firstLine="540"/>
        <w:jc w:val="both"/>
      </w:pPr>
      <w:r>
        <w:t>1. Ежемесячное пособие на ребенка опекунам (попечителям) предоставляется на каждого принятого под опеку (попечительство) ребенка до достижения им возраста 16 лет (для обучающихся в общеобразовательных организациях, расположенных на территории Волгоградской области, - 18 лет) из семей, имеющих среднедушевой доход, размер которого ниже прожиточного минимума в расчете на душу населения по Волгоградской области, действующего на дату обращения.</w:t>
      </w:r>
    </w:p>
    <w:p w:rsidR="007E2B29" w:rsidRDefault="007E2B29">
      <w:pPr>
        <w:pStyle w:val="ConsPlusNormal"/>
        <w:jc w:val="both"/>
      </w:pPr>
      <w:r>
        <w:t xml:space="preserve">(в ред. </w:t>
      </w:r>
      <w:hyperlink r:id="rId44"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 xml:space="preserve">2. Ежемесячное пособие на ребенка опекунам (попечителям) устанавливается в размерах и на условиях, определенных </w:t>
      </w:r>
      <w:hyperlink w:anchor="P157" w:history="1">
        <w:r>
          <w:rPr>
            <w:color w:val="0000FF"/>
          </w:rPr>
          <w:t>статьей 13</w:t>
        </w:r>
      </w:hyperlink>
      <w:r>
        <w:t xml:space="preserve"> настоящего Кодекса.</w:t>
      </w:r>
    </w:p>
    <w:p w:rsidR="007E2B29" w:rsidRDefault="007E2B29">
      <w:pPr>
        <w:pStyle w:val="ConsPlusNormal"/>
        <w:spacing w:before="220"/>
        <w:ind w:firstLine="540"/>
        <w:jc w:val="both"/>
      </w:pPr>
      <w:r>
        <w:t>3. Действие настоящей статьи распространяется:</w:t>
      </w:r>
    </w:p>
    <w:p w:rsidR="007E2B29" w:rsidRDefault="007E2B29">
      <w:pPr>
        <w:pStyle w:val="ConsPlusNormal"/>
        <w:spacing w:before="22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7E2B29" w:rsidRDefault="007E2B29">
      <w:pPr>
        <w:pStyle w:val="ConsPlusNormal"/>
        <w:spacing w:before="22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7E2B29" w:rsidRDefault="007E2B29">
      <w:pPr>
        <w:pStyle w:val="ConsPlusNormal"/>
        <w:jc w:val="both"/>
      </w:pPr>
    </w:p>
    <w:p w:rsidR="007E2B29" w:rsidRDefault="007E2B29">
      <w:pPr>
        <w:pStyle w:val="ConsPlusNormal"/>
        <w:ind w:firstLine="540"/>
        <w:jc w:val="both"/>
        <w:outlineLvl w:val="1"/>
      </w:pPr>
      <w:r>
        <w:t>Статья 24. Компенсация части родительской платы опекунам</w:t>
      </w:r>
    </w:p>
    <w:p w:rsidR="007E2B29" w:rsidRDefault="007E2B29">
      <w:pPr>
        <w:pStyle w:val="ConsPlusNormal"/>
        <w:jc w:val="both"/>
      </w:pPr>
      <w:r>
        <w:t xml:space="preserve">(в ред. </w:t>
      </w:r>
      <w:hyperlink r:id="rId45"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pPr>
      <w:r>
        <w:t>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7E2B29" w:rsidRDefault="007E2B29">
      <w:pPr>
        <w:pStyle w:val="ConsPlusNormal"/>
        <w:jc w:val="both"/>
      </w:pPr>
      <w:r>
        <w:t xml:space="preserve">(в ред. </w:t>
      </w:r>
      <w:hyperlink r:id="rId46"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 xml:space="preserve">2. Компенсация части родительской платы опекунам устанавливается в размерах и на условиях, определенных </w:t>
      </w:r>
      <w:hyperlink w:anchor="P203" w:history="1">
        <w:r>
          <w:rPr>
            <w:color w:val="0000FF"/>
          </w:rPr>
          <w:t>статьей 15</w:t>
        </w:r>
      </w:hyperlink>
      <w:r>
        <w:t xml:space="preserve"> настоящего Кодекса.</w:t>
      </w:r>
    </w:p>
    <w:p w:rsidR="007E2B29" w:rsidRDefault="007E2B29">
      <w:pPr>
        <w:pStyle w:val="ConsPlusNormal"/>
        <w:jc w:val="both"/>
      </w:pPr>
      <w:r>
        <w:t xml:space="preserve">(в ред. </w:t>
      </w:r>
      <w:hyperlink r:id="rId47"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25. Меры социальной поддержки, предоставляемые приемным родителям</w:t>
      </w:r>
    </w:p>
    <w:p w:rsidR="007E2B29" w:rsidRDefault="007E2B29">
      <w:pPr>
        <w:pStyle w:val="ConsPlusNormal"/>
        <w:jc w:val="both"/>
      </w:pPr>
    </w:p>
    <w:p w:rsidR="007E2B29" w:rsidRDefault="007E2B29">
      <w:pPr>
        <w:pStyle w:val="ConsPlusNormal"/>
        <w:ind w:firstLine="540"/>
        <w:jc w:val="both"/>
      </w:pPr>
      <w:r>
        <w:t>Приемным родителям независимо от количества детей, взятых на воспитание, предоставляются:</w:t>
      </w:r>
    </w:p>
    <w:p w:rsidR="007E2B29" w:rsidRDefault="007E2B29">
      <w:pPr>
        <w:pStyle w:val="ConsPlusNormal"/>
        <w:spacing w:before="220"/>
        <w:ind w:firstLine="540"/>
        <w:jc w:val="both"/>
      </w:pPr>
      <w:r>
        <w:t>ежемесячная компенсация транспортных расходов в размере 200 рублей;</w:t>
      </w:r>
    </w:p>
    <w:p w:rsidR="007E2B29" w:rsidRDefault="007E2B29">
      <w:pPr>
        <w:pStyle w:val="ConsPlusNormal"/>
        <w:spacing w:before="220"/>
        <w:ind w:firstLine="540"/>
        <w:jc w:val="both"/>
      </w:pPr>
      <w:r>
        <w:t>ежегодный бесплатный медицинский осмотр в медицинских организациях государственной системы здравоохранения Волгоградской области;</w:t>
      </w:r>
    </w:p>
    <w:p w:rsidR="007E2B29" w:rsidRDefault="007E2B29">
      <w:pPr>
        <w:pStyle w:val="ConsPlusNormal"/>
        <w:spacing w:before="220"/>
        <w:ind w:firstLine="540"/>
        <w:jc w:val="both"/>
      </w:pPr>
      <w:r>
        <w:t>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выплачивается денежная компенсация в размере 10000 рублей.</w:t>
      </w:r>
    </w:p>
    <w:p w:rsidR="007E2B29" w:rsidRDefault="007E2B29">
      <w:pPr>
        <w:pStyle w:val="ConsPlusNormal"/>
        <w:jc w:val="both"/>
      </w:pPr>
    </w:p>
    <w:p w:rsidR="007E2B29" w:rsidRDefault="007E2B29">
      <w:pPr>
        <w:pStyle w:val="ConsPlusTitle"/>
        <w:jc w:val="center"/>
        <w:outlineLvl w:val="0"/>
      </w:pPr>
      <w:bookmarkStart w:id="2" w:name="P340"/>
      <w:bookmarkEnd w:id="2"/>
      <w:r>
        <w:lastRenderedPageBreak/>
        <w:t>Глава 3. МЕРЫ СОЦИАЛЬНОЙ ПОДДЕРЖКИ ВЕТЕРАНОВ, ВОЕННОСЛУЖАЩИХ</w:t>
      </w:r>
    </w:p>
    <w:p w:rsidR="007E2B29" w:rsidRDefault="007E2B29">
      <w:pPr>
        <w:pStyle w:val="ConsPlusTitle"/>
        <w:jc w:val="center"/>
      </w:pPr>
      <w:r>
        <w:t>И ЧЛЕНОВ СЕМЕЙ ВОЕННОСЛУЖАЩИХ</w:t>
      </w:r>
    </w:p>
    <w:p w:rsidR="007E2B29" w:rsidRDefault="007E2B29">
      <w:pPr>
        <w:pStyle w:val="ConsPlusNormal"/>
        <w:jc w:val="both"/>
      </w:pPr>
    </w:p>
    <w:p w:rsidR="007E2B29" w:rsidRDefault="007E2B29">
      <w:pPr>
        <w:pStyle w:val="ConsPlusNormal"/>
        <w:ind w:firstLine="540"/>
        <w:jc w:val="both"/>
        <w:outlineLvl w:val="1"/>
      </w:pPr>
      <w:r>
        <w:t>Статья 26. Категории получателей мер социальной поддержки из числа ветеранов и военнослужащих (членов их семей)</w:t>
      </w:r>
    </w:p>
    <w:p w:rsidR="007E2B29" w:rsidRDefault="007E2B29">
      <w:pPr>
        <w:pStyle w:val="ConsPlusNormal"/>
        <w:jc w:val="both"/>
      </w:pPr>
    </w:p>
    <w:p w:rsidR="007E2B29" w:rsidRDefault="007E2B29">
      <w:pPr>
        <w:pStyle w:val="ConsPlusNormal"/>
        <w:ind w:firstLine="540"/>
        <w:jc w:val="both"/>
      </w:pPr>
      <w:r>
        <w:t>В соответствии с настоящей главой меры социальной поддержки предоставляются:</w:t>
      </w:r>
    </w:p>
    <w:p w:rsidR="007E2B29" w:rsidRDefault="007E2B29">
      <w:pPr>
        <w:pStyle w:val="ConsPlusNormal"/>
        <w:spacing w:before="220"/>
        <w:ind w:firstLine="540"/>
        <w:jc w:val="both"/>
      </w:pPr>
      <w:r>
        <w:t xml:space="preserve">гражданам, имеющим </w:t>
      </w:r>
      <w:hyperlink r:id="rId48" w:history="1">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получающим страховую пенсию в соответствии с Федеральным </w:t>
      </w:r>
      <w:hyperlink r:id="rId49" w:history="1">
        <w:r>
          <w:rPr>
            <w:color w:val="0000FF"/>
          </w:rPr>
          <w:t>законом</w:t>
        </w:r>
      </w:hyperlink>
      <w: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после 10 августа 2001 года - по достижении ими возраста 60 лет для мужчин и 55 лет для женщин (если законодательными актами Российской Федерации не установлено иное) (далее - ветераны труда);</w:t>
      </w:r>
    </w:p>
    <w:p w:rsidR="007E2B29" w:rsidRDefault="007E2B29">
      <w:pPr>
        <w:pStyle w:val="ConsPlusNormal"/>
        <w:spacing w:before="220"/>
        <w:ind w:firstLine="540"/>
        <w:jc w:val="both"/>
      </w:pPr>
      <w:r>
        <w:t xml:space="preserve">гражданам, имеющим </w:t>
      </w:r>
      <w:hyperlink r:id="rId50" w:history="1">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
    <w:p w:rsidR="007E2B29" w:rsidRDefault="007E2B29">
      <w:pPr>
        <w:pStyle w:val="ConsPlusNormal"/>
        <w:spacing w:before="220"/>
        <w:ind w:firstLine="540"/>
        <w:jc w:val="both"/>
      </w:pPr>
      <w:r>
        <w:t>гражданам, удостоенным звания "Ветеран труда Волгоградской области" (далее - ветераны труда Волгоградской области). Ветеранами труда Волгоградской области признаются граждане, достигшие возраста, дающего право на страховую пенсию по старости (мужчины - 60 лет, женщины - 55 лет), имеющие трудовой (страховой) стаж не менее 40 лет для мужчин и не менее 35 лет для женщин, из которого трудовой (страховой) стаж на территории Волгоградской области составляет не менее 35 лет для мужчин и 30 лет для женщин, имеющие почетные грамоты законодательного (представительного) органа государственной власти Волгоградской области или высшего должностного лица Волгоградской области;</w:t>
      </w:r>
    </w:p>
    <w:p w:rsidR="007E2B29" w:rsidRDefault="007E2B29">
      <w:pPr>
        <w:pStyle w:val="ConsPlusNormal"/>
        <w:jc w:val="both"/>
      </w:pPr>
      <w:r>
        <w:t xml:space="preserve">(в ред. </w:t>
      </w:r>
      <w:hyperlink r:id="rId51"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7E2B29" w:rsidRDefault="007E2B29">
      <w:pPr>
        <w:pStyle w:val="ConsPlusNormal"/>
        <w:spacing w:before="220"/>
        <w:ind w:firstLine="540"/>
        <w:jc w:val="both"/>
      </w:pPr>
      <w: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7E2B29" w:rsidRDefault="007E2B29">
      <w:pPr>
        <w:pStyle w:val="ConsPlusNormal"/>
        <w:spacing w:before="220"/>
        <w:ind w:firstLine="540"/>
        <w:jc w:val="both"/>
      </w:pPr>
      <w:r>
        <w:t>участникам Великой Отечественной войны, награжденным медалью "За оборону Сталинграда", и участникам Великой Отечественной войны, принимавшим участие в Сталинградской битве в период с 17 июля 1942 года по 2 февраля 1943 года (далее - участники Сталинградской битвы);</w:t>
      </w:r>
    </w:p>
    <w:p w:rsidR="007E2B29" w:rsidRDefault="007E2B29">
      <w:pPr>
        <w:pStyle w:val="ConsPlusNormal"/>
        <w:spacing w:before="220"/>
        <w:ind w:firstLine="540"/>
        <w:jc w:val="both"/>
      </w:pPr>
      <w:r>
        <w:t xml:space="preserve">родителям, вдовам (вдовцам), не вступившим в новый брак, детям в возрасте до 18 лет или </w:t>
      </w:r>
      <w:r>
        <w:lastRenderedPageBreak/>
        <w:t>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
    <w:p w:rsidR="007E2B29" w:rsidRDefault="007E2B29">
      <w:pPr>
        <w:pStyle w:val="ConsPlusNormal"/>
        <w:spacing w:before="220"/>
        <w:ind w:firstLine="540"/>
        <w:jc w:val="both"/>
      </w:pPr>
      <w:r>
        <w:t>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по призыву);</w:t>
      </w:r>
    </w:p>
    <w:p w:rsidR="007E2B29" w:rsidRDefault="007E2B29">
      <w:pPr>
        <w:pStyle w:val="ConsPlusNormal"/>
        <w:spacing w:before="220"/>
        <w:ind w:firstLine="540"/>
        <w:jc w:val="both"/>
      </w:pPr>
      <w:r>
        <w:t>родителям и детям военнослужащих, сотрудников органов внутренних дел,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дети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7E2B29" w:rsidRDefault="007E2B29">
      <w:pPr>
        <w:pStyle w:val="ConsPlusNormal"/>
        <w:jc w:val="both"/>
      </w:pPr>
    </w:p>
    <w:p w:rsidR="007E2B29" w:rsidRDefault="007E2B29">
      <w:pPr>
        <w:pStyle w:val="ConsPlusNormal"/>
        <w:ind w:firstLine="540"/>
        <w:jc w:val="both"/>
        <w:outlineLvl w:val="1"/>
      </w:pPr>
      <w:bookmarkStart w:id="3" w:name="P357"/>
      <w:bookmarkEnd w:id="3"/>
      <w:r>
        <w:t>Статья 27. Меры социальной поддержки ветеранов труда и ветеранов военной службы</w:t>
      </w:r>
    </w:p>
    <w:p w:rsidR="007E2B29" w:rsidRDefault="007E2B29">
      <w:pPr>
        <w:pStyle w:val="ConsPlusNormal"/>
        <w:jc w:val="both"/>
      </w:pPr>
    </w:p>
    <w:p w:rsidR="007E2B29" w:rsidRDefault="007E2B29">
      <w:pPr>
        <w:pStyle w:val="ConsPlusNormal"/>
        <w:ind w:firstLine="540"/>
        <w:jc w:val="both"/>
      </w:pPr>
      <w:r>
        <w:t>1. Ветеранам труда и ветеранам военной службы предоставляются следующие меры социальной поддержки:</w:t>
      </w:r>
    </w:p>
    <w:p w:rsidR="007E2B29" w:rsidRDefault="007E2B29">
      <w:pPr>
        <w:pStyle w:val="ConsPlusNormal"/>
        <w:spacing w:before="220"/>
        <w:ind w:firstLine="540"/>
        <w:jc w:val="both"/>
      </w:pPr>
      <w:r>
        <w:t>1) ежемесячная денежная выплата в размере 529 рублей;</w:t>
      </w:r>
    </w:p>
    <w:p w:rsidR="007E2B29" w:rsidRDefault="007E2B29">
      <w:pPr>
        <w:pStyle w:val="ConsPlusNormal"/>
        <w:spacing w:before="220"/>
        <w:ind w:firstLine="540"/>
        <w:jc w:val="both"/>
      </w:pPr>
      <w: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7E2B29" w:rsidRDefault="007E2B29">
      <w:pPr>
        <w:pStyle w:val="ConsPlusNormal"/>
        <w:spacing w:before="220"/>
        <w:ind w:firstLine="540"/>
        <w:jc w:val="both"/>
      </w:pPr>
      <w:r>
        <w:t>3) ежемесячная денежная выплата на компенсацию 50 процентов:</w:t>
      </w:r>
    </w:p>
    <w:p w:rsidR="007E2B29" w:rsidRDefault="007E2B29">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w:t>
      </w:r>
      <w:r>
        <w:lastRenderedPageBreak/>
        <w:t>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E2B29" w:rsidRDefault="007E2B29">
      <w:pPr>
        <w:pStyle w:val="ConsPlusNormal"/>
        <w:spacing w:before="220"/>
        <w:ind w:firstLine="540"/>
        <w:jc w:val="both"/>
      </w:pPr>
      <w: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7E2B29" w:rsidRDefault="007E2B29">
      <w:pPr>
        <w:pStyle w:val="ConsPlusNormal"/>
        <w:spacing w:before="220"/>
        <w:ind w:firstLine="540"/>
        <w:jc w:val="both"/>
      </w:pPr>
      <w:r>
        <w:t>5)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7E2B29" w:rsidRDefault="007E2B29">
      <w:pPr>
        <w:pStyle w:val="ConsPlusNormal"/>
        <w:jc w:val="both"/>
      </w:pPr>
      <w:r>
        <w:t xml:space="preserve">(п. 5 введен </w:t>
      </w:r>
      <w:hyperlink r:id="rId52"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 а также при условии отсутствия задолженности по оплате жилых помещений и коммунальных услуг или при заключении и (или) выполнении ими соглашений по ее погашению.</w:t>
      </w:r>
    </w:p>
    <w:p w:rsidR="007E2B29" w:rsidRDefault="007E2B29">
      <w:pPr>
        <w:pStyle w:val="ConsPlusNormal"/>
        <w:jc w:val="both"/>
      </w:pPr>
      <w:r>
        <w:t xml:space="preserve">(часть 2 в ред. </w:t>
      </w:r>
      <w:hyperlink r:id="rId53" w:history="1">
        <w:r>
          <w:rPr>
            <w:color w:val="0000FF"/>
          </w:rPr>
          <w:t>Закона</w:t>
        </w:r>
      </w:hyperlink>
      <w:r>
        <w:t xml:space="preserve"> Волгоградской области от 15.06.2017 N 46-ОД)</w:t>
      </w:r>
    </w:p>
    <w:p w:rsidR="007E2B29" w:rsidRDefault="007E2B29">
      <w:pPr>
        <w:pStyle w:val="ConsPlusNormal"/>
        <w:jc w:val="both"/>
      </w:pPr>
    </w:p>
    <w:p w:rsidR="007E2B29" w:rsidRDefault="007E2B29">
      <w:pPr>
        <w:pStyle w:val="ConsPlusNormal"/>
        <w:ind w:firstLine="540"/>
        <w:jc w:val="both"/>
        <w:outlineLvl w:val="1"/>
      </w:pPr>
      <w:r>
        <w:t>Статья 28. Меры социальной поддержки ветеранов труда Волгоградской области</w:t>
      </w:r>
    </w:p>
    <w:p w:rsidR="007E2B29" w:rsidRDefault="007E2B29">
      <w:pPr>
        <w:pStyle w:val="ConsPlusNormal"/>
        <w:jc w:val="both"/>
      </w:pPr>
    </w:p>
    <w:p w:rsidR="007E2B29" w:rsidRDefault="007E2B29">
      <w:pPr>
        <w:pStyle w:val="ConsPlusNormal"/>
        <w:ind w:firstLine="540"/>
        <w:jc w:val="both"/>
      </w:pPr>
      <w:bookmarkStart w:id="4" w:name="P374"/>
      <w:bookmarkEnd w:id="4"/>
      <w:r>
        <w:t>1. Ветеранам труда Волгоградской области, размер дохода которых ниже полуторной величины прожиточного минимума в расчете на душу населения по Волгоградской области, действующего на дату обращения, предоставляется ежемесячная денежная выплата в размере 558 рублей.</w:t>
      </w:r>
    </w:p>
    <w:p w:rsidR="007E2B29" w:rsidRDefault="007E2B29">
      <w:pPr>
        <w:pStyle w:val="ConsPlusNormal"/>
        <w:jc w:val="both"/>
      </w:pPr>
      <w:r>
        <w:t xml:space="preserve">(в ред. </w:t>
      </w:r>
      <w:hyperlink r:id="rId54"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Предоставленная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p>
    <w:p w:rsidR="007E2B29" w:rsidRDefault="007E2B29">
      <w:pPr>
        <w:pStyle w:val="ConsPlusNormal"/>
        <w:jc w:val="both"/>
      </w:pPr>
      <w:r>
        <w:t xml:space="preserve">(в ред. </w:t>
      </w:r>
      <w:hyperlink r:id="rId55" w:history="1">
        <w:r>
          <w:rPr>
            <w:color w:val="0000FF"/>
          </w:rPr>
          <w:t>Закона</w:t>
        </w:r>
      </w:hyperlink>
      <w:r>
        <w:t xml:space="preserve"> Волгоградской области от 15.06.2017 N 46-ОД)</w:t>
      </w:r>
    </w:p>
    <w:p w:rsidR="007E2B29" w:rsidRDefault="007E2B29">
      <w:pPr>
        <w:pStyle w:val="ConsPlusNormal"/>
        <w:spacing w:before="220"/>
        <w:ind w:firstLine="540"/>
        <w:jc w:val="both"/>
      </w:pPr>
      <w:r>
        <w:t xml:space="preserve">2. Ежемесячная денежная выплата, установленная </w:t>
      </w:r>
      <w:hyperlink w:anchor="P374" w:history="1">
        <w:r>
          <w:rPr>
            <w:color w:val="0000FF"/>
          </w:rPr>
          <w:t>частью 1</w:t>
        </w:r>
      </w:hyperlink>
      <w:r>
        <w:t xml:space="preserve"> настоящей статьи, не предоставляется гражданам, получающим дополнительную пенсию за государственную или муниципальную службу.</w:t>
      </w:r>
    </w:p>
    <w:p w:rsidR="007E2B29" w:rsidRDefault="007E2B29">
      <w:pPr>
        <w:pStyle w:val="ConsPlusNormal"/>
        <w:jc w:val="both"/>
      </w:pPr>
    </w:p>
    <w:p w:rsidR="007E2B29" w:rsidRDefault="007E2B29">
      <w:pPr>
        <w:pStyle w:val="ConsPlusNormal"/>
        <w:ind w:firstLine="540"/>
        <w:jc w:val="both"/>
        <w:outlineLvl w:val="1"/>
      </w:pPr>
      <w:bookmarkStart w:id="5" w:name="P380"/>
      <w:bookmarkEnd w:id="5"/>
      <w:r>
        <w:t>Статья 29. Меры социальной поддержки тружеников тыла</w:t>
      </w:r>
    </w:p>
    <w:p w:rsidR="007E2B29" w:rsidRDefault="007E2B29">
      <w:pPr>
        <w:pStyle w:val="ConsPlusNormal"/>
        <w:jc w:val="both"/>
      </w:pPr>
    </w:p>
    <w:p w:rsidR="007E2B29" w:rsidRDefault="007E2B29">
      <w:pPr>
        <w:pStyle w:val="ConsPlusNormal"/>
        <w:ind w:firstLine="540"/>
        <w:jc w:val="both"/>
      </w:pPr>
      <w:r>
        <w:t>1. Труженикам тыла предоставляются следующие меры социальной поддержки:</w:t>
      </w:r>
    </w:p>
    <w:p w:rsidR="007E2B29" w:rsidRDefault="007E2B29">
      <w:pPr>
        <w:pStyle w:val="ConsPlusNormal"/>
        <w:spacing w:before="220"/>
        <w:ind w:firstLine="540"/>
        <w:jc w:val="both"/>
      </w:pPr>
      <w:r>
        <w:t>1) ежемесячная денежная выплата в размере 638 рублей;</w:t>
      </w:r>
    </w:p>
    <w:p w:rsidR="007E2B29" w:rsidRDefault="007E2B29">
      <w:pPr>
        <w:pStyle w:val="ConsPlusNormal"/>
        <w:spacing w:before="220"/>
        <w:ind w:firstLine="540"/>
        <w:jc w:val="both"/>
      </w:pPr>
      <w: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7E2B29" w:rsidRDefault="007E2B29">
      <w:pPr>
        <w:pStyle w:val="ConsPlusNormal"/>
        <w:spacing w:before="220"/>
        <w:ind w:firstLine="540"/>
        <w:jc w:val="both"/>
      </w:pPr>
      <w:r>
        <w:t xml:space="preserve">3) бесплатное обеспечение протезно-ортопедическими изделиями (за исключением зубных </w:t>
      </w:r>
      <w:r>
        <w:lastRenderedPageBreak/>
        <w:t>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7E2B29" w:rsidRDefault="007E2B29">
      <w:pPr>
        <w:pStyle w:val="ConsPlusNormal"/>
        <w:spacing w:before="220"/>
        <w:ind w:firstLine="540"/>
        <w:jc w:val="both"/>
      </w:pPr>
      <w:r>
        <w:t>4) ежемесячная денежная выплата на компенсацию 50 процентов:</w:t>
      </w:r>
    </w:p>
    <w:p w:rsidR="007E2B29" w:rsidRDefault="007E2B29">
      <w:pPr>
        <w:pStyle w:val="ConsPlusNormal"/>
        <w:spacing w:before="220"/>
        <w:ind w:firstLine="540"/>
        <w:jc w:val="both"/>
      </w:pPr>
      <w:bookmarkStart w:id="6" w:name="P387"/>
      <w:bookmarkEnd w:id="6"/>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bookmarkStart w:id="7" w:name="P388"/>
      <w:bookmarkEnd w:id="7"/>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E2B29" w:rsidRDefault="007E2B29">
      <w:pPr>
        <w:pStyle w:val="ConsPlusNormal"/>
        <w:spacing w:before="22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7E2B29" w:rsidRDefault="007E2B29">
      <w:pPr>
        <w:pStyle w:val="ConsPlusNonformat"/>
        <w:spacing w:before="200"/>
        <w:jc w:val="both"/>
      </w:pPr>
      <w:r>
        <w:t xml:space="preserve">     1</w:t>
      </w:r>
    </w:p>
    <w:p w:rsidR="007E2B29" w:rsidRDefault="007E2B29">
      <w:pPr>
        <w:pStyle w:val="ConsPlusNonformat"/>
        <w:jc w:val="both"/>
      </w:pPr>
      <w:r>
        <w:t xml:space="preserve">    5 )   ежегодная  денежная выплата на компенсацию 50 процентов стоимости</w:t>
      </w:r>
    </w:p>
    <w:p w:rsidR="007E2B29" w:rsidRDefault="007E2B29">
      <w:pPr>
        <w:pStyle w:val="ConsPlusNonformat"/>
        <w:jc w:val="both"/>
      </w:pPr>
      <w:r>
        <w:t>приобретенного  сжиженного  углеводородного  газа  в баллонах, реализуемого</w:t>
      </w:r>
    </w:p>
    <w:p w:rsidR="007E2B29" w:rsidRDefault="007E2B29">
      <w:pPr>
        <w:pStyle w:val="ConsPlusNonformat"/>
        <w:jc w:val="both"/>
      </w:pPr>
      <w:r>
        <w:t>населению для бытовых нужд, в пределах нормативов потребления, утвержденных</w:t>
      </w:r>
    </w:p>
    <w:p w:rsidR="007E2B29" w:rsidRDefault="007E2B29">
      <w:pPr>
        <w:pStyle w:val="ConsPlusNonformat"/>
        <w:jc w:val="both"/>
      </w:pPr>
      <w:r>
        <w:t>органом исполнительной власти Волгоградской области, уполномоченным в сфере</w:t>
      </w:r>
    </w:p>
    <w:p w:rsidR="007E2B29" w:rsidRDefault="007E2B29">
      <w:pPr>
        <w:pStyle w:val="ConsPlusNonformat"/>
        <w:jc w:val="both"/>
      </w:pPr>
      <w:r>
        <w:t>государственного  регулирования  тарифов, - гражданам, проживающим в домах,</w:t>
      </w:r>
    </w:p>
    <w:p w:rsidR="007E2B29" w:rsidRDefault="007E2B29">
      <w:pPr>
        <w:pStyle w:val="ConsPlusNonformat"/>
        <w:jc w:val="both"/>
      </w:pPr>
      <w:r>
        <w:t>не подключенных к газораспределительной системе;</w:t>
      </w:r>
    </w:p>
    <w:p w:rsidR="007E2B29" w:rsidRDefault="007E2B29">
      <w:pPr>
        <w:pStyle w:val="ConsPlusNonformat"/>
        <w:jc w:val="both"/>
      </w:pPr>
      <w:r>
        <w:t xml:space="preserve">     1</w:t>
      </w:r>
    </w:p>
    <w:p w:rsidR="007E2B29" w:rsidRDefault="007E2B29">
      <w:pPr>
        <w:pStyle w:val="ConsPlusNonformat"/>
        <w:jc w:val="both"/>
      </w:pPr>
      <w:r>
        <w:t xml:space="preserve">(п. 5  введен </w:t>
      </w:r>
      <w:hyperlink r:id="rId56" w:history="1">
        <w:r>
          <w:rPr>
            <w:color w:val="0000FF"/>
          </w:rPr>
          <w:t>Законом</w:t>
        </w:r>
      </w:hyperlink>
      <w:r>
        <w:t xml:space="preserve"> Волгоградской области от 28.11.2016 N 116-ОД)</w:t>
      </w:r>
    </w:p>
    <w:p w:rsidR="007E2B29" w:rsidRDefault="007E2B29">
      <w:pPr>
        <w:pStyle w:val="ConsPlusNormal"/>
        <w:ind w:firstLine="540"/>
        <w:jc w:val="both"/>
      </w:pPr>
      <w: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E2B29" w:rsidRDefault="007E2B29">
      <w:pPr>
        <w:pStyle w:val="ConsPlusNormal"/>
        <w:jc w:val="both"/>
      </w:pPr>
      <w:r>
        <w:t xml:space="preserve">(п. 6 в ред. </w:t>
      </w:r>
      <w:hyperlink r:id="rId57"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anchor="P387" w:history="1">
        <w:r>
          <w:rPr>
            <w:color w:val="0000FF"/>
          </w:rPr>
          <w:t>абзацами вторым</w:t>
        </w:r>
      </w:hyperlink>
      <w:r>
        <w:t xml:space="preserve"> и </w:t>
      </w:r>
      <w:hyperlink w:anchor="P388" w:history="1">
        <w:r>
          <w:rPr>
            <w:color w:val="0000FF"/>
          </w:rPr>
          <w:t>третьим пункта 4 части 1</w:t>
        </w:r>
      </w:hyperlink>
      <w:r>
        <w:t xml:space="preserve"> настоящей статьи, предоставляется на каждого совместно с ним проживающего члена семьи.</w:t>
      </w:r>
    </w:p>
    <w:p w:rsidR="007E2B29" w:rsidRDefault="007E2B29">
      <w:pPr>
        <w:pStyle w:val="ConsPlusNormal"/>
        <w:spacing w:before="220"/>
        <w:ind w:firstLine="540"/>
        <w:jc w:val="both"/>
      </w:pPr>
      <w:r>
        <w:t>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 а также при условии отсутствия задолженности по оплате жилых помещений и коммунальных услуг или при заключении и (или) выполнении ими соглашений по ее погашению.</w:t>
      </w:r>
    </w:p>
    <w:p w:rsidR="007E2B29" w:rsidRDefault="007E2B29">
      <w:pPr>
        <w:pStyle w:val="ConsPlusNormal"/>
        <w:jc w:val="both"/>
      </w:pPr>
      <w:r>
        <w:lastRenderedPageBreak/>
        <w:t xml:space="preserve">(часть 3 в ред. </w:t>
      </w:r>
      <w:hyperlink r:id="rId58" w:history="1">
        <w:r>
          <w:rPr>
            <w:color w:val="0000FF"/>
          </w:rPr>
          <w:t>Закона</w:t>
        </w:r>
      </w:hyperlink>
      <w:r>
        <w:t xml:space="preserve"> Волгоградской области от 15.06.2017 N 46-ОД)</w:t>
      </w:r>
    </w:p>
    <w:p w:rsidR="007E2B29" w:rsidRDefault="007E2B29">
      <w:pPr>
        <w:pStyle w:val="ConsPlusNormal"/>
        <w:spacing w:before="22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7E2B29" w:rsidRDefault="007E2B29">
      <w:pPr>
        <w:pStyle w:val="ConsPlusNormal"/>
        <w:jc w:val="both"/>
      </w:pPr>
    </w:p>
    <w:p w:rsidR="007E2B29" w:rsidRDefault="007E2B29">
      <w:pPr>
        <w:pStyle w:val="ConsPlusNormal"/>
        <w:ind w:firstLine="540"/>
        <w:jc w:val="both"/>
        <w:outlineLvl w:val="1"/>
      </w:pPr>
      <w:r>
        <w:t>Статья 30. Меры социальной поддержки бывших военнослужащих 1927 - 1928 годов рождения</w:t>
      </w:r>
    </w:p>
    <w:p w:rsidR="007E2B29" w:rsidRDefault="007E2B29">
      <w:pPr>
        <w:pStyle w:val="ConsPlusNormal"/>
        <w:jc w:val="both"/>
      </w:pPr>
    </w:p>
    <w:p w:rsidR="007E2B29" w:rsidRDefault="007E2B29">
      <w:pPr>
        <w:pStyle w:val="ConsPlusNormal"/>
        <w:ind w:firstLine="540"/>
        <w:jc w:val="both"/>
      </w:pPr>
      <w:r>
        <w:t>1. Бывшим военнослужащим 1927 - 1928 годов рождения предоставляется ежемесячная денежная выплата в размере 1027 рублей.</w:t>
      </w:r>
    </w:p>
    <w:p w:rsidR="007E2B29" w:rsidRDefault="007E2B29">
      <w:pPr>
        <w:pStyle w:val="ConsPlusNormal"/>
        <w:spacing w:before="220"/>
        <w:ind w:firstLine="540"/>
        <w:jc w:val="both"/>
      </w:pPr>
      <w:r>
        <w:t>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rsidR="007E2B29" w:rsidRDefault="007E2B29">
      <w:pPr>
        <w:pStyle w:val="ConsPlusNormal"/>
        <w:jc w:val="both"/>
      </w:pPr>
    </w:p>
    <w:p w:rsidR="007E2B29" w:rsidRDefault="007E2B29">
      <w:pPr>
        <w:pStyle w:val="ConsPlusNormal"/>
        <w:ind w:firstLine="540"/>
        <w:jc w:val="both"/>
        <w:outlineLvl w:val="1"/>
      </w:pPr>
      <w:r>
        <w:t>Статья 31. Меры социальной поддержки участников Сталинградской битвы</w:t>
      </w:r>
    </w:p>
    <w:p w:rsidR="007E2B29" w:rsidRDefault="007E2B29">
      <w:pPr>
        <w:pStyle w:val="ConsPlusNormal"/>
        <w:jc w:val="both"/>
      </w:pPr>
    </w:p>
    <w:p w:rsidR="007E2B29" w:rsidRDefault="007E2B29">
      <w:pPr>
        <w:pStyle w:val="ConsPlusNormal"/>
        <w:ind w:firstLine="540"/>
        <w:jc w:val="both"/>
      </w:pPr>
      <w:r>
        <w:t>1. Участникам Сталинградской битвы предоставляются следующие меры социальной поддержки:</w:t>
      </w:r>
    </w:p>
    <w:p w:rsidR="007E2B29" w:rsidRDefault="007E2B29">
      <w:pPr>
        <w:pStyle w:val="ConsPlusNormal"/>
        <w:spacing w:before="220"/>
        <w:ind w:firstLine="540"/>
        <w:jc w:val="both"/>
      </w:pPr>
      <w:r>
        <w:t>1) ежемесячная денежная выплата на компенсацию 50 процентов:</w:t>
      </w:r>
    </w:p>
    <w:p w:rsidR="007E2B29" w:rsidRDefault="007E2B29">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7E2B29" w:rsidRDefault="007E2B2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rsidR="007E2B29" w:rsidRDefault="007E2B2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E2B29" w:rsidRDefault="007E2B29">
      <w:pPr>
        <w:pStyle w:val="ConsPlusNormal"/>
        <w:spacing w:before="22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7E2B29" w:rsidRDefault="007E2B29">
      <w:pPr>
        <w:pStyle w:val="ConsPlusNormal"/>
        <w:spacing w:before="22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7E2B29" w:rsidRDefault="007E2B29">
      <w:pPr>
        <w:pStyle w:val="ConsPlusNormal"/>
        <w:jc w:val="both"/>
      </w:pPr>
      <w:r>
        <w:t xml:space="preserve">(п. 3 введен </w:t>
      </w:r>
      <w:hyperlink r:id="rId59"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 xml:space="preserve">2. Компенсация 50 процентов расходов на оплату жилого помещения и коммунальных услуг предоставляется участникам Сталинградской битвы, проживающим в жилых помещениях независимо от вида жилищного фонда, а также членам их семей, совместно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w:t>
      </w:r>
      <w:r>
        <w:lastRenderedPageBreak/>
        <w:t>услуг.</w:t>
      </w:r>
    </w:p>
    <w:p w:rsidR="007E2B29" w:rsidRDefault="007E2B29">
      <w:pPr>
        <w:pStyle w:val="ConsPlusNormal"/>
        <w:jc w:val="both"/>
      </w:pPr>
      <w:r>
        <w:t xml:space="preserve">(часть 2 в ред. </w:t>
      </w:r>
      <w:hyperlink r:id="rId60" w:history="1">
        <w:r>
          <w:rPr>
            <w:color w:val="0000FF"/>
          </w:rPr>
          <w:t>Закона</w:t>
        </w:r>
      </w:hyperlink>
      <w:r>
        <w:t xml:space="preserve"> Волгоградской области от 15.06.2017 N 46-ОД)</w:t>
      </w:r>
    </w:p>
    <w:p w:rsidR="007E2B29" w:rsidRDefault="007E2B29">
      <w:pPr>
        <w:pStyle w:val="ConsPlusNormal"/>
        <w:spacing w:before="220"/>
        <w:ind w:firstLine="540"/>
        <w:jc w:val="both"/>
      </w:pPr>
      <w:r>
        <w:t>3. Компенсация 50 процентов расходов на оплату жилого помещения и коммунальных услуг предоставляется участникам Сталинградской битвы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7E2B29" w:rsidRDefault="007E2B29">
      <w:pPr>
        <w:pStyle w:val="ConsPlusNormal"/>
        <w:spacing w:before="22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7E2B29" w:rsidRDefault="007E2B29">
      <w:pPr>
        <w:pStyle w:val="ConsPlusNormal"/>
        <w:jc w:val="both"/>
      </w:pPr>
    </w:p>
    <w:p w:rsidR="007E2B29" w:rsidRDefault="007E2B29">
      <w:pPr>
        <w:pStyle w:val="ConsPlusNormal"/>
        <w:ind w:firstLine="540"/>
        <w:jc w:val="both"/>
        <w:outlineLvl w:val="1"/>
      </w:pPr>
      <w:bookmarkStart w:id="8" w:name="P427"/>
      <w:bookmarkEnd w:id="8"/>
      <w:r>
        <w:t>Статья 32. Меры социальной поддержки членов семей военнослужащих</w:t>
      </w:r>
    </w:p>
    <w:p w:rsidR="007E2B29" w:rsidRDefault="007E2B29">
      <w:pPr>
        <w:pStyle w:val="ConsPlusNormal"/>
        <w:jc w:val="both"/>
      </w:pPr>
    </w:p>
    <w:p w:rsidR="007E2B29" w:rsidRDefault="007E2B29">
      <w:pPr>
        <w:pStyle w:val="ConsPlusNormal"/>
        <w:ind w:firstLine="540"/>
        <w:jc w:val="both"/>
      </w:pPr>
      <w:r>
        <w:t>1. Членам семей военнослужащих предоставляются следующие меры социальной поддержки:</w:t>
      </w:r>
    </w:p>
    <w:p w:rsidR="007E2B29" w:rsidRDefault="007E2B29">
      <w:pPr>
        <w:pStyle w:val="ConsPlusNormal"/>
        <w:spacing w:before="220"/>
        <w:ind w:firstLine="540"/>
        <w:jc w:val="both"/>
      </w:pPr>
      <w:r>
        <w:t>1) ежемесячная денежная выплата на компенсацию 50 процентов:</w:t>
      </w:r>
    </w:p>
    <w:p w:rsidR="007E2B29" w:rsidRDefault="007E2B29">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E2B29" w:rsidRDefault="007E2B29">
      <w:pPr>
        <w:pStyle w:val="ConsPlusNormal"/>
        <w:spacing w:before="22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7E2B29" w:rsidRDefault="007E2B29">
      <w:pPr>
        <w:pStyle w:val="ConsPlusNormal"/>
        <w:spacing w:before="22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7E2B29" w:rsidRDefault="007E2B29">
      <w:pPr>
        <w:pStyle w:val="ConsPlusNormal"/>
        <w:jc w:val="both"/>
      </w:pPr>
      <w:r>
        <w:t xml:space="preserve">(п. 3 введен </w:t>
      </w:r>
      <w:hyperlink r:id="rId61"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 а также при условии отсутствия задолженности по оплате жилых помещений и коммунальных услуг или при заключении и (или) выполнении ими соглашений по ее погашению.</w:t>
      </w:r>
    </w:p>
    <w:p w:rsidR="007E2B29" w:rsidRDefault="007E2B29">
      <w:pPr>
        <w:pStyle w:val="ConsPlusNormal"/>
        <w:jc w:val="both"/>
      </w:pPr>
      <w:r>
        <w:lastRenderedPageBreak/>
        <w:t xml:space="preserve">(часть 2 в ред. </w:t>
      </w:r>
      <w:hyperlink r:id="rId62" w:history="1">
        <w:r>
          <w:rPr>
            <w:color w:val="0000FF"/>
          </w:rPr>
          <w:t>Закона</w:t>
        </w:r>
      </w:hyperlink>
      <w:r>
        <w:t xml:space="preserve"> Волгоградской области от 15.06.2017 N 46-ОД)</w:t>
      </w:r>
    </w:p>
    <w:p w:rsidR="007E2B29" w:rsidRDefault="007E2B29">
      <w:pPr>
        <w:pStyle w:val="ConsPlusNormal"/>
        <w:jc w:val="both"/>
      </w:pPr>
    </w:p>
    <w:p w:rsidR="007E2B29" w:rsidRDefault="007E2B29">
      <w:pPr>
        <w:pStyle w:val="ConsPlusNormal"/>
        <w:ind w:firstLine="540"/>
        <w:jc w:val="both"/>
        <w:outlineLvl w:val="1"/>
      </w:pPr>
      <w: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w:t>
      </w:r>
    </w:p>
    <w:p w:rsidR="007E2B29" w:rsidRDefault="007E2B29">
      <w:pPr>
        <w:pStyle w:val="ConsPlusNormal"/>
        <w:jc w:val="both"/>
      </w:pPr>
    </w:p>
    <w:p w:rsidR="007E2B29" w:rsidRDefault="007E2B29">
      <w:pPr>
        <w:pStyle w:val="ConsPlusNormal"/>
        <w:ind w:firstLine="540"/>
        <w:jc w:val="both"/>
      </w:pPr>
      <w:r>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в зависимости от группы инвалидности предоставляется ежемесячное пособие в следующих размерах:</w:t>
      </w:r>
    </w:p>
    <w:p w:rsidR="007E2B29" w:rsidRDefault="007E2B29">
      <w:pPr>
        <w:pStyle w:val="ConsPlusNormal"/>
        <w:spacing w:before="220"/>
        <w:ind w:firstLine="540"/>
        <w:jc w:val="both"/>
      </w:pPr>
      <w:r>
        <w:t>4160 рублей - инвалидам I группы;</w:t>
      </w:r>
    </w:p>
    <w:p w:rsidR="007E2B29" w:rsidRDefault="007E2B29">
      <w:pPr>
        <w:pStyle w:val="ConsPlusNormal"/>
        <w:spacing w:before="220"/>
        <w:ind w:firstLine="540"/>
        <w:jc w:val="both"/>
      </w:pPr>
      <w:r>
        <w:t>3331 рубль - инвалидам II группы;</w:t>
      </w:r>
    </w:p>
    <w:p w:rsidR="007E2B29" w:rsidRDefault="007E2B29">
      <w:pPr>
        <w:pStyle w:val="ConsPlusNormal"/>
        <w:spacing w:before="220"/>
        <w:ind w:firstLine="540"/>
        <w:jc w:val="both"/>
      </w:pPr>
      <w:r>
        <w:t>2709 рублей - инвалидам III группы.</w:t>
      </w:r>
    </w:p>
    <w:p w:rsidR="007E2B29" w:rsidRDefault="007E2B29">
      <w:pPr>
        <w:pStyle w:val="ConsPlusNormal"/>
        <w:spacing w:before="220"/>
        <w:ind w:firstLine="540"/>
        <w:jc w:val="both"/>
      </w:pPr>
      <w:r>
        <w:t xml:space="preserve">2. Утратила силу с 1 июля 2016 года. - </w:t>
      </w:r>
      <w:hyperlink r:id="rId63" w:history="1">
        <w:r>
          <w:rPr>
            <w:color w:val="0000FF"/>
          </w:rPr>
          <w:t>Закон</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34. Меры социальной поддержки родителей и детей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7E2B29" w:rsidRDefault="007E2B29">
      <w:pPr>
        <w:pStyle w:val="ConsPlusNormal"/>
        <w:jc w:val="both"/>
      </w:pPr>
    </w:p>
    <w:p w:rsidR="007E2B29" w:rsidRDefault="007E2B29">
      <w:pPr>
        <w:pStyle w:val="ConsPlusNormal"/>
        <w:ind w:firstLine="540"/>
        <w:jc w:val="both"/>
      </w:pPr>
      <w:r>
        <w:t>1. Родителям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предоставляется ежемесячное пособие в размере 3073 рубля.</w:t>
      </w:r>
    </w:p>
    <w:p w:rsidR="007E2B29" w:rsidRDefault="007E2B29">
      <w:pPr>
        <w:pStyle w:val="ConsPlusNormal"/>
        <w:spacing w:before="220"/>
        <w:ind w:firstLine="540"/>
        <w:jc w:val="both"/>
      </w:pPr>
      <w:r>
        <w:t>2. Детям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предоставляется ежемесячное пособие в размере 1539 рублей.</w:t>
      </w:r>
    </w:p>
    <w:p w:rsidR="007E2B29" w:rsidRDefault="007E2B29">
      <w:pPr>
        <w:pStyle w:val="ConsPlusNormal"/>
        <w:spacing w:before="220"/>
        <w:ind w:firstLine="540"/>
        <w:jc w:val="both"/>
      </w:pPr>
      <w:r>
        <w:t>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7E2B29" w:rsidRDefault="007E2B29">
      <w:pPr>
        <w:pStyle w:val="ConsPlusNormal"/>
        <w:spacing w:before="220"/>
        <w:ind w:firstLine="540"/>
        <w:jc w:val="both"/>
      </w:pPr>
      <w:r>
        <w:t xml:space="preserve">4. Утратила силу с 1 июля 2016 года. - </w:t>
      </w:r>
      <w:hyperlink r:id="rId64" w:history="1">
        <w:r>
          <w:rPr>
            <w:color w:val="0000FF"/>
          </w:rPr>
          <w:t>Закон</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35. Выбор мер социальной поддержки</w:t>
      </w:r>
    </w:p>
    <w:p w:rsidR="007E2B29" w:rsidRDefault="007E2B29">
      <w:pPr>
        <w:pStyle w:val="ConsPlusNormal"/>
        <w:jc w:val="both"/>
      </w:pPr>
    </w:p>
    <w:p w:rsidR="007E2B29" w:rsidRDefault="007E2B29">
      <w:pPr>
        <w:pStyle w:val="ConsPlusNormal"/>
        <w:ind w:firstLine="540"/>
        <w:jc w:val="both"/>
      </w:pPr>
      <w:r>
        <w:t xml:space="preserve">1. Лицам, имеющим право на меры социальной поддержки в соответствии со </w:t>
      </w:r>
      <w:hyperlink w:anchor="P357" w:history="1">
        <w:r>
          <w:rPr>
            <w:color w:val="0000FF"/>
          </w:rPr>
          <w:t>статьями 27</w:t>
        </w:r>
      </w:hyperlink>
      <w:r>
        <w:t xml:space="preserve"> - </w:t>
      </w:r>
      <w:hyperlink w:anchor="P380" w:history="1">
        <w:r>
          <w:rPr>
            <w:color w:val="0000FF"/>
          </w:rPr>
          <w:t>29</w:t>
        </w:r>
      </w:hyperlink>
      <w:r>
        <w:t xml:space="preserve"> и </w:t>
      </w:r>
      <w:hyperlink w:anchor="P427" w:history="1">
        <w:r>
          <w:rPr>
            <w:color w:val="0000FF"/>
          </w:rPr>
          <w:t>32</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награжденных знаком "Почетный донор России" или "Почетный донор СССР".</w:t>
      </w:r>
    </w:p>
    <w:p w:rsidR="007E2B29" w:rsidRDefault="007E2B29">
      <w:pPr>
        <w:pStyle w:val="ConsPlusNormal"/>
        <w:spacing w:before="22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7E2B29" w:rsidRDefault="007E2B29">
      <w:pPr>
        <w:pStyle w:val="ConsPlusNormal"/>
        <w:spacing w:before="22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461" w:history="1">
        <w:r>
          <w:rPr>
            <w:color w:val="0000FF"/>
          </w:rPr>
          <w:t>главами 4</w:t>
        </w:r>
      </w:hyperlink>
      <w:r>
        <w:t xml:space="preserve"> и (или) </w:t>
      </w:r>
      <w:hyperlink w:anchor="P534" w:history="1">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7E2B29" w:rsidRDefault="007E2B29">
      <w:pPr>
        <w:pStyle w:val="ConsPlusNormal"/>
        <w:jc w:val="both"/>
      </w:pPr>
    </w:p>
    <w:p w:rsidR="007E2B29" w:rsidRDefault="007E2B29">
      <w:pPr>
        <w:pStyle w:val="ConsPlusTitle"/>
        <w:jc w:val="center"/>
        <w:outlineLvl w:val="0"/>
      </w:pPr>
      <w:bookmarkStart w:id="9" w:name="P461"/>
      <w:bookmarkEnd w:id="9"/>
      <w:r>
        <w:t>Глава 4. МЕРЫ СОЦИАЛЬНОЙ ПОДДЕРЖКИ ОТДЕЛЬНЫХ КАТЕГОРИЙ</w:t>
      </w:r>
    </w:p>
    <w:p w:rsidR="007E2B29" w:rsidRDefault="007E2B29">
      <w:pPr>
        <w:pStyle w:val="ConsPlusTitle"/>
        <w:jc w:val="center"/>
      </w:pPr>
      <w:r>
        <w:t>ГРАЖДАН, РАБОТАЮЩИХ И ПРОЖИВАЮЩИХ В СЕЛЬСКИХ НАСЕЛЕННЫХ</w:t>
      </w:r>
    </w:p>
    <w:p w:rsidR="007E2B29" w:rsidRDefault="007E2B29">
      <w:pPr>
        <w:pStyle w:val="ConsPlusTitle"/>
        <w:jc w:val="center"/>
      </w:pPr>
      <w:r>
        <w:t>ПУНКТАХ, РАБОЧИХ ПОСЕЛКАХ (ПОСЕЛКАХ ГОРОДСКОГО ТИПА)</w:t>
      </w:r>
    </w:p>
    <w:p w:rsidR="007E2B29" w:rsidRDefault="007E2B29">
      <w:pPr>
        <w:pStyle w:val="ConsPlusNormal"/>
        <w:jc w:val="both"/>
      </w:pPr>
    </w:p>
    <w:p w:rsidR="007E2B29" w:rsidRDefault="007E2B29">
      <w:pPr>
        <w:pStyle w:val="ConsPlusNormal"/>
        <w:ind w:firstLine="540"/>
        <w:jc w:val="both"/>
        <w:outlineLvl w:val="1"/>
      </w:pPr>
      <w: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7E2B29" w:rsidRDefault="007E2B29">
      <w:pPr>
        <w:pStyle w:val="ConsPlusNormal"/>
        <w:jc w:val="both"/>
      </w:pPr>
    </w:p>
    <w:p w:rsidR="007E2B29" w:rsidRDefault="007E2B29">
      <w:pPr>
        <w:pStyle w:val="ConsPlusNormal"/>
        <w:ind w:firstLine="540"/>
        <w:jc w:val="both"/>
      </w:pPr>
      <w:bookmarkStart w:id="10" w:name="P467"/>
      <w:bookmarkEnd w:id="10"/>
      <w:r>
        <w:t>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w:t>
      </w:r>
    </w:p>
    <w:p w:rsidR="007E2B29" w:rsidRDefault="007E2B29">
      <w:pPr>
        <w:pStyle w:val="ConsPlusNormal"/>
        <w:spacing w:before="220"/>
        <w:ind w:firstLine="540"/>
        <w:jc w:val="both"/>
      </w:pPr>
      <w:r>
        <w:t>работники библиотек образовательных организаций;</w:t>
      </w:r>
    </w:p>
    <w:p w:rsidR="007E2B29" w:rsidRDefault="007E2B29">
      <w:pPr>
        <w:pStyle w:val="ConsPlusNormal"/>
        <w:spacing w:before="220"/>
        <w:ind w:firstLine="540"/>
        <w:jc w:val="both"/>
      </w:pPr>
      <w:r>
        <w:t>специалисты учреждений культуры (библиотек, музеев, учреждений клубного типа) и учреждений кинематографии;</w:t>
      </w:r>
    </w:p>
    <w:p w:rsidR="007E2B29" w:rsidRDefault="007E2B29">
      <w:pPr>
        <w:pStyle w:val="ConsPlusNormal"/>
        <w:spacing w:before="220"/>
        <w:ind w:firstLine="540"/>
        <w:jc w:val="both"/>
      </w:pPr>
      <w:r>
        <w:t>медицинские работники образовательных организаций: врачи и работники, занимающие должности среднего медицинского персонала;</w:t>
      </w:r>
    </w:p>
    <w:p w:rsidR="007E2B29" w:rsidRDefault="007E2B29">
      <w:pPr>
        <w:pStyle w:val="ConsPlusNormal"/>
        <w:jc w:val="both"/>
      </w:pPr>
      <w:r>
        <w:t xml:space="preserve">(в ред. </w:t>
      </w:r>
      <w:hyperlink r:id="rId65" w:history="1">
        <w:r>
          <w:rPr>
            <w:color w:val="0000FF"/>
          </w:rPr>
          <w:t>Закона</w:t>
        </w:r>
      </w:hyperlink>
      <w:r>
        <w:t xml:space="preserve"> Волгоградской области от 28.11.2016 N 116-ОД)</w:t>
      </w:r>
    </w:p>
    <w:p w:rsidR="007E2B29" w:rsidRDefault="007E2B29">
      <w:pPr>
        <w:pStyle w:val="ConsPlusNormal"/>
        <w:spacing w:before="220"/>
        <w:ind w:firstLine="540"/>
        <w:jc w:val="both"/>
      </w:pPr>
      <w:r>
        <w:t>работники медицинских организаций: врачи, провизоры, работники, занимающие должности среднего медицинского и фармацевтического персонала, медицинские психологи, социальные работники, специалисты по социальной работе;</w:t>
      </w:r>
    </w:p>
    <w:p w:rsidR="007E2B29" w:rsidRDefault="007E2B29">
      <w:pPr>
        <w:pStyle w:val="ConsPlusNormal"/>
        <w:jc w:val="both"/>
      </w:pPr>
      <w:r>
        <w:t xml:space="preserve">(абзац введен </w:t>
      </w:r>
      <w:hyperlink r:id="rId66" w:history="1">
        <w:r>
          <w:rPr>
            <w:color w:val="0000FF"/>
          </w:rPr>
          <w:t>Законом</w:t>
        </w:r>
      </w:hyperlink>
      <w:r>
        <w:t xml:space="preserve"> Волгоградской области от 28.11.2016 N 116-ОД)</w:t>
      </w:r>
    </w:p>
    <w:p w:rsidR="007E2B29" w:rsidRDefault="007E2B29">
      <w:pPr>
        <w:pStyle w:val="ConsPlusNormal"/>
        <w:spacing w:before="220"/>
        <w:ind w:firstLine="540"/>
        <w:jc w:val="both"/>
      </w:pPr>
      <w:r>
        <w:t>специалисты государственной ветеринарной службы, имеющие высшее образование или среднее профессиональное образование по программам подготовки специалистов среднего звена;</w:t>
      </w:r>
    </w:p>
    <w:p w:rsidR="007E2B29" w:rsidRDefault="007E2B29">
      <w:pPr>
        <w:pStyle w:val="ConsPlusNormal"/>
        <w:spacing w:before="220"/>
        <w:ind w:firstLine="540"/>
        <w:jc w:val="both"/>
      </w:pPr>
      <w:r>
        <w:t>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rsidR="007E2B29" w:rsidRDefault="007E2B29">
      <w:pPr>
        <w:pStyle w:val="ConsPlusNormal"/>
        <w:pBdr>
          <w:top w:val="single" w:sz="6" w:space="0" w:color="auto"/>
        </w:pBdr>
        <w:spacing w:before="100" w:after="100"/>
        <w:jc w:val="both"/>
        <w:rPr>
          <w:sz w:val="2"/>
          <w:szCs w:val="2"/>
        </w:rPr>
      </w:pPr>
    </w:p>
    <w:p w:rsidR="007E2B29" w:rsidRDefault="007E2B29">
      <w:pPr>
        <w:pStyle w:val="ConsPlusNormal"/>
        <w:ind w:firstLine="540"/>
        <w:jc w:val="both"/>
      </w:pPr>
      <w:hyperlink r:id="rId67" w:history="1">
        <w:r>
          <w:rPr>
            <w:color w:val="0000FF"/>
          </w:rPr>
          <w:t>Законом</w:t>
        </w:r>
      </w:hyperlink>
      <w:r>
        <w:t xml:space="preserve"> Волгоградской области от 15.06.2017 N 46-ОД в абзац восьмой части 1 статьи 36 внесены изменения, действие которых </w:t>
      </w:r>
      <w:hyperlink r:id="rId68" w:history="1">
        <w:r>
          <w:rPr>
            <w:color w:val="0000FF"/>
          </w:rPr>
          <w:t>распространяется</w:t>
        </w:r>
      </w:hyperlink>
      <w:r>
        <w:t xml:space="preserve"> на правоотношения, возникшие с 1 января 2017 года.</w:t>
      </w:r>
    </w:p>
    <w:p w:rsidR="007E2B29" w:rsidRDefault="007E2B29">
      <w:pPr>
        <w:pStyle w:val="ConsPlusNormal"/>
        <w:pBdr>
          <w:top w:val="single" w:sz="6" w:space="0" w:color="auto"/>
        </w:pBdr>
        <w:spacing w:before="100" w:after="100"/>
        <w:jc w:val="both"/>
        <w:rPr>
          <w:sz w:val="2"/>
          <w:szCs w:val="2"/>
        </w:rPr>
      </w:pPr>
    </w:p>
    <w:p w:rsidR="007E2B29" w:rsidRDefault="007E2B29">
      <w:pPr>
        <w:pStyle w:val="ConsPlusNormal"/>
        <w:ind w:firstLine="540"/>
        <w:jc w:val="both"/>
      </w:pPr>
      <w:r>
        <w:t>работники организаций социального обслуживания: врачи, провизоры, работники из числа среднего медицинского и фармацевтического персонала, библиотекари, культорганизаторы, концертмейстеры, музыкальные руководители, инструкторы-методисты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приема граждан, социального сопровождения и организационно-технической работы, заведующие отделением социального обслуживания на дому.</w:t>
      </w:r>
    </w:p>
    <w:p w:rsidR="007E2B29" w:rsidRDefault="007E2B29">
      <w:pPr>
        <w:pStyle w:val="ConsPlusNormal"/>
        <w:jc w:val="both"/>
      </w:pPr>
      <w:r>
        <w:t xml:space="preserve">(в ред. Законов Волгоградской области от 10.06.2016 </w:t>
      </w:r>
      <w:hyperlink r:id="rId69" w:history="1">
        <w:r>
          <w:rPr>
            <w:color w:val="0000FF"/>
          </w:rPr>
          <w:t>N 53-ОД</w:t>
        </w:r>
      </w:hyperlink>
      <w:r>
        <w:t xml:space="preserve">, от 28.11.2016 </w:t>
      </w:r>
      <w:hyperlink r:id="rId70" w:history="1">
        <w:r>
          <w:rPr>
            <w:color w:val="0000FF"/>
          </w:rPr>
          <w:t>N 116-ОД</w:t>
        </w:r>
      </w:hyperlink>
      <w:r>
        <w:t xml:space="preserve">, от 15.06.2017 </w:t>
      </w:r>
      <w:hyperlink r:id="rId71" w:history="1">
        <w:r>
          <w:rPr>
            <w:color w:val="0000FF"/>
          </w:rPr>
          <w:t>N 46-ОД</w:t>
        </w:r>
      </w:hyperlink>
      <w:r>
        <w:t>)</w:t>
      </w:r>
    </w:p>
    <w:p w:rsidR="007E2B29" w:rsidRDefault="007E2B29">
      <w:pPr>
        <w:pStyle w:val="ConsPlusNormal"/>
        <w:spacing w:before="220"/>
        <w:ind w:firstLine="540"/>
        <w:jc w:val="both"/>
      </w:pPr>
      <w:r>
        <w:lastRenderedPageBreak/>
        <w:t>Вышеперечисленные в настоящей части категории граждан далее именуются специалисты.</w:t>
      </w:r>
    </w:p>
    <w:p w:rsidR="007E2B29" w:rsidRDefault="007E2B29">
      <w:pPr>
        <w:pStyle w:val="ConsPlusNormal"/>
        <w:spacing w:before="220"/>
        <w:ind w:firstLine="540"/>
        <w:jc w:val="both"/>
      </w:pPr>
      <w:r>
        <w:t xml:space="preserve">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вышедшими на пенсию с должностей, указанных в </w:t>
      </w:r>
      <w:hyperlink w:anchor="P467" w:history="1">
        <w:r>
          <w:rPr>
            <w:color w:val="0000FF"/>
          </w:rPr>
          <w:t>части 1</w:t>
        </w:r>
      </w:hyperlink>
      <w:r>
        <w:t xml:space="preserve"> настоящей статьи (далее - пенсионеры).</w:t>
      </w:r>
    </w:p>
    <w:p w:rsidR="007E2B29" w:rsidRDefault="007E2B29">
      <w:pPr>
        <w:pStyle w:val="ConsPlusNormal"/>
        <w:jc w:val="both"/>
      </w:pPr>
      <w:r>
        <w:t xml:space="preserve">(в ред. </w:t>
      </w:r>
      <w:hyperlink r:id="rId72"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37. Меры социальной поддержки, предоставляемые специалистам и пенсионерам</w:t>
      </w:r>
    </w:p>
    <w:p w:rsidR="007E2B29" w:rsidRDefault="007E2B29">
      <w:pPr>
        <w:pStyle w:val="ConsPlusNormal"/>
        <w:jc w:val="both"/>
      </w:pPr>
    </w:p>
    <w:p w:rsidR="007E2B29" w:rsidRDefault="007E2B29">
      <w:pPr>
        <w:pStyle w:val="ConsPlusNormal"/>
        <w:ind w:firstLine="540"/>
        <w:jc w:val="both"/>
      </w:pPr>
      <w:r>
        <w:t>1. Специалистам и пенсионерам предоставляются меры социальной поддержки по оплате жилья, электроосвещения и отопления жилья в виде:</w:t>
      </w:r>
    </w:p>
    <w:p w:rsidR="007E2B29" w:rsidRDefault="007E2B29">
      <w:pPr>
        <w:pStyle w:val="ConsPlusNormal"/>
        <w:spacing w:before="220"/>
        <w:ind w:firstLine="540"/>
        <w:jc w:val="both"/>
      </w:pPr>
      <w:r>
        <w:t>ежемесячной денежной компенсации расходов по оплате жилья;</w:t>
      </w:r>
    </w:p>
    <w:p w:rsidR="007E2B29" w:rsidRDefault="007E2B29">
      <w:pPr>
        <w:pStyle w:val="ConsPlusNormal"/>
        <w:spacing w:before="220"/>
        <w:ind w:firstLine="540"/>
        <w:jc w:val="both"/>
      </w:pPr>
      <w:r>
        <w:t>ежемесячной денежной компенсации расходов по оплате электроосвещения;</w:t>
      </w:r>
    </w:p>
    <w:p w:rsidR="007E2B29" w:rsidRDefault="007E2B29">
      <w:pPr>
        <w:pStyle w:val="ConsPlusNormal"/>
        <w:spacing w:before="220"/>
        <w:ind w:firstLine="540"/>
        <w:jc w:val="both"/>
      </w:pPr>
      <w:r>
        <w:t>ежемесячной денежной компенсации расходов по оплате отопления жилья.</w:t>
      </w:r>
    </w:p>
    <w:p w:rsidR="007E2B29" w:rsidRDefault="007E2B29">
      <w:pPr>
        <w:pStyle w:val="ConsPlusNormal"/>
        <w:spacing w:before="220"/>
        <w:ind w:firstLine="540"/>
        <w:jc w:val="both"/>
      </w:pPr>
      <w:bookmarkStart w:id="11" w:name="P491"/>
      <w:bookmarkEnd w:id="11"/>
      <w:r>
        <w:t>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7E2B29" w:rsidRDefault="007E2B29">
      <w:pPr>
        <w:pStyle w:val="ConsPlusNormal"/>
        <w:spacing w:before="220"/>
        <w:ind w:firstLine="540"/>
        <w:jc w:val="both"/>
      </w:pPr>
      <w:r>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rsidR="007E2B29" w:rsidRDefault="007E2B29">
      <w:pPr>
        <w:pStyle w:val="ConsPlusNormal"/>
        <w:spacing w:before="220"/>
        <w:ind w:firstLine="540"/>
        <w:jc w:val="both"/>
      </w:pPr>
      <w:r>
        <w:t>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rsidR="007E2B29" w:rsidRDefault="007E2B29">
      <w:pPr>
        <w:pStyle w:val="ConsPlusNormal"/>
        <w:spacing w:before="220"/>
        <w:ind w:firstLine="540"/>
        <w:jc w:val="both"/>
      </w:pPr>
      <w:r>
        <w:t>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 до 24 лет, родители).</w:t>
      </w:r>
    </w:p>
    <w:p w:rsidR="007E2B29" w:rsidRDefault="007E2B29">
      <w:pPr>
        <w:pStyle w:val="ConsPlusNormal"/>
        <w:jc w:val="both"/>
      </w:pPr>
      <w:r>
        <w:t xml:space="preserve">(в ред. </w:t>
      </w:r>
      <w:hyperlink r:id="rId73"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6. Расходы по оплате электроосвещения членам семьи специалиста не компенсируются.</w:t>
      </w:r>
    </w:p>
    <w:p w:rsidR="007E2B29" w:rsidRDefault="007E2B29">
      <w:pPr>
        <w:pStyle w:val="ConsPlusNormal"/>
        <w:jc w:val="both"/>
      </w:pPr>
    </w:p>
    <w:p w:rsidR="007E2B29" w:rsidRDefault="007E2B29">
      <w:pPr>
        <w:pStyle w:val="ConsPlusNormal"/>
        <w:ind w:firstLine="540"/>
        <w:jc w:val="both"/>
        <w:outlineLvl w:val="1"/>
      </w:pPr>
      <w:r>
        <w:t>Статья 38. Ежемесячная денежная компенсация расходов по оплате жилья</w:t>
      </w:r>
    </w:p>
    <w:p w:rsidR="007E2B29" w:rsidRDefault="007E2B29">
      <w:pPr>
        <w:pStyle w:val="ConsPlusNormal"/>
        <w:jc w:val="both"/>
      </w:pPr>
    </w:p>
    <w:p w:rsidR="007E2B29" w:rsidRDefault="007E2B29">
      <w:pPr>
        <w:pStyle w:val="ConsPlusNormal"/>
        <w:ind w:firstLine="540"/>
        <w:jc w:val="both"/>
      </w:pPr>
      <w:bookmarkStart w:id="12" w:name="P500"/>
      <w:bookmarkEnd w:id="12"/>
      <w: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устанавливаются органами местного самоуправления.</w:t>
      </w:r>
    </w:p>
    <w:p w:rsidR="007E2B29" w:rsidRDefault="007E2B29">
      <w:pPr>
        <w:pStyle w:val="ConsPlusNormal"/>
        <w:spacing w:before="220"/>
        <w:ind w:firstLine="540"/>
        <w:jc w:val="both"/>
      </w:pPr>
      <w:r>
        <w:lastRenderedPageBreak/>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anchor="P500" w:history="1">
        <w:r>
          <w:rPr>
            <w:color w:val="0000FF"/>
          </w:rPr>
          <w:t>абзацем первым</w:t>
        </w:r>
      </w:hyperlink>
      <w:r>
        <w:t xml:space="preserve"> настоящей части, но не более цены за наем жилья в муниципальном и государственном жилищных фондах.</w:t>
      </w:r>
    </w:p>
    <w:p w:rsidR="007E2B29" w:rsidRDefault="007E2B29">
      <w:pPr>
        <w:pStyle w:val="ConsPlusNormal"/>
        <w:spacing w:before="220"/>
        <w:ind w:firstLine="540"/>
        <w:jc w:val="both"/>
      </w:pPr>
      <w:r>
        <w:t>2. Ежемесячная денежная компенсация по оплате жилья не предоставляется в случае:</w:t>
      </w:r>
    </w:p>
    <w:p w:rsidR="007E2B29" w:rsidRDefault="007E2B29">
      <w:pPr>
        <w:pStyle w:val="ConsPlusNormal"/>
        <w:spacing w:before="22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7E2B29" w:rsidRDefault="007E2B29">
      <w:pPr>
        <w:pStyle w:val="ConsPlusNormal"/>
        <w:spacing w:before="22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7E2B29" w:rsidRDefault="007E2B29">
      <w:pPr>
        <w:pStyle w:val="ConsPlusNormal"/>
        <w:jc w:val="both"/>
      </w:pPr>
    </w:p>
    <w:p w:rsidR="007E2B29" w:rsidRDefault="007E2B29">
      <w:pPr>
        <w:pStyle w:val="ConsPlusNormal"/>
        <w:ind w:firstLine="540"/>
        <w:jc w:val="both"/>
        <w:outlineLvl w:val="1"/>
      </w:pPr>
      <w:r>
        <w:t>Статья 39. Ежемесячная денежная компенсация расходов по оплате электроосвещения</w:t>
      </w:r>
    </w:p>
    <w:p w:rsidR="007E2B29" w:rsidRDefault="007E2B29">
      <w:pPr>
        <w:pStyle w:val="ConsPlusNormal"/>
        <w:jc w:val="both"/>
      </w:pPr>
    </w:p>
    <w:p w:rsidR="007E2B29" w:rsidRDefault="007E2B29">
      <w:pPr>
        <w:pStyle w:val="ConsPlusNormal"/>
        <w:ind w:firstLine="540"/>
        <w:jc w:val="both"/>
      </w:pPr>
      <w:r>
        <w:t xml:space="preserve">1. Ежемесячная денежная компенсация расходов по оплате электроосвещения помимо условий, предусмотренных в </w:t>
      </w:r>
      <w:hyperlink w:anchor="P491" w:history="1">
        <w:r>
          <w:rPr>
            <w:color w:val="0000FF"/>
          </w:rPr>
          <w:t>части 2 статьи 37</w:t>
        </w:r>
      </w:hyperlink>
      <w:r>
        <w:t xml:space="preserve"> настоящего Кодекса, предоставляется также в случае:</w:t>
      </w:r>
    </w:p>
    <w:p w:rsidR="007E2B29" w:rsidRDefault="007E2B29">
      <w:pPr>
        <w:pStyle w:val="ConsPlusNormal"/>
        <w:spacing w:before="22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7E2B29" w:rsidRDefault="007E2B29">
      <w:pPr>
        <w:pStyle w:val="ConsPlusNormal"/>
        <w:spacing w:before="22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7E2B29" w:rsidRDefault="007E2B29">
      <w:pPr>
        <w:pStyle w:val="ConsPlusNormal"/>
        <w:spacing w:before="220"/>
        <w:ind w:firstLine="540"/>
        <w:jc w:val="both"/>
      </w:pPr>
      <w:r>
        <w:t>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rsidR="007E2B29" w:rsidRDefault="007E2B29">
      <w:pPr>
        <w:pStyle w:val="ConsPlusNormal"/>
        <w:jc w:val="both"/>
      </w:pPr>
    </w:p>
    <w:p w:rsidR="007E2B29" w:rsidRDefault="007E2B29">
      <w:pPr>
        <w:pStyle w:val="ConsPlusNormal"/>
        <w:ind w:firstLine="540"/>
        <w:jc w:val="both"/>
        <w:outlineLvl w:val="1"/>
      </w:pPr>
      <w:r>
        <w:t>Статья 40. Ежемесячная денежная компенсация расходов по оплате отопления жилья</w:t>
      </w:r>
    </w:p>
    <w:p w:rsidR="007E2B29" w:rsidRDefault="007E2B29">
      <w:pPr>
        <w:pStyle w:val="ConsPlusNormal"/>
        <w:jc w:val="both"/>
      </w:pPr>
    </w:p>
    <w:p w:rsidR="007E2B29" w:rsidRDefault="007E2B29">
      <w:pPr>
        <w:pStyle w:val="ConsPlusNormal"/>
        <w:ind w:firstLine="540"/>
        <w:jc w:val="both"/>
      </w:pPr>
      <w:r>
        <w:t xml:space="preserve">1. Ежемесячная денежная компенсация расходов по оплате отопления жилья помимо условий, предусмотренных в </w:t>
      </w:r>
      <w:hyperlink w:anchor="P491" w:history="1">
        <w:r>
          <w:rPr>
            <w:color w:val="0000FF"/>
          </w:rPr>
          <w:t>части 2 статьи 37</w:t>
        </w:r>
      </w:hyperlink>
      <w:r>
        <w:t xml:space="preserve"> настоящего Кодекса, предоставляется также в случае:</w:t>
      </w:r>
    </w:p>
    <w:p w:rsidR="007E2B29" w:rsidRDefault="007E2B29">
      <w:pPr>
        <w:pStyle w:val="ConsPlusNormal"/>
        <w:spacing w:before="22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7E2B29" w:rsidRDefault="007E2B29">
      <w:pPr>
        <w:pStyle w:val="ConsPlusNormal"/>
        <w:spacing w:before="22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7E2B29" w:rsidRDefault="007E2B29">
      <w:pPr>
        <w:pStyle w:val="ConsPlusNormal"/>
        <w:spacing w:before="220"/>
        <w:ind w:firstLine="540"/>
        <w:jc w:val="both"/>
      </w:pPr>
      <w:r>
        <w:t>2. Ежемесячная денежная компенсация расходов по оплате отопления жилья предоставляется:</w:t>
      </w:r>
    </w:p>
    <w:p w:rsidR="007E2B29" w:rsidRDefault="007E2B29">
      <w:pPr>
        <w:pStyle w:val="ConsPlusNormal"/>
        <w:spacing w:before="220"/>
        <w:ind w:firstLine="540"/>
        <w:jc w:val="both"/>
      </w:pPr>
      <w:r>
        <w:t>в домах с центральной системой теплоснабжения - исходя из установленных среднеобластных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 xml:space="preserve">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пределах </w:t>
      </w:r>
      <w:r>
        <w:lastRenderedPageBreak/>
        <w:t>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При использовании печного отопления жилья возмещение расходов на приобретение топлива производится исходя из среднеобластных нормативов отапливаемой занимаемой площади в пределах социальной нормы площади жилья, установленной Администрацией Волгоградской области, один раз в год.</w:t>
      </w:r>
    </w:p>
    <w:p w:rsidR="007E2B29" w:rsidRDefault="007E2B29">
      <w:pPr>
        <w:pStyle w:val="ConsPlusNormal"/>
        <w:spacing w:before="220"/>
        <w:ind w:firstLine="540"/>
        <w:jc w:val="both"/>
      </w:pPr>
      <w: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
    <w:p w:rsidR="007E2B29" w:rsidRDefault="007E2B29">
      <w:pPr>
        <w:pStyle w:val="ConsPlusNormal"/>
        <w:jc w:val="both"/>
      </w:pPr>
    </w:p>
    <w:p w:rsidR="007E2B29" w:rsidRDefault="007E2B29">
      <w:pPr>
        <w:pStyle w:val="ConsPlusNormal"/>
        <w:ind w:firstLine="540"/>
        <w:jc w:val="both"/>
        <w:outlineLvl w:val="1"/>
      </w:pPr>
      <w:r>
        <w:t>Статья 41. Выбор мер социальной поддержки</w:t>
      </w:r>
    </w:p>
    <w:p w:rsidR="007E2B29" w:rsidRDefault="007E2B29">
      <w:pPr>
        <w:pStyle w:val="ConsPlusNormal"/>
        <w:jc w:val="both"/>
      </w:pPr>
    </w:p>
    <w:p w:rsidR="007E2B29" w:rsidRDefault="007E2B29">
      <w:pPr>
        <w:pStyle w:val="ConsPlusNormal"/>
        <w:ind w:firstLine="540"/>
        <w:jc w:val="both"/>
      </w:pPr>
      <w:r>
        <w:t>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rsidR="007E2B29" w:rsidRDefault="007E2B29">
      <w:pPr>
        <w:pStyle w:val="ConsPlusNormal"/>
        <w:spacing w:before="22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7E2B29" w:rsidRDefault="007E2B29">
      <w:pPr>
        <w:pStyle w:val="ConsPlusNormal"/>
        <w:spacing w:before="220"/>
        <w:ind w:firstLine="540"/>
        <w:jc w:val="both"/>
      </w:pPr>
      <w: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rsidR="007E2B29" w:rsidRDefault="007E2B29">
      <w:pPr>
        <w:pStyle w:val="ConsPlusNormal"/>
        <w:jc w:val="both"/>
      </w:pPr>
      <w:r>
        <w:t xml:space="preserve">(в ред. </w:t>
      </w:r>
      <w:hyperlink r:id="rId74"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340" w:history="1">
        <w:r>
          <w:rPr>
            <w:color w:val="0000FF"/>
          </w:rPr>
          <w:t>главами 3</w:t>
        </w:r>
      </w:hyperlink>
      <w:r>
        <w:t xml:space="preserve"> и </w:t>
      </w:r>
      <w:hyperlink w:anchor="P534" w:history="1">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7E2B29" w:rsidRDefault="007E2B29">
      <w:pPr>
        <w:pStyle w:val="ConsPlusNormal"/>
        <w:jc w:val="both"/>
      </w:pPr>
    </w:p>
    <w:p w:rsidR="007E2B29" w:rsidRDefault="007E2B29">
      <w:pPr>
        <w:pStyle w:val="ConsPlusTitle"/>
        <w:jc w:val="center"/>
        <w:outlineLvl w:val="0"/>
      </w:pPr>
      <w:bookmarkStart w:id="13" w:name="P534"/>
      <w:bookmarkEnd w:id="13"/>
      <w:r>
        <w:t>Глава 5. МЕРЫ СОЦИАЛЬНОЙ ПОДДЕРЖКИ ИНЫХ КАТЕГОРИЙ ГРАЖДАН</w:t>
      </w:r>
    </w:p>
    <w:p w:rsidR="007E2B29" w:rsidRDefault="007E2B29">
      <w:pPr>
        <w:pStyle w:val="ConsPlusNormal"/>
        <w:jc w:val="both"/>
      </w:pPr>
    </w:p>
    <w:p w:rsidR="007E2B29" w:rsidRDefault="007E2B29">
      <w:pPr>
        <w:pStyle w:val="ConsPlusNormal"/>
        <w:ind w:firstLine="540"/>
        <w:jc w:val="both"/>
        <w:outlineLvl w:val="1"/>
      </w:pPr>
      <w:r>
        <w:t>Статья 42. Получатели мер социальной поддержки из числа иных категорий граждан</w:t>
      </w:r>
    </w:p>
    <w:p w:rsidR="007E2B29" w:rsidRDefault="007E2B29">
      <w:pPr>
        <w:pStyle w:val="ConsPlusNormal"/>
        <w:jc w:val="both"/>
      </w:pPr>
    </w:p>
    <w:p w:rsidR="007E2B29" w:rsidRDefault="007E2B29">
      <w:pPr>
        <w:pStyle w:val="ConsPlusNormal"/>
        <w:ind w:firstLine="540"/>
        <w:jc w:val="both"/>
      </w:pPr>
      <w:r>
        <w:t>В соответствии с настоящей главой меры социальной поддержки предоставляются:</w:t>
      </w:r>
    </w:p>
    <w:p w:rsidR="007E2B29" w:rsidRDefault="007E2B29">
      <w:pPr>
        <w:pStyle w:val="ConsPlusNormal"/>
        <w:spacing w:before="220"/>
        <w:ind w:firstLine="540"/>
        <w:jc w:val="both"/>
      </w:pPr>
      <w:r>
        <w:t xml:space="preserve">реабилитированным лицам и лицам, признанным пострадавшими от политических репрессий в соответствии с </w:t>
      </w:r>
      <w:hyperlink r:id="rId75" w:history="1">
        <w:r>
          <w:rPr>
            <w:color w:val="0000FF"/>
          </w:rPr>
          <w:t>Законом</w:t>
        </w:r>
      </w:hyperlink>
      <w:r>
        <w:t xml:space="preserve"> Российской Федерации от 18 октября 1991 г. N 1761-I "О реабилитации жертв политических репрессий" (далее - жертвы политических репрессий);</w:t>
      </w:r>
    </w:p>
    <w:p w:rsidR="007E2B29" w:rsidRDefault="007E2B29">
      <w:pPr>
        <w:pStyle w:val="ConsPlusNormal"/>
        <w:spacing w:before="220"/>
        <w:ind w:firstLine="540"/>
        <w:jc w:val="both"/>
      </w:pPr>
      <w:r>
        <w:t>гражданам, находившимся в несовершеннолетнем возрасте в период с 23 августа 1942 года по 2 февраля 1943 года на территории, охваченной боевыми действиями, соответствующей административно-территориальному делению города Сталинграда по состоянию на указанный период (далее - дети Сталинграда);</w:t>
      </w:r>
    </w:p>
    <w:p w:rsidR="007E2B29" w:rsidRDefault="007E2B29">
      <w:pPr>
        <w:pStyle w:val="ConsPlusNormal"/>
        <w:spacing w:before="220"/>
        <w:ind w:firstLine="540"/>
        <w:jc w:val="both"/>
      </w:pPr>
      <w:r>
        <w:lastRenderedPageBreak/>
        <w:t>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действий;</w:t>
      </w:r>
    </w:p>
    <w:p w:rsidR="007E2B29" w:rsidRDefault="007E2B29">
      <w:pPr>
        <w:pStyle w:val="ConsPlusNormal"/>
        <w:jc w:val="both"/>
      </w:pPr>
      <w:r>
        <w:t xml:space="preserve">(в ред. </w:t>
      </w:r>
      <w:hyperlink r:id="rId76" w:history="1">
        <w:r>
          <w:rPr>
            <w:color w:val="0000FF"/>
          </w:rPr>
          <w:t>Закона</w:t>
        </w:r>
      </w:hyperlink>
      <w:r>
        <w:t xml:space="preserve"> Волгоградской области от 15.06.2017 N 46-ОД)</w:t>
      </w:r>
    </w:p>
    <w:p w:rsidR="007E2B29" w:rsidRDefault="007E2B29">
      <w:pPr>
        <w:pStyle w:val="ConsPlusNormal"/>
        <w:spacing w:before="220"/>
        <w:ind w:firstLine="540"/>
        <w:jc w:val="both"/>
      </w:pPr>
      <w:r>
        <w:t>студентам, являющимся детьми из многодетных семей;</w:t>
      </w:r>
    </w:p>
    <w:p w:rsidR="007E2B29" w:rsidRDefault="007E2B29">
      <w:pPr>
        <w:pStyle w:val="ConsPlusNormal"/>
        <w:spacing w:before="220"/>
        <w:ind w:firstLine="540"/>
        <w:jc w:val="both"/>
      </w:pPr>
      <w:r>
        <w:t>обучающимся в муниципальных общеобразовательных организациях в Волгоградской области.</w:t>
      </w:r>
    </w:p>
    <w:p w:rsidR="007E2B29" w:rsidRDefault="007E2B29">
      <w:pPr>
        <w:pStyle w:val="ConsPlusNormal"/>
        <w:jc w:val="both"/>
      </w:pPr>
    </w:p>
    <w:p w:rsidR="007E2B29" w:rsidRDefault="007E2B29">
      <w:pPr>
        <w:pStyle w:val="ConsPlusNormal"/>
        <w:ind w:firstLine="540"/>
        <w:jc w:val="both"/>
        <w:outlineLvl w:val="1"/>
      </w:pPr>
      <w:bookmarkStart w:id="14" w:name="P546"/>
      <w:bookmarkEnd w:id="14"/>
      <w:r>
        <w:t>Статья 43. Меры социальной поддержки жертв политических репрессий</w:t>
      </w:r>
    </w:p>
    <w:p w:rsidR="007E2B29" w:rsidRDefault="007E2B29">
      <w:pPr>
        <w:pStyle w:val="ConsPlusNormal"/>
        <w:jc w:val="both"/>
      </w:pPr>
    </w:p>
    <w:p w:rsidR="007E2B29" w:rsidRDefault="007E2B29">
      <w:pPr>
        <w:pStyle w:val="ConsPlusNormal"/>
        <w:ind w:firstLine="540"/>
        <w:jc w:val="both"/>
      </w:pPr>
      <w:r>
        <w:t>1. Жертвам политических репрессий предоставляются следующие меры социальной поддержки:</w:t>
      </w:r>
    </w:p>
    <w:p w:rsidR="007E2B29" w:rsidRDefault="007E2B29">
      <w:pPr>
        <w:pStyle w:val="ConsPlusNormal"/>
        <w:spacing w:before="220"/>
        <w:ind w:firstLine="540"/>
        <w:jc w:val="both"/>
      </w:pPr>
      <w:r>
        <w:t>1) ежемесячная денежная выплата в размере 638 рублей;</w:t>
      </w:r>
    </w:p>
    <w:p w:rsidR="007E2B29" w:rsidRDefault="007E2B29">
      <w:pPr>
        <w:pStyle w:val="ConsPlusNormal"/>
        <w:spacing w:before="220"/>
        <w:ind w:firstLine="540"/>
        <w:jc w:val="both"/>
      </w:pPr>
      <w: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7E2B29" w:rsidRDefault="007E2B29">
      <w:pPr>
        <w:pStyle w:val="ConsPlusNormal"/>
        <w:spacing w:before="220"/>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7E2B29" w:rsidRDefault="007E2B29">
      <w:pPr>
        <w:pStyle w:val="ConsPlusNormal"/>
        <w:spacing w:before="220"/>
        <w:ind w:firstLine="540"/>
        <w:jc w:val="both"/>
      </w:pPr>
      <w:r>
        <w:t>4) ежемесячная денежная выплата на компенсацию 50 процентов:</w:t>
      </w:r>
    </w:p>
    <w:p w:rsidR="007E2B29" w:rsidRDefault="007E2B29">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в том числе на каждого совместно проживающего члена семьи;</w:t>
      </w:r>
    </w:p>
    <w:p w:rsidR="007E2B29" w:rsidRDefault="007E2B29">
      <w:pPr>
        <w:pStyle w:val="ConsPlusNormal"/>
        <w:jc w:val="both"/>
      </w:pPr>
      <w:r>
        <w:t xml:space="preserve">(в ред. </w:t>
      </w:r>
      <w:hyperlink r:id="rId77" w:history="1">
        <w:r>
          <w:rPr>
            <w:color w:val="0000FF"/>
          </w:rPr>
          <w:t>Закона</w:t>
        </w:r>
      </w:hyperlink>
      <w:r>
        <w:t xml:space="preserve"> Волгоградской области от 28.11.2016 N 116-ОД)</w:t>
      </w:r>
    </w:p>
    <w:p w:rsidR="007E2B29" w:rsidRDefault="007E2B2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E2B29" w:rsidRDefault="007E2B29">
      <w:pPr>
        <w:pStyle w:val="ConsPlusNormal"/>
        <w:spacing w:before="220"/>
        <w:ind w:firstLine="540"/>
        <w:jc w:val="both"/>
      </w:pPr>
      <w:r>
        <w:t xml:space="preserve">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w:t>
      </w:r>
      <w:r>
        <w:lastRenderedPageBreak/>
        <w:t>- гражданам, проживающим в домах, не имеющих центрального отопления, в том числе на каждого совместно проживающего члена семьи;</w:t>
      </w:r>
    </w:p>
    <w:p w:rsidR="007E2B29" w:rsidRDefault="007E2B29">
      <w:pPr>
        <w:pStyle w:val="ConsPlusNormal"/>
        <w:jc w:val="both"/>
      </w:pPr>
      <w:r>
        <w:t xml:space="preserve">(в ред. </w:t>
      </w:r>
      <w:hyperlink r:id="rId78" w:history="1">
        <w:r>
          <w:rPr>
            <w:color w:val="0000FF"/>
          </w:rPr>
          <w:t>Закона</w:t>
        </w:r>
      </w:hyperlink>
      <w:r>
        <w:t xml:space="preserve"> Волгоградской области от 28.11.2016 N 116-ОД)</w:t>
      </w:r>
    </w:p>
    <w:p w:rsidR="007E2B29" w:rsidRDefault="007E2B29">
      <w:pPr>
        <w:pStyle w:val="ConsPlusNonformat"/>
        <w:spacing w:before="200"/>
        <w:jc w:val="both"/>
      </w:pPr>
      <w:r>
        <w:t xml:space="preserve">     1</w:t>
      </w:r>
    </w:p>
    <w:p w:rsidR="007E2B29" w:rsidRDefault="007E2B29">
      <w:pPr>
        <w:pStyle w:val="ConsPlusNonformat"/>
        <w:jc w:val="both"/>
      </w:pPr>
      <w:r>
        <w:t xml:space="preserve">    5 )  ежегодная  денежная выплата на компенсацию  50 процентов стоимости</w:t>
      </w:r>
    </w:p>
    <w:p w:rsidR="007E2B29" w:rsidRDefault="007E2B29">
      <w:pPr>
        <w:pStyle w:val="ConsPlusNonformat"/>
        <w:jc w:val="both"/>
      </w:pPr>
      <w:r>
        <w:t>приобретенного  сжиженного  углеводородного  газа  в баллонах, реализуемого</w:t>
      </w:r>
    </w:p>
    <w:p w:rsidR="007E2B29" w:rsidRDefault="007E2B29">
      <w:pPr>
        <w:pStyle w:val="ConsPlusNonformat"/>
        <w:jc w:val="both"/>
      </w:pPr>
      <w:r>
        <w:t>населению для бытовых нужд, в пределах нормативов потребления, утвержденных</w:t>
      </w:r>
    </w:p>
    <w:p w:rsidR="007E2B29" w:rsidRDefault="007E2B29">
      <w:pPr>
        <w:pStyle w:val="ConsPlusNonformat"/>
        <w:jc w:val="both"/>
      </w:pPr>
      <w:r>
        <w:t>органом исполнительной власти Волгоградской области, уполномоченным в сфере</w:t>
      </w:r>
    </w:p>
    <w:p w:rsidR="007E2B29" w:rsidRDefault="007E2B29">
      <w:pPr>
        <w:pStyle w:val="ConsPlusNonformat"/>
        <w:jc w:val="both"/>
      </w:pPr>
      <w:r>
        <w:t>государственного  регулирования  тарифов, - гражданам, проживающим в домах,</w:t>
      </w:r>
    </w:p>
    <w:p w:rsidR="007E2B29" w:rsidRDefault="007E2B29">
      <w:pPr>
        <w:pStyle w:val="ConsPlusNonformat"/>
        <w:jc w:val="both"/>
      </w:pPr>
      <w:r>
        <w:t>не  подключенных  к  газораспределительной  системе, в том числе на каждого</w:t>
      </w:r>
    </w:p>
    <w:p w:rsidR="007E2B29" w:rsidRDefault="007E2B29">
      <w:pPr>
        <w:pStyle w:val="ConsPlusNonformat"/>
        <w:jc w:val="both"/>
      </w:pPr>
      <w:r>
        <w:t>совместно проживающего члена семьи;</w:t>
      </w:r>
    </w:p>
    <w:p w:rsidR="007E2B29" w:rsidRDefault="007E2B29">
      <w:pPr>
        <w:pStyle w:val="ConsPlusNonformat"/>
        <w:jc w:val="both"/>
      </w:pPr>
      <w:r>
        <w:t xml:space="preserve">     1</w:t>
      </w:r>
    </w:p>
    <w:p w:rsidR="007E2B29" w:rsidRDefault="007E2B29">
      <w:pPr>
        <w:pStyle w:val="ConsPlusNonformat"/>
        <w:jc w:val="both"/>
      </w:pPr>
      <w:r>
        <w:t xml:space="preserve">(п. 5  введен </w:t>
      </w:r>
      <w:hyperlink r:id="rId79" w:history="1">
        <w:r>
          <w:rPr>
            <w:color w:val="0000FF"/>
          </w:rPr>
          <w:t>Законом</w:t>
        </w:r>
      </w:hyperlink>
      <w:r>
        <w:t xml:space="preserve"> Волгоградской области от 28.11.2016 N 116-ОД)</w:t>
      </w:r>
    </w:p>
    <w:p w:rsidR="007E2B29" w:rsidRDefault="007E2B29">
      <w:pPr>
        <w:pStyle w:val="ConsPlusNormal"/>
        <w:ind w:firstLine="540"/>
        <w:jc w:val="both"/>
      </w:pPr>
      <w:r>
        <w:t>6) компенсация расходов за установку телефона;</w:t>
      </w:r>
    </w:p>
    <w:p w:rsidR="007E2B29" w:rsidRDefault="007E2B29">
      <w:pPr>
        <w:pStyle w:val="ConsPlusNormal"/>
        <w:spacing w:before="220"/>
        <w:ind w:firstLine="540"/>
        <w:jc w:val="both"/>
      </w:pPr>
      <w:r>
        <w:t>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E2B29" w:rsidRDefault="007E2B29">
      <w:pPr>
        <w:pStyle w:val="ConsPlusNormal"/>
        <w:jc w:val="both"/>
      </w:pPr>
      <w:r>
        <w:t xml:space="preserve">(п. 7 в ред. </w:t>
      </w:r>
      <w:hyperlink r:id="rId80"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 а также при условии отсутствия задолженности по оплате жилых помещений и коммунальных услуг или при заключении и (или) выполнении ими соглашений по ее погашению.</w:t>
      </w:r>
    </w:p>
    <w:p w:rsidR="007E2B29" w:rsidRDefault="007E2B29">
      <w:pPr>
        <w:pStyle w:val="ConsPlusNormal"/>
        <w:jc w:val="both"/>
      </w:pPr>
      <w:r>
        <w:t xml:space="preserve">(часть 2 в ред. </w:t>
      </w:r>
      <w:hyperlink r:id="rId81" w:history="1">
        <w:r>
          <w:rPr>
            <w:color w:val="0000FF"/>
          </w:rPr>
          <w:t>Закона</w:t>
        </w:r>
      </w:hyperlink>
      <w:r>
        <w:t xml:space="preserve"> Волгоградской области от 15.06.2017 N 46-ОД)</w:t>
      </w:r>
    </w:p>
    <w:p w:rsidR="007E2B29" w:rsidRDefault="007E2B29">
      <w:pPr>
        <w:pStyle w:val="ConsPlusNormal"/>
        <w:jc w:val="both"/>
      </w:pPr>
    </w:p>
    <w:p w:rsidR="007E2B29" w:rsidRDefault="007E2B29">
      <w:pPr>
        <w:pStyle w:val="ConsPlusNormal"/>
        <w:ind w:firstLine="540"/>
        <w:jc w:val="both"/>
        <w:outlineLvl w:val="1"/>
      </w:pPr>
      <w:r>
        <w:t>Статья 44. Меры социальной поддержки детей Сталинграда</w:t>
      </w:r>
    </w:p>
    <w:p w:rsidR="007E2B29" w:rsidRDefault="007E2B29">
      <w:pPr>
        <w:pStyle w:val="ConsPlusNormal"/>
        <w:jc w:val="both"/>
      </w:pPr>
    </w:p>
    <w:p w:rsidR="007E2B29" w:rsidRDefault="007E2B29">
      <w:pPr>
        <w:pStyle w:val="ConsPlusNormal"/>
        <w:ind w:firstLine="540"/>
        <w:jc w:val="both"/>
      </w:pPr>
      <w:r>
        <w:t>1. Детям Сталинграда предоставляются следующие меры социальной поддержки:</w:t>
      </w:r>
    </w:p>
    <w:p w:rsidR="007E2B29" w:rsidRDefault="007E2B29">
      <w:pPr>
        <w:pStyle w:val="ConsPlusNormal"/>
        <w:spacing w:before="220"/>
        <w:ind w:firstLine="540"/>
        <w:jc w:val="both"/>
      </w:pPr>
      <w:r>
        <w:t>1) ежемесячная денежная выплата в размере 399 рублей;</w:t>
      </w:r>
    </w:p>
    <w:p w:rsidR="007E2B29" w:rsidRDefault="007E2B29">
      <w:pPr>
        <w:pStyle w:val="ConsPlusNormal"/>
        <w:spacing w:before="220"/>
        <w:ind w:firstLine="540"/>
        <w:jc w:val="both"/>
      </w:pPr>
      <w:r>
        <w:t>2) ежемесячная денежная выплата на компенсацию 50 процентов:</w:t>
      </w:r>
    </w:p>
    <w:p w:rsidR="007E2B29" w:rsidRDefault="007E2B29">
      <w:pPr>
        <w:pStyle w:val="ConsPlusNormal"/>
        <w:spacing w:before="22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7E2B29" w:rsidRDefault="007E2B29">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E2B29" w:rsidRDefault="007E2B29">
      <w:pPr>
        <w:pStyle w:val="ConsPlusNormal"/>
        <w:spacing w:before="220"/>
        <w:ind w:firstLine="540"/>
        <w:jc w:val="both"/>
      </w:pPr>
      <w:r>
        <w:lastRenderedPageBreak/>
        <w:t>3)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7E2B29" w:rsidRDefault="007E2B29">
      <w:pPr>
        <w:pStyle w:val="ConsPlusNonformat"/>
        <w:spacing w:before="200"/>
        <w:jc w:val="both"/>
      </w:pPr>
      <w:r>
        <w:t xml:space="preserve">     1</w:t>
      </w:r>
    </w:p>
    <w:p w:rsidR="007E2B29" w:rsidRDefault="007E2B29">
      <w:pPr>
        <w:pStyle w:val="ConsPlusNonformat"/>
        <w:jc w:val="both"/>
      </w:pPr>
      <w:r>
        <w:t xml:space="preserve">    3 )  ежегодная  денежная выплата на компенсацию 50 процентов  стоимости</w:t>
      </w:r>
    </w:p>
    <w:p w:rsidR="007E2B29" w:rsidRDefault="007E2B29">
      <w:pPr>
        <w:pStyle w:val="ConsPlusNonformat"/>
        <w:jc w:val="both"/>
      </w:pPr>
      <w:r>
        <w:t>приобретенного  сжиженного  углеводородного  газа  в баллонах, реализуемого</w:t>
      </w:r>
    </w:p>
    <w:p w:rsidR="007E2B29" w:rsidRDefault="007E2B29">
      <w:pPr>
        <w:pStyle w:val="ConsPlusNonformat"/>
        <w:jc w:val="both"/>
      </w:pPr>
      <w:r>
        <w:t>населению для бытовых нужд, в пределах нормативов потребления, утвержденных</w:t>
      </w:r>
    </w:p>
    <w:p w:rsidR="007E2B29" w:rsidRDefault="007E2B29">
      <w:pPr>
        <w:pStyle w:val="ConsPlusNonformat"/>
        <w:jc w:val="both"/>
      </w:pPr>
      <w:r>
        <w:t>органом исполнительной власти Волгоградской области, уполномоченным в сфере</w:t>
      </w:r>
    </w:p>
    <w:p w:rsidR="007E2B29" w:rsidRDefault="007E2B29">
      <w:pPr>
        <w:pStyle w:val="ConsPlusNonformat"/>
        <w:jc w:val="both"/>
      </w:pPr>
      <w:r>
        <w:t>государственного  регулирования  тарифов, - гражданам, проживающим в домах,</w:t>
      </w:r>
    </w:p>
    <w:p w:rsidR="007E2B29" w:rsidRDefault="007E2B29">
      <w:pPr>
        <w:pStyle w:val="ConsPlusNonformat"/>
        <w:jc w:val="both"/>
      </w:pPr>
      <w:r>
        <w:t>не подключенных к газораспределительной системе;</w:t>
      </w:r>
    </w:p>
    <w:p w:rsidR="007E2B29" w:rsidRDefault="007E2B29">
      <w:pPr>
        <w:pStyle w:val="ConsPlusNonformat"/>
        <w:jc w:val="both"/>
      </w:pPr>
      <w:r>
        <w:t xml:space="preserve">     1</w:t>
      </w:r>
    </w:p>
    <w:p w:rsidR="007E2B29" w:rsidRDefault="007E2B29">
      <w:pPr>
        <w:pStyle w:val="ConsPlusNonformat"/>
        <w:jc w:val="both"/>
      </w:pPr>
      <w:r>
        <w:t xml:space="preserve">(п. 3  введен </w:t>
      </w:r>
      <w:hyperlink r:id="rId82" w:history="1">
        <w:r>
          <w:rPr>
            <w:color w:val="0000FF"/>
          </w:rPr>
          <w:t>Законом</w:t>
        </w:r>
      </w:hyperlink>
      <w:r>
        <w:t xml:space="preserve"> Волгоградской области от 28.11.2016 N 116-ОД)</w:t>
      </w:r>
    </w:p>
    <w:p w:rsidR="007E2B29" w:rsidRDefault="007E2B29">
      <w:pPr>
        <w:pStyle w:val="ConsPlusNormal"/>
        <w:ind w:firstLine="540"/>
        <w:jc w:val="both"/>
      </w:pPr>
      <w:r>
        <w:t>4)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7E2B29" w:rsidRDefault="007E2B29">
      <w:pPr>
        <w:pStyle w:val="ConsPlusNormal"/>
        <w:spacing w:before="220"/>
        <w:ind w:firstLine="540"/>
        <w:jc w:val="both"/>
      </w:pPr>
      <w:r>
        <w:t>2. Компенсация 50 процентов расходов на оплату жилого помещения и коммунальных услуг предоставляется детям Сталинграда, проживающим в жилых помещениях независимо от вида жилищного фонда,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 а также при условии отсутствия задолженности по оплате жилых помещений и коммунальных услуг или при заключении и (или) выполнении ими соглашений по ее погашению.</w:t>
      </w:r>
    </w:p>
    <w:p w:rsidR="007E2B29" w:rsidRDefault="007E2B29">
      <w:pPr>
        <w:pStyle w:val="ConsPlusNormal"/>
        <w:jc w:val="both"/>
      </w:pPr>
      <w:r>
        <w:t xml:space="preserve">(часть 2 в ред. </w:t>
      </w:r>
      <w:hyperlink r:id="rId83" w:history="1">
        <w:r>
          <w:rPr>
            <w:color w:val="0000FF"/>
          </w:rPr>
          <w:t>Закона</w:t>
        </w:r>
      </w:hyperlink>
      <w:r>
        <w:t xml:space="preserve"> Волгоградской области от 15.06.2017 N 46-ОД)</w:t>
      </w:r>
    </w:p>
    <w:p w:rsidR="007E2B29" w:rsidRDefault="007E2B29">
      <w:pPr>
        <w:pStyle w:val="ConsPlusNormal"/>
        <w:jc w:val="both"/>
      </w:pPr>
    </w:p>
    <w:p w:rsidR="007E2B29" w:rsidRDefault="007E2B29">
      <w:pPr>
        <w:pStyle w:val="ConsPlusNormal"/>
        <w:ind w:firstLine="540"/>
        <w:jc w:val="both"/>
        <w:outlineLvl w:val="1"/>
      </w:pPr>
      <w:bookmarkStart w:id="15" w:name="P597"/>
      <w:bookmarkEnd w:id="15"/>
      <w:r>
        <w:t>Статья 45. Меры социальной поддержки студентов из числа ветеранов боевых действий и студентов, являющихся детьми из многодетных семей</w:t>
      </w:r>
    </w:p>
    <w:p w:rsidR="007E2B29" w:rsidRDefault="007E2B29">
      <w:pPr>
        <w:pStyle w:val="ConsPlusNormal"/>
        <w:jc w:val="both"/>
      </w:pPr>
    </w:p>
    <w:p w:rsidR="007E2B29" w:rsidRDefault="007E2B29">
      <w:pPr>
        <w:pStyle w:val="ConsPlusNormal"/>
        <w:ind w:firstLine="540"/>
        <w:jc w:val="both"/>
      </w:pPr>
      <w:r>
        <w:t>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rsidR="007E2B29" w:rsidRDefault="007E2B29">
      <w:pPr>
        <w:pStyle w:val="ConsPlusNormal"/>
        <w:spacing w:before="220"/>
        <w:ind w:firstLine="540"/>
        <w:jc w:val="both"/>
      </w:pPr>
      <w:r>
        <w:t>Выплата ежемесячного социального пособия производится при условии, что среднедушевой доход семьи студента или доход одиноко проживающего студента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7E2B29" w:rsidRDefault="007E2B29">
      <w:pPr>
        <w:pStyle w:val="ConsPlusNormal"/>
        <w:jc w:val="both"/>
      </w:pPr>
      <w:r>
        <w:t xml:space="preserve">(в ред. </w:t>
      </w:r>
      <w:hyperlink r:id="rId84"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46. Меры социальной поддержки обучающихся в муниципальных общеобразовательных организациях в Волгоградской области</w:t>
      </w:r>
    </w:p>
    <w:p w:rsidR="007E2B29" w:rsidRDefault="007E2B29">
      <w:pPr>
        <w:pStyle w:val="ConsPlusNormal"/>
        <w:jc w:val="both"/>
      </w:pPr>
    </w:p>
    <w:p w:rsidR="007E2B29" w:rsidRDefault="007E2B29">
      <w:pPr>
        <w:pStyle w:val="ConsPlusNormal"/>
        <w:ind w:firstLine="540"/>
        <w:jc w:val="both"/>
      </w:pPr>
      <w:r>
        <w:t>1. Обучающимся по очной форме обучения в муниципальных общеобразовательных организациях в Волгоградской области предоставляется частичная компенсация стоимости питания.</w:t>
      </w:r>
    </w:p>
    <w:p w:rsidR="007E2B29" w:rsidRDefault="007E2B29">
      <w:pPr>
        <w:pStyle w:val="ConsPlusNormal"/>
        <w:spacing w:before="220"/>
        <w:ind w:firstLine="540"/>
        <w:jc w:val="both"/>
      </w:pPr>
      <w:r>
        <w:t>2. Частичная компенсация стоимости питания предоставляется следующим категориям обучающихся в муниципальных общеобразовательных организациях:</w:t>
      </w:r>
    </w:p>
    <w:p w:rsidR="007E2B29" w:rsidRDefault="007E2B29">
      <w:pPr>
        <w:pStyle w:val="ConsPlusNormal"/>
        <w:spacing w:before="220"/>
        <w:ind w:firstLine="540"/>
        <w:jc w:val="both"/>
      </w:pPr>
      <w:r>
        <w:t>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w:t>
      </w:r>
    </w:p>
    <w:p w:rsidR="007E2B29" w:rsidRDefault="007E2B29">
      <w:pPr>
        <w:pStyle w:val="ConsPlusNormal"/>
        <w:spacing w:before="220"/>
        <w:ind w:firstLine="540"/>
        <w:jc w:val="both"/>
      </w:pPr>
      <w:r>
        <w:t>детям из многодетных семей;</w:t>
      </w:r>
    </w:p>
    <w:p w:rsidR="007E2B29" w:rsidRDefault="007E2B29">
      <w:pPr>
        <w:pStyle w:val="ConsPlusNormal"/>
        <w:spacing w:before="220"/>
        <w:ind w:firstLine="540"/>
        <w:jc w:val="both"/>
      </w:pPr>
      <w:r>
        <w:lastRenderedPageBreak/>
        <w:t>детям, состоящим на учете у фтизиатра, вне зависимости от среднедушевого дохода семьи ребенка;</w:t>
      </w:r>
    </w:p>
    <w:p w:rsidR="007E2B29" w:rsidRDefault="007E2B29">
      <w:pPr>
        <w:pStyle w:val="ConsPlusNormal"/>
        <w:spacing w:before="220"/>
        <w:ind w:firstLine="540"/>
        <w:jc w:val="both"/>
      </w:pPr>
      <w:r>
        <w:t>учащимся 1 - 4 классов общеобразовательных организаций, расположенных на территории городских и сельских поселений.</w:t>
      </w:r>
    </w:p>
    <w:p w:rsidR="007E2B29" w:rsidRDefault="007E2B29">
      <w:pPr>
        <w:pStyle w:val="ConsPlusNormal"/>
        <w:spacing w:before="220"/>
        <w:ind w:firstLine="540"/>
        <w:jc w:val="both"/>
      </w:pPr>
      <w:r>
        <w:t>В случае если обучающимся исполняется 18 лет до окончания обучения, частичная компенсация стоимости питания предоставляется на весь период обучения в муниципальной общеобразовательной организации.</w:t>
      </w:r>
    </w:p>
    <w:p w:rsidR="007E2B29" w:rsidRDefault="007E2B29">
      <w:pPr>
        <w:pStyle w:val="ConsPlusNormal"/>
        <w:spacing w:before="220"/>
        <w:ind w:firstLine="540"/>
        <w:jc w:val="both"/>
      </w:pPr>
      <w:r>
        <w:t>3.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из расчета 15 рублей в день на одного обучающегося.</w:t>
      </w:r>
    </w:p>
    <w:p w:rsidR="007E2B29" w:rsidRDefault="007E2B29">
      <w:pPr>
        <w:pStyle w:val="ConsPlusNormal"/>
        <w:spacing w:before="220"/>
        <w:ind w:firstLine="540"/>
        <w:jc w:val="both"/>
      </w:pPr>
      <w:r>
        <w:t>4. Частичная компенсация стоимости питания не предоставляется обучающимся:</w:t>
      </w:r>
    </w:p>
    <w:p w:rsidR="007E2B29" w:rsidRDefault="007E2B29">
      <w:pPr>
        <w:pStyle w:val="ConsPlusNormal"/>
        <w:spacing w:before="220"/>
        <w:ind w:firstLine="540"/>
        <w:jc w:val="both"/>
      </w:pPr>
      <w:r>
        <w:t>в муниципальных общеобразовательных организациях с наличием интерната;</w:t>
      </w:r>
    </w:p>
    <w:p w:rsidR="007E2B29" w:rsidRDefault="007E2B29">
      <w:pPr>
        <w:pStyle w:val="ConsPlusNormal"/>
        <w:spacing w:before="220"/>
        <w:ind w:firstLine="540"/>
        <w:jc w:val="both"/>
      </w:pPr>
      <w:r>
        <w:t>в вечерних муниципальных общеобразовательных организациях;</w:t>
      </w:r>
    </w:p>
    <w:p w:rsidR="007E2B29" w:rsidRDefault="007E2B29">
      <w:pPr>
        <w:pStyle w:val="ConsPlusNormal"/>
        <w:spacing w:before="220"/>
        <w:ind w:firstLine="540"/>
        <w:jc w:val="both"/>
      </w:pPr>
      <w:r>
        <w:t>в муниципальных общеобразовательных организациях, в которых обучающиеся находятся на государственном обеспечении.</w:t>
      </w:r>
    </w:p>
    <w:p w:rsidR="007E2B29" w:rsidRDefault="007E2B29">
      <w:pPr>
        <w:pStyle w:val="ConsPlusNormal"/>
        <w:spacing w:before="220"/>
        <w:ind w:firstLine="540"/>
        <w:jc w:val="both"/>
      </w:pPr>
      <w:r>
        <w:t>5.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7E2B29" w:rsidRDefault="007E2B29">
      <w:pPr>
        <w:pStyle w:val="ConsPlusNormal"/>
        <w:jc w:val="both"/>
      </w:pPr>
    </w:p>
    <w:p w:rsidR="007E2B29" w:rsidRDefault="007E2B29">
      <w:pPr>
        <w:pStyle w:val="ConsPlusNormal"/>
        <w:ind w:firstLine="540"/>
        <w:jc w:val="both"/>
        <w:outlineLvl w:val="1"/>
      </w:pPr>
      <w:r>
        <w:t>Статья 47. Выбор мер социальной поддержки</w:t>
      </w:r>
    </w:p>
    <w:p w:rsidR="007E2B29" w:rsidRDefault="007E2B29">
      <w:pPr>
        <w:pStyle w:val="ConsPlusNormal"/>
        <w:jc w:val="both"/>
      </w:pPr>
    </w:p>
    <w:p w:rsidR="007E2B29" w:rsidRDefault="007E2B29">
      <w:pPr>
        <w:pStyle w:val="ConsPlusNormal"/>
        <w:ind w:firstLine="540"/>
        <w:jc w:val="both"/>
      </w:pPr>
      <w:r>
        <w:t xml:space="preserve">1. Лицам, имеющим право на меры социальной поддержки в соответствии со </w:t>
      </w:r>
      <w:hyperlink w:anchor="P546" w:history="1">
        <w:r>
          <w:rPr>
            <w:color w:val="0000FF"/>
          </w:rPr>
          <w:t>статьями 43</w:t>
        </w:r>
      </w:hyperlink>
      <w:r>
        <w:t xml:space="preserve"> - </w:t>
      </w:r>
      <w:hyperlink w:anchor="P597" w:history="1">
        <w:r>
          <w:rPr>
            <w:color w:val="0000FF"/>
          </w:rPr>
          <w:t>45</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rsidR="007E2B29" w:rsidRDefault="007E2B29">
      <w:pPr>
        <w:pStyle w:val="ConsPlusNormal"/>
        <w:spacing w:before="22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7E2B29" w:rsidRDefault="007E2B29">
      <w:pPr>
        <w:pStyle w:val="ConsPlusNormal"/>
        <w:spacing w:before="22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340" w:history="1">
        <w:r>
          <w:rPr>
            <w:color w:val="0000FF"/>
          </w:rPr>
          <w:t>главами 3</w:t>
        </w:r>
      </w:hyperlink>
      <w:r>
        <w:t xml:space="preserve"> и (или) </w:t>
      </w:r>
      <w:hyperlink w:anchor="P461" w:history="1">
        <w:r>
          <w:rPr>
            <w:color w:val="0000FF"/>
          </w:rPr>
          <w:t>4</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7E2B29" w:rsidRDefault="007E2B29">
      <w:pPr>
        <w:pStyle w:val="ConsPlusNormal"/>
        <w:jc w:val="both"/>
      </w:pPr>
    </w:p>
    <w:p w:rsidR="007E2B29" w:rsidRDefault="007E2B29">
      <w:pPr>
        <w:pStyle w:val="ConsPlusTitle"/>
        <w:jc w:val="center"/>
        <w:outlineLvl w:val="0"/>
      </w:pPr>
      <w:bookmarkStart w:id="16" w:name="P625"/>
      <w:bookmarkEnd w:id="16"/>
      <w:r>
        <w:t>Глава 6. МЕРЫ СОЦИАЛЬНОЙ ПОДДЕРЖКИ ПО ЛЬГОТНОМУ ПРОЕЗДУ</w:t>
      </w:r>
    </w:p>
    <w:p w:rsidR="007E2B29" w:rsidRDefault="007E2B29">
      <w:pPr>
        <w:pStyle w:val="ConsPlusNormal"/>
        <w:jc w:val="both"/>
      </w:pPr>
    </w:p>
    <w:p w:rsidR="007E2B29" w:rsidRDefault="007E2B29">
      <w:pPr>
        <w:pStyle w:val="ConsPlusNormal"/>
        <w:ind w:firstLine="540"/>
        <w:jc w:val="both"/>
        <w:outlineLvl w:val="1"/>
      </w:pPr>
      <w:bookmarkStart w:id="17" w:name="P627"/>
      <w:bookmarkEnd w:id="17"/>
      <w:r>
        <w:t>Статья 48. Категории получателей мер социальной поддержки по льготному проезду</w:t>
      </w:r>
    </w:p>
    <w:p w:rsidR="007E2B29" w:rsidRDefault="007E2B29">
      <w:pPr>
        <w:pStyle w:val="ConsPlusNormal"/>
        <w:jc w:val="both"/>
      </w:pPr>
    </w:p>
    <w:p w:rsidR="007E2B29" w:rsidRDefault="007E2B29">
      <w:pPr>
        <w:pStyle w:val="ConsPlusNormal"/>
        <w:ind w:firstLine="540"/>
        <w:jc w:val="both"/>
      </w:pPr>
      <w:r>
        <w:t>В соответствии с настоящей главой меры социальной поддержки по льготному проезду предоставляются:</w:t>
      </w:r>
    </w:p>
    <w:p w:rsidR="007E2B29" w:rsidRDefault="007E2B29">
      <w:pPr>
        <w:pStyle w:val="ConsPlusNormal"/>
        <w:spacing w:before="220"/>
        <w:ind w:firstLine="540"/>
        <w:jc w:val="both"/>
      </w:pPr>
      <w:r>
        <w:t xml:space="preserve">ветеранам боевых действий из числа лиц, указанных в </w:t>
      </w:r>
      <w:hyperlink r:id="rId85" w:history="1">
        <w:r>
          <w:rPr>
            <w:color w:val="0000FF"/>
          </w:rPr>
          <w:t>подпунктах 1</w:t>
        </w:r>
      </w:hyperlink>
      <w:r>
        <w:t xml:space="preserve"> - </w:t>
      </w:r>
      <w:hyperlink r:id="rId86" w:history="1">
        <w:r>
          <w:rPr>
            <w:color w:val="0000FF"/>
          </w:rPr>
          <w:t>4 пункта 1 статьи 3</w:t>
        </w:r>
      </w:hyperlink>
      <w:r>
        <w:t xml:space="preserve"> Федерального закона от 12 января 1995 г. N 5-ФЗ "О ветеранах";</w:t>
      </w:r>
    </w:p>
    <w:p w:rsidR="007E2B29" w:rsidRDefault="007E2B29">
      <w:pPr>
        <w:pStyle w:val="ConsPlusNormal"/>
        <w:spacing w:before="220"/>
        <w:ind w:firstLine="540"/>
        <w:jc w:val="both"/>
      </w:pPr>
      <w:r>
        <w:t>членам семей погибших (умерших) инвалидов войны и ветеранов боевых действий;</w:t>
      </w:r>
    </w:p>
    <w:p w:rsidR="007E2B29" w:rsidRDefault="007E2B29">
      <w:pPr>
        <w:pStyle w:val="ConsPlusNormal"/>
        <w:spacing w:before="220"/>
        <w:ind w:firstLine="540"/>
        <w:jc w:val="both"/>
      </w:pPr>
      <w:r>
        <w:lastRenderedPageBreak/>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7E2B29" w:rsidRDefault="007E2B29">
      <w:pPr>
        <w:pStyle w:val="ConsPlusNormal"/>
        <w:spacing w:before="220"/>
        <w:ind w:firstLine="540"/>
        <w:jc w:val="both"/>
      </w:pPr>
      <w:r>
        <w:t>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7E2B29" w:rsidRDefault="007E2B29">
      <w:pPr>
        <w:pStyle w:val="ConsPlusNormal"/>
        <w:spacing w:before="220"/>
        <w:ind w:firstLine="540"/>
        <w:jc w:val="both"/>
      </w:pPr>
      <w:r>
        <w:t>инвалидам;</w:t>
      </w:r>
    </w:p>
    <w:p w:rsidR="007E2B29" w:rsidRDefault="007E2B29">
      <w:pPr>
        <w:pStyle w:val="ConsPlusNormal"/>
        <w:spacing w:before="220"/>
        <w:ind w:firstLine="540"/>
        <w:jc w:val="both"/>
      </w:pPr>
      <w:r>
        <w:t>детям-инвалидам;</w:t>
      </w:r>
    </w:p>
    <w:p w:rsidR="007E2B29" w:rsidRDefault="007E2B29">
      <w:pPr>
        <w:pStyle w:val="ConsPlusNormal"/>
        <w:spacing w:before="220"/>
        <w:ind w:firstLine="540"/>
        <w:jc w:val="both"/>
      </w:pPr>
      <w:r>
        <w:t xml:space="preserve">лицам, получающим меры социальной поддержки в соответствии с </w:t>
      </w:r>
      <w:hyperlink r:id="rId87" w:history="1">
        <w:r>
          <w:rPr>
            <w:color w:val="0000FF"/>
          </w:rPr>
          <w:t>Законом</w:t>
        </w:r>
      </w:hyperlink>
      <w: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88" w:history="1">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89" w:history="1">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7E2B29" w:rsidRDefault="007E2B29">
      <w:pPr>
        <w:pStyle w:val="ConsPlusNormal"/>
        <w:spacing w:before="220"/>
        <w:ind w:firstLine="540"/>
        <w:jc w:val="both"/>
      </w:pPr>
      <w:r>
        <w:t xml:space="preserve">лицам, получающим страховую пенсию по старости в соответствии с Федеральным </w:t>
      </w:r>
      <w:hyperlink r:id="rId90" w:history="1">
        <w:r>
          <w:rPr>
            <w:color w:val="0000FF"/>
          </w:rPr>
          <w:t>законом</w:t>
        </w:r>
      </w:hyperlink>
      <w:r>
        <w:t xml:space="preserve"> от 28 декабря 2013 г. N 400-ФЗ "О страховых пенсиях" либо пенсию по иным основаниям по достижении мужчинами возраста 60 лет и женщинами - 55 лет, если законодательными актами Российской Федерации не установлено иное;</w:t>
      </w:r>
    </w:p>
    <w:p w:rsidR="007E2B29" w:rsidRDefault="007E2B29">
      <w:pPr>
        <w:pStyle w:val="ConsPlusNormal"/>
        <w:spacing w:before="220"/>
        <w:ind w:firstLine="540"/>
        <w:jc w:val="both"/>
      </w:pPr>
      <w:r>
        <w:t>лицам, награжденным знаком "Почетный донор России" или "Почетный донор СССР".</w:t>
      </w:r>
    </w:p>
    <w:p w:rsidR="007E2B29" w:rsidRDefault="007E2B29">
      <w:pPr>
        <w:pStyle w:val="ConsPlusNormal"/>
        <w:jc w:val="both"/>
      </w:pPr>
      <w:r>
        <w:t xml:space="preserve">(абзац введен </w:t>
      </w:r>
      <w:hyperlink r:id="rId91" w:history="1">
        <w:r>
          <w:rPr>
            <w:color w:val="0000FF"/>
          </w:rPr>
          <w:t>Законом</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49. Меры социальной поддержки по обеспечению социальными проездными билетами</w:t>
      </w:r>
    </w:p>
    <w:p w:rsidR="007E2B29" w:rsidRDefault="007E2B29">
      <w:pPr>
        <w:pStyle w:val="ConsPlusNormal"/>
        <w:jc w:val="both"/>
      </w:pPr>
    </w:p>
    <w:p w:rsidR="007E2B29" w:rsidRDefault="007E2B29">
      <w:pPr>
        <w:pStyle w:val="ConsPlusNormal"/>
        <w:ind w:firstLine="540"/>
        <w:jc w:val="both"/>
      </w:pPr>
      <w:r>
        <w:t xml:space="preserve">1. Лица, указанные в </w:t>
      </w:r>
      <w:hyperlink w:anchor="P627" w:history="1">
        <w:r>
          <w:rPr>
            <w:color w:val="0000FF"/>
          </w:rPr>
          <w:t>статье 48</w:t>
        </w:r>
      </w:hyperlink>
      <w: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полуторной величины прожиточного минимума в расчете на душу населения по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детей-инвалидов.</w:t>
      </w:r>
    </w:p>
    <w:p w:rsidR="007E2B29" w:rsidRDefault="007E2B29">
      <w:pPr>
        <w:pStyle w:val="ConsPlusNormal"/>
        <w:jc w:val="both"/>
      </w:pPr>
      <w:r>
        <w:t xml:space="preserve">(часть 1 в ред. </w:t>
      </w:r>
      <w:hyperlink r:id="rId92"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 xml:space="preserve">2. Утратила силу с 1 января 2017 года. - </w:t>
      </w:r>
      <w:hyperlink r:id="rId93" w:history="1">
        <w:r>
          <w:rPr>
            <w:color w:val="0000FF"/>
          </w:rPr>
          <w:t>Закон</w:t>
        </w:r>
      </w:hyperlink>
      <w:r>
        <w:t xml:space="preserve"> Волгоградской области от 28.11.2016 N 116-ОД.</w:t>
      </w:r>
    </w:p>
    <w:p w:rsidR="007E2B29" w:rsidRDefault="007E2B29">
      <w:pPr>
        <w:pStyle w:val="ConsPlusNormal"/>
        <w:jc w:val="both"/>
      </w:pPr>
    </w:p>
    <w:p w:rsidR="007E2B29" w:rsidRDefault="007E2B29">
      <w:pPr>
        <w:pStyle w:val="ConsPlusTitle"/>
        <w:jc w:val="center"/>
        <w:outlineLvl w:val="0"/>
      </w:pPr>
      <w:r>
        <w:t>Глава 7. ГОСУДАРСТВЕННАЯ СОЦИАЛЬНАЯ ПОМОЩЬ</w:t>
      </w:r>
    </w:p>
    <w:p w:rsidR="007E2B29" w:rsidRDefault="007E2B29">
      <w:pPr>
        <w:pStyle w:val="ConsPlusNormal"/>
        <w:jc w:val="both"/>
      </w:pPr>
    </w:p>
    <w:p w:rsidR="007E2B29" w:rsidRDefault="007E2B29">
      <w:pPr>
        <w:pStyle w:val="ConsPlusNormal"/>
        <w:ind w:firstLine="540"/>
        <w:jc w:val="both"/>
        <w:outlineLvl w:val="1"/>
      </w:pPr>
      <w:r>
        <w:t>Статья 50. Категории получателей государственной социальной помощи</w:t>
      </w:r>
    </w:p>
    <w:p w:rsidR="007E2B29" w:rsidRDefault="007E2B29">
      <w:pPr>
        <w:pStyle w:val="ConsPlusNormal"/>
        <w:jc w:val="both"/>
      </w:pPr>
    </w:p>
    <w:p w:rsidR="007E2B29" w:rsidRDefault="007E2B29">
      <w:pPr>
        <w:pStyle w:val="ConsPlusNormal"/>
        <w:ind w:firstLine="540"/>
        <w:jc w:val="both"/>
      </w:pPr>
      <w:r>
        <w:t>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(далее также - получатели).</w:t>
      </w:r>
    </w:p>
    <w:p w:rsidR="007E2B29" w:rsidRDefault="007E2B29">
      <w:pPr>
        <w:pStyle w:val="ConsPlusNormal"/>
        <w:jc w:val="both"/>
      </w:pPr>
    </w:p>
    <w:p w:rsidR="007E2B29" w:rsidRDefault="007E2B29">
      <w:pPr>
        <w:pStyle w:val="ConsPlusNormal"/>
        <w:ind w:firstLine="540"/>
        <w:jc w:val="both"/>
        <w:outlineLvl w:val="1"/>
      </w:pPr>
      <w:r>
        <w:t>Статья 51. Виды государственной социальной помощи</w:t>
      </w:r>
    </w:p>
    <w:p w:rsidR="007E2B29" w:rsidRDefault="007E2B29">
      <w:pPr>
        <w:pStyle w:val="ConsPlusNormal"/>
        <w:jc w:val="both"/>
      </w:pPr>
    </w:p>
    <w:p w:rsidR="007E2B29" w:rsidRDefault="007E2B29">
      <w:pPr>
        <w:pStyle w:val="ConsPlusNormal"/>
        <w:ind w:firstLine="540"/>
        <w:jc w:val="both"/>
      </w:pPr>
      <w:r>
        <w:lastRenderedPageBreak/>
        <w:t>Государственная социальная помощь предоставляется:</w:t>
      </w:r>
    </w:p>
    <w:p w:rsidR="007E2B29" w:rsidRDefault="007E2B29">
      <w:pPr>
        <w:pStyle w:val="ConsPlusNormal"/>
        <w:spacing w:before="220"/>
        <w:ind w:firstLine="540"/>
        <w:jc w:val="both"/>
      </w:pPr>
      <w:r>
        <w:t>в виде адресного социального пособия;</w:t>
      </w:r>
    </w:p>
    <w:p w:rsidR="007E2B29" w:rsidRDefault="007E2B29">
      <w:pPr>
        <w:pStyle w:val="ConsPlusNormal"/>
        <w:spacing w:before="220"/>
        <w:ind w:firstLine="540"/>
        <w:jc w:val="both"/>
      </w:pPr>
      <w:r>
        <w:t>на основании социального контракта.</w:t>
      </w:r>
    </w:p>
    <w:p w:rsidR="007E2B29" w:rsidRDefault="007E2B29">
      <w:pPr>
        <w:pStyle w:val="ConsPlusNormal"/>
        <w:jc w:val="both"/>
      </w:pPr>
    </w:p>
    <w:p w:rsidR="007E2B29" w:rsidRDefault="007E2B29">
      <w:pPr>
        <w:pStyle w:val="ConsPlusNormal"/>
        <w:ind w:firstLine="540"/>
        <w:jc w:val="both"/>
        <w:outlineLvl w:val="1"/>
      </w:pPr>
      <w:r>
        <w:t>Статья 52. Адресное социальное пособие</w:t>
      </w:r>
    </w:p>
    <w:p w:rsidR="007E2B29" w:rsidRDefault="007E2B29">
      <w:pPr>
        <w:pStyle w:val="ConsPlusNormal"/>
        <w:jc w:val="both"/>
      </w:pPr>
    </w:p>
    <w:p w:rsidR="007E2B29" w:rsidRDefault="007E2B29">
      <w:pPr>
        <w:pStyle w:val="ConsPlusNormal"/>
        <w:ind w:firstLine="540"/>
        <w:jc w:val="both"/>
      </w:pPr>
      <w: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7E2B29" w:rsidRDefault="007E2B29">
      <w:pPr>
        <w:pStyle w:val="ConsPlusNormal"/>
        <w:spacing w:before="220"/>
        <w:ind w:firstLine="540"/>
        <w:jc w:val="both"/>
      </w:pPr>
      <w:r>
        <w:t>200 рублей в месяц малоимущим одиноко проживающим гражданам;</w:t>
      </w:r>
    </w:p>
    <w:p w:rsidR="007E2B29" w:rsidRDefault="007E2B29">
      <w:pPr>
        <w:pStyle w:val="ConsPlusNormal"/>
        <w:spacing w:before="220"/>
        <w:ind w:firstLine="540"/>
        <w:jc w:val="both"/>
      </w:pPr>
      <w:r>
        <w:t>200 рублей в месяц на каждого члена семьи малоимущим семьям, состоящим из двух человек;</w:t>
      </w:r>
    </w:p>
    <w:p w:rsidR="007E2B29" w:rsidRDefault="007E2B29">
      <w:pPr>
        <w:pStyle w:val="ConsPlusNormal"/>
        <w:spacing w:before="220"/>
        <w:ind w:firstLine="540"/>
        <w:jc w:val="both"/>
      </w:pPr>
      <w:r>
        <w:t>150 рублей в месяц на каждого члена семьи малоимущим семьям, состоящим из трех и более человек.</w:t>
      </w:r>
    </w:p>
    <w:p w:rsidR="007E2B29" w:rsidRDefault="007E2B29">
      <w:pPr>
        <w:pStyle w:val="ConsPlusNormal"/>
        <w:spacing w:before="220"/>
        <w:ind w:firstLine="540"/>
        <w:jc w:val="both"/>
      </w:pPr>
      <w:r>
        <w:t>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p>
    <w:p w:rsidR="007E2B29" w:rsidRDefault="007E2B29">
      <w:pPr>
        <w:pStyle w:val="ConsPlusNormal"/>
        <w:spacing w:before="220"/>
        <w:ind w:firstLine="540"/>
        <w:jc w:val="both"/>
      </w:pPr>
      <w: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7E2B29" w:rsidRDefault="007E2B29">
      <w:pPr>
        <w:pStyle w:val="ConsPlusNormal"/>
        <w:spacing w:before="220"/>
        <w:ind w:firstLine="540"/>
        <w:jc w:val="both"/>
      </w:pPr>
      <w:r>
        <w:t>неработающие пенсионеры по возрасту;</w:t>
      </w:r>
    </w:p>
    <w:p w:rsidR="007E2B29" w:rsidRDefault="007E2B29">
      <w:pPr>
        <w:pStyle w:val="ConsPlusNormal"/>
        <w:spacing w:before="220"/>
        <w:ind w:firstLine="540"/>
        <w:jc w:val="both"/>
      </w:pPr>
      <w:r>
        <w:t>родители погибших военнослужащих, проходивших военную службу по призыву;</w:t>
      </w:r>
    </w:p>
    <w:p w:rsidR="007E2B29" w:rsidRDefault="007E2B29">
      <w:pPr>
        <w:pStyle w:val="ConsPlusNormal"/>
        <w:spacing w:before="220"/>
        <w:ind w:firstLine="540"/>
        <w:jc w:val="both"/>
      </w:pPr>
      <w:r>
        <w:t>дети до 16 лет (учащиеся до 18 лет);</w:t>
      </w:r>
    </w:p>
    <w:p w:rsidR="007E2B29" w:rsidRDefault="007E2B29">
      <w:pPr>
        <w:pStyle w:val="ConsPlusNormal"/>
        <w:spacing w:before="220"/>
        <w:ind w:firstLine="540"/>
        <w:jc w:val="both"/>
      </w:pPr>
      <w:r>
        <w:t>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p>
    <w:p w:rsidR="007E2B29" w:rsidRDefault="007E2B29">
      <w:pPr>
        <w:pStyle w:val="ConsPlusNormal"/>
        <w:jc w:val="both"/>
      </w:pPr>
      <w:r>
        <w:t xml:space="preserve">(абзац введен </w:t>
      </w:r>
      <w:hyperlink r:id="rId94" w:history="1">
        <w:r>
          <w:rPr>
            <w:color w:val="0000FF"/>
          </w:rPr>
          <w:t>Законом</w:t>
        </w:r>
      </w:hyperlink>
      <w:r>
        <w:t xml:space="preserve"> Волгоградской области от 15.06.2017 N 46-ОД)</w:t>
      </w:r>
    </w:p>
    <w:p w:rsidR="007E2B29" w:rsidRDefault="007E2B29">
      <w:pPr>
        <w:pStyle w:val="ConsPlusNormal"/>
        <w:spacing w:before="220"/>
        <w:ind w:firstLine="540"/>
        <w:jc w:val="both"/>
      </w:pPr>
      <w:r>
        <w:t>2. Предоставление адресного социального пособия осуществляется при соблюдении следующих условий:</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7E2B29" w:rsidRDefault="007E2B29">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7E2B29" w:rsidRDefault="007E2B29">
      <w:pPr>
        <w:pStyle w:val="ConsPlusNormal"/>
        <w:jc w:val="both"/>
      </w:pPr>
      <w:r>
        <w:t xml:space="preserve">(в ред. </w:t>
      </w:r>
      <w:hyperlink r:id="rId95"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53. Государственная социальная помощь на основании социального контракта</w:t>
      </w:r>
    </w:p>
    <w:p w:rsidR="007E2B29" w:rsidRDefault="007E2B29">
      <w:pPr>
        <w:pStyle w:val="ConsPlusNormal"/>
        <w:jc w:val="both"/>
      </w:pPr>
    </w:p>
    <w:p w:rsidR="007E2B29" w:rsidRDefault="007E2B29">
      <w:pPr>
        <w:pStyle w:val="ConsPlusNormal"/>
        <w:ind w:firstLine="540"/>
        <w:jc w:val="both"/>
      </w:pPr>
      <w:r>
        <w:t>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rsidR="007E2B29" w:rsidRDefault="007E2B29">
      <w:pPr>
        <w:pStyle w:val="ConsPlusNormal"/>
        <w:spacing w:before="220"/>
        <w:ind w:firstLine="540"/>
        <w:jc w:val="both"/>
      </w:pPr>
      <w: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rsidR="007E2B29" w:rsidRDefault="007E2B29">
      <w:pPr>
        <w:pStyle w:val="ConsPlusNormal"/>
        <w:spacing w:before="220"/>
        <w:ind w:firstLine="540"/>
        <w:jc w:val="both"/>
      </w:pPr>
      <w:r>
        <w:t>2. Государственная социальная помощь на основании социального контракта предоставляется при соблюдении следующих условий:</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7E2B29" w:rsidRDefault="007E2B29">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7E2B29" w:rsidRDefault="007E2B29">
      <w:pPr>
        <w:pStyle w:val="ConsPlusNormal"/>
        <w:jc w:val="both"/>
      </w:pPr>
      <w:r>
        <w:t xml:space="preserve">(в ред. </w:t>
      </w:r>
      <w:hyperlink r:id="rId96"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один или несколько членов малоимущей семьи или одиноко проживающий гражданин являются трудоспособными;</w:t>
      </w:r>
    </w:p>
    <w:p w:rsidR="007E2B29" w:rsidRDefault="007E2B29">
      <w:pPr>
        <w:pStyle w:val="ConsPlusNormal"/>
        <w:spacing w:before="220"/>
        <w:ind w:firstLine="540"/>
        <w:jc w:val="both"/>
      </w:pPr>
      <w:r>
        <w:t xml:space="preserve">абзац утратил силу с 1 июля 2016 года. - </w:t>
      </w:r>
      <w:hyperlink r:id="rId97" w:history="1">
        <w:r>
          <w:rPr>
            <w:color w:val="0000FF"/>
          </w:rPr>
          <w:t>Закон</w:t>
        </w:r>
      </w:hyperlink>
      <w:r>
        <w:t xml:space="preserve"> Волгоградской области от 10.06.2016 N 53-ОД.</w:t>
      </w:r>
    </w:p>
    <w:p w:rsidR="007E2B29" w:rsidRDefault="007E2B29">
      <w:pPr>
        <w:pStyle w:val="ConsPlusNormal"/>
        <w:spacing w:before="220"/>
        <w:ind w:firstLine="540"/>
        <w:jc w:val="both"/>
      </w:pPr>
      <w:r>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rsidR="007E2B29" w:rsidRDefault="007E2B29">
      <w:pPr>
        <w:pStyle w:val="ConsPlusNormal"/>
        <w:jc w:val="both"/>
      </w:pPr>
    </w:p>
    <w:p w:rsidR="007E2B29" w:rsidRDefault="007E2B29">
      <w:pPr>
        <w:pStyle w:val="ConsPlusTitle"/>
        <w:jc w:val="center"/>
        <w:outlineLvl w:val="0"/>
      </w:pPr>
      <w:r>
        <w:t>Глава 8. ДОПОЛНИТЕЛЬНЫЕ МЕРЫ СОЦИАЛЬНОЙ ПОМОЩИ</w:t>
      </w:r>
    </w:p>
    <w:p w:rsidR="007E2B29" w:rsidRDefault="007E2B29">
      <w:pPr>
        <w:pStyle w:val="ConsPlusNormal"/>
        <w:jc w:val="both"/>
      </w:pPr>
    </w:p>
    <w:p w:rsidR="007E2B29" w:rsidRDefault="007E2B29">
      <w:pPr>
        <w:pStyle w:val="ConsPlusNormal"/>
        <w:ind w:firstLine="540"/>
        <w:jc w:val="both"/>
        <w:outlineLvl w:val="1"/>
      </w:pPr>
      <w:r>
        <w:t>Статья 54. Виды дополнительных мер социальной помощи</w:t>
      </w:r>
    </w:p>
    <w:p w:rsidR="007E2B29" w:rsidRDefault="007E2B29">
      <w:pPr>
        <w:pStyle w:val="ConsPlusNormal"/>
        <w:jc w:val="both"/>
      </w:pPr>
    </w:p>
    <w:p w:rsidR="007E2B29" w:rsidRDefault="007E2B29">
      <w:pPr>
        <w:pStyle w:val="ConsPlusNormal"/>
        <w:ind w:firstLine="540"/>
        <w:jc w:val="both"/>
      </w:pPr>
      <w:r>
        <w:t>Дополнительные меры социальной помощи предоставляются в виде:</w:t>
      </w:r>
    </w:p>
    <w:p w:rsidR="007E2B29" w:rsidRDefault="007E2B29">
      <w:pPr>
        <w:pStyle w:val="ConsPlusNormal"/>
        <w:spacing w:before="220"/>
        <w:ind w:firstLine="540"/>
        <w:jc w:val="both"/>
      </w:pPr>
      <w:r>
        <w:t>единовременного социального пособия;</w:t>
      </w:r>
    </w:p>
    <w:p w:rsidR="007E2B29" w:rsidRDefault="007E2B29">
      <w:pPr>
        <w:pStyle w:val="ConsPlusNormal"/>
        <w:spacing w:before="220"/>
        <w:ind w:firstLine="540"/>
        <w:jc w:val="both"/>
      </w:pPr>
      <w:r>
        <w:t>компенсации затрат на газификацию жилья;</w:t>
      </w:r>
    </w:p>
    <w:p w:rsidR="007E2B29" w:rsidRDefault="007E2B29">
      <w:pPr>
        <w:pStyle w:val="ConsPlusNormal"/>
        <w:spacing w:before="220"/>
        <w:ind w:firstLine="540"/>
        <w:jc w:val="both"/>
      </w:pPr>
      <w:r>
        <w:t>обеспечения слуховыми аппаратами и протезно-ортопедическими изделиями;</w:t>
      </w:r>
    </w:p>
    <w:p w:rsidR="007E2B29" w:rsidRDefault="007E2B29">
      <w:pPr>
        <w:pStyle w:val="ConsPlusNormal"/>
        <w:spacing w:before="220"/>
        <w:ind w:firstLine="540"/>
        <w:jc w:val="both"/>
      </w:pPr>
      <w:r>
        <w:t>отправления к месту жительства (следования).</w:t>
      </w:r>
    </w:p>
    <w:p w:rsidR="007E2B29" w:rsidRDefault="007E2B29">
      <w:pPr>
        <w:pStyle w:val="ConsPlusNormal"/>
        <w:jc w:val="both"/>
      </w:pPr>
    </w:p>
    <w:p w:rsidR="007E2B29" w:rsidRDefault="007E2B29">
      <w:pPr>
        <w:pStyle w:val="ConsPlusNormal"/>
        <w:ind w:firstLine="540"/>
        <w:jc w:val="both"/>
        <w:outlineLvl w:val="1"/>
      </w:pPr>
      <w:r>
        <w:t>Статья 55. Единовременное социальное пособие</w:t>
      </w:r>
    </w:p>
    <w:p w:rsidR="007E2B29" w:rsidRDefault="007E2B29">
      <w:pPr>
        <w:pStyle w:val="ConsPlusNormal"/>
        <w:jc w:val="both"/>
      </w:pPr>
    </w:p>
    <w:p w:rsidR="007E2B29" w:rsidRDefault="007E2B29">
      <w:pPr>
        <w:pStyle w:val="ConsPlusNormal"/>
        <w:ind w:firstLine="540"/>
        <w:jc w:val="both"/>
      </w:pPr>
      <w:r>
        <w:t>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w:t>
      </w:r>
    </w:p>
    <w:p w:rsidR="007E2B29" w:rsidRDefault="007E2B29">
      <w:pPr>
        <w:pStyle w:val="ConsPlusNormal"/>
        <w:spacing w:before="220"/>
        <w:ind w:firstLine="540"/>
        <w:jc w:val="both"/>
      </w:pPr>
      <w:bookmarkStart w:id="18" w:name="P704"/>
      <w:bookmarkEnd w:id="18"/>
      <w:r>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rsidR="007E2B29" w:rsidRDefault="007E2B29">
      <w:pPr>
        <w:pStyle w:val="ConsPlusNormal"/>
        <w:spacing w:before="220"/>
        <w:ind w:firstLine="540"/>
        <w:jc w:val="both"/>
      </w:pPr>
      <w: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p w:rsidR="007E2B29" w:rsidRDefault="007E2B29">
      <w:pPr>
        <w:pStyle w:val="ConsPlusNormal"/>
        <w:spacing w:before="220"/>
        <w:ind w:firstLine="540"/>
        <w:jc w:val="both"/>
      </w:pPr>
      <w:bookmarkStart w:id="19" w:name="P706"/>
      <w:bookmarkEnd w:id="19"/>
      <w:r>
        <w:t>3) оплатой проезда к месту лечения, реабилитации или обследования (за исключением случаев предоставления получателям аналогичной государственной социальной помощи за счет средств федерального бюджета);</w:t>
      </w:r>
    </w:p>
    <w:p w:rsidR="007E2B29" w:rsidRDefault="007E2B29">
      <w:pPr>
        <w:pStyle w:val="ConsPlusNormal"/>
        <w:spacing w:before="220"/>
        <w:ind w:firstLine="540"/>
        <w:jc w:val="both"/>
      </w:pPr>
      <w:bookmarkStart w:id="20" w:name="P707"/>
      <w:bookmarkEnd w:id="20"/>
      <w:r>
        <w:t>4) первичным приобретением и установкой индивидуальных приборов учета энергетических ресурсов.</w:t>
      </w:r>
    </w:p>
    <w:p w:rsidR="007E2B29" w:rsidRDefault="007E2B29">
      <w:pPr>
        <w:pStyle w:val="ConsPlusNormal"/>
        <w:spacing w:before="220"/>
        <w:ind w:firstLine="540"/>
        <w:jc w:val="both"/>
      </w:pPr>
      <w:r>
        <w:t xml:space="preserve">Размер единовременного социального пособия на компенсацию части расходов, указанных в </w:t>
      </w:r>
      <w:hyperlink w:anchor="P704" w:history="1">
        <w:r>
          <w:rPr>
            <w:color w:val="0000FF"/>
          </w:rPr>
          <w:t>пунктах 1</w:t>
        </w:r>
      </w:hyperlink>
      <w:r>
        <w:t xml:space="preserve"> - </w:t>
      </w:r>
      <w:hyperlink w:anchor="P706" w:history="1">
        <w:r>
          <w:rPr>
            <w:color w:val="0000FF"/>
          </w:rPr>
          <w:t>3</w:t>
        </w:r>
      </w:hyperlink>
      <w:r>
        <w:t xml:space="preserve"> настоящей части, составляет 5000 рублей, но не более фактически произведенных расходов.</w:t>
      </w:r>
    </w:p>
    <w:p w:rsidR="007E2B29" w:rsidRDefault="007E2B29">
      <w:pPr>
        <w:pStyle w:val="ConsPlusNormal"/>
        <w:spacing w:before="220"/>
        <w:ind w:firstLine="540"/>
        <w:jc w:val="both"/>
      </w:pPr>
      <w:r>
        <w:t xml:space="preserve">Размер единовременного социального пособия на компенсацию части расходов, указанных в </w:t>
      </w:r>
      <w:hyperlink w:anchor="P707" w:history="1">
        <w:r>
          <w:rPr>
            <w:color w:val="0000FF"/>
          </w:rPr>
          <w:t>пункте 4</w:t>
        </w:r>
      </w:hyperlink>
      <w:r>
        <w:t xml:space="preserve"> настоящей части, составляет 3000 рублей, но не более фактически произведенных расходов.</w:t>
      </w:r>
    </w:p>
    <w:p w:rsidR="007E2B29" w:rsidRDefault="007E2B29">
      <w:pPr>
        <w:pStyle w:val="ConsPlusNormal"/>
        <w:spacing w:before="220"/>
        <w:ind w:firstLine="540"/>
        <w:jc w:val="both"/>
      </w:pPr>
      <w: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7E2B29" w:rsidRDefault="007E2B29">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7E2B29" w:rsidRDefault="007E2B29">
      <w:pPr>
        <w:pStyle w:val="ConsPlusNormal"/>
        <w:jc w:val="both"/>
      </w:pPr>
      <w:r>
        <w:t xml:space="preserve">(в ред. </w:t>
      </w:r>
      <w:hyperlink r:id="rId98" w:history="1">
        <w:r>
          <w:rPr>
            <w:color w:val="0000FF"/>
          </w:rPr>
          <w:t>Закона</w:t>
        </w:r>
      </w:hyperlink>
      <w:r>
        <w:t xml:space="preserve"> Волгоградской области от 10.06.2016 N 53-ОД)</w:t>
      </w:r>
    </w:p>
    <w:p w:rsidR="007E2B29" w:rsidRDefault="007E2B29">
      <w:pPr>
        <w:pStyle w:val="ConsPlusNormal"/>
        <w:spacing w:before="220"/>
        <w:ind w:firstLine="540"/>
        <w:jc w:val="both"/>
      </w:pPr>
      <w: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7E2B29" w:rsidRDefault="007E2B29">
      <w:pPr>
        <w:pStyle w:val="ConsPlusNormal"/>
        <w:spacing w:before="220"/>
        <w:ind w:firstLine="540"/>
        <w:jc w:val="both"/>
      </w:pPr>
      <w: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7E2B29" w:rsidRDefault="007E2B29">
      <w:pPr>
        <w:pStyle w:val="ConsPlusNormal"/>
        <w:jc w:val="both"/>
      </w:pPr>
    </w:p>
    <w:p w:rsidR="007E2B29" w:rsidRDefault="007E2B29">
      <w:pPr>
        <w:pStyle w:val="ConsPlusNormal"/>
        <w:ind w:firstLine="540"/>
        <w:jc w:val="both"/>
        <w:outlineLvl w:val="1"/>
      </w:pPr>
      <w:r>
        <w:t>Статья 56. Компенсация затрат на газификацию жилья</w:t>
      </w:r>
    </w:p>
    <w:p w:rsidR="007E2B29" w:rsidRDefault="007E2B29">
      <w:pPr>
        <w:pStyle w:val="ConsPlusNormal"/>
        <w:jc w:val="both"/>
      </w:pPr>
    </w:p>
    <w:p w:rsidR="007E2B29" w:rsidRDefault="007E2B29">
      <w:pPr>
        <w:pStyle w:val="ConsPlusNormal"/>
        <w:ind w:firstLine="540"/>
        <w:jc w:val="both"/>
      </w:pPr>
      <w:r>
        <w:t>1. Компенсация затрат на газификацию жилья предоставляется однократно в размере 16601 рубль, но не более суммы фактически произведенных затрат.</w:t>
      </w:r>
    </w:p>
    <w:p w:rsidR="007E2B29" w:rsidRDefault="007E2B29">
      <w:pPr>
        <w:pStyle w:val="ConsPlusNormal"/>
        <w:spacing w:before="220"/>
        <w:ind w:firstLine="540"/>
        <w:jc w:val="both"/>
      </w:pPr>
      <w:r>
        <w:t>2. Получателями компенсации затрат на газификацию жилья являются:</w:t>
      </w:r>
    </w:p>
    <w:p w:rsidR="007E2B29" w:rsidRDefault="007E2B29">
      <w:pPr>
        <w:pStyle w:val="ConsPlusNormal"/>
        <w:spacing w:before="220"/>
        <w:ind w:firstLine="540"/>
        <w:jc w:val="both"/>
      </w:pPr>
      <w:bookmarkStart w:id="21" w:name="P722"/>
      <w:bookmarkEnd w:id="21"/>
      <w:r>
        <w:t>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7E2B29" w:rsidRDefault="007E2B29">
      <w:pPr>
        <w:pStyle w:val="ConsPlusNormal"/>
        <w:spacing w:before="220"/>
        <w:ind w:firstLine="540"/>
        <w:jc w:val="both"/>
      </w:pPr>
      <w:r>
        <w:t>2) участники и инвалиды Великой Отечественной войны;</w:t>
      </w:r>
    </w:p>
    <w:p w:rsidR="007E2B29" w:rsidRDefault="007E2B29">
      <w:pPr>
        <w:pStyle w:val="ConsPlusNormal"/>
        <w:spacing w:before="220"/>
        <w:ind w:firstLine="540"/>
        <w:jc w:val="both"/>
      </w:pPr>
      <w:r>
        <w:t>3) вдовы погибших и умерших участников и инвалидов Великой Отечественной войны;</w:t>
      </w:r>
    </w:p>
    <w:p w:rsidR="007E2B29" w:rsidRDefault="007E2B29">
      <w:pPr>
        <w:pStyle w:val="ConsPlusNormal"/>
        <w:spacing w:before="220"/>
        <w:ind w:firstLine="540"/>
        <w:jc w:val="both"/>
      </w:pPr>
      <w:r>
        <w:t>4) труженики тыла;</w:t>
      </w:r>
    </w:p>
    <w:p w:rsidR="007E2B29" w:rsidRDefault="007E2B29">
      <w:pPr>
        <w:pStyle w:val="ConsPlusNormal"/>
        <w:spacing w:before="220"/>
        <w:ind w:firstLine="540"/>
        <w:jc w:val="both"/>
      </w:pPr>
      <w:r>
        <w:t>5) реабилитированные лица и лица, признанные пострадавшими от политических репрессий;</w:t>
      </w:r>
    </w:p>
    <w:p w:rsidR="007E2B29" w:rsidRDefault="007E2B29">
      <w:pPr>
        <w:pStyle w:val="ConsPlusNormal"/>
        <w:spacing w:before="220"/>
        <w:ind w:firstLine="540"/>
        <w:jc w:val="both"/>
      </w:pPr>
      <w:r>
        <w:t>6) инвалиды;</w:t>
      </w:r>
    </w:p>
    <w:p w:rsidR="007E2B29" w:rsidRDefault="007E2B29">
      <w:pPr>
        <w:pStyle w:val="ConsPlusNormal"/>
        <w:spacing w:before="220"/>
        <w:ind w:firstLine="540"/>
        <w:jc w:val="both"/>
      </w:pPr>
      <w:r>
        <w:t>7) семьи, имеющие в своем составе детей-инвалидов;</w:t>
      </w:r>
    </w:p>
    <w:p w:rsidR="007E2B29" w:rsidRDefault="007E2B29">
      <w:pPr>
        <w:pStyle w:val="ConsPlusNormal"/>
        <w:spacing w:before="220"/>
        <w:ind w:firstLine="540"/>
        <w:jc w:val="both"/>
      </w:pPr>
      <w:r>
        <w:t>8) неработающие одиноко проживающие пенсионеры в возрасте 70 лет и старше.</w:t>
      </w:r>
    </w:p>
    <w:p w:rsidR="007E2B29" w:rsidRDefault="007E2B29">
      <w:pPr>
        <w:pStyle w:val="ConsPlusNormal"/>
        <w:spacing w:before="220"/>
        <w:ind w:firstLine="540"/>
        <w:jc w:val="both"/>
      </w:pPr>
      <w:r>
        <w:t xml:space="preserve">3. Компенсация затрат на газификацию жилья получателям, указанным в </w:t>
      </w:r>
      <w:hyperlink w:anchor="P722" w:history="1">
        <w:r>
          <w:rPr>
            <w:color w:val="0000FF"/>
          </w:rPr>
          <w:t>пункте 1 части 2</w:t>
        </w:r>
      </w:hyperlink>
      <w:r>
        <w:t xml:space="preserve"> настоящей статьи, предоставляется при соблюдении следующих условий:</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7E2B29" w:rsidRDefault="007E2B29">
      <w:pPr>
        <w:pStyle w:val="ConsPlusNormal"/>
        <w:spacing w:before="22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7E2B29" w:rsidRDefault="007E2B29">
      <w:pPr>
        <w:pStyle w:val="ConsPlusNormal"/>
        <w:spacing w:before="22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7E2B29" w:rsidRDefault="007E2B29">
      <w:pPr>
        <w:pStyle w:val="ConsPlusNormal"/>
        <w:jc w:val="both"/>
      </w:pPr>
      <w:r>
        <w:t xml:space="preserve">(в ред. </w:t>
      </w:r>
      <w:hyperlink r:id="rId99"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57. Социальная помощь по обеспечению слуховыми аппаратами и протезно-ортопедическими изделиями</w:t>
      </w:r>
    </w:p>
    <w:p w:rsidR="007E2B29" w:rsidRDefault="007E2B29">
      <w:pPr>
        <w:pStyle w:val="ConsPlusNormal"/>
        <w:jc w:val="both"/>
      </w:pPr>
    </w:p>
    <w:p w:rsidR="007E2B29" w:rsidRDefault="007E2B29">
      <w:pPr>
        <w:pStyle w:val="ConsPlusNormal"/>
        <w:ind w:firstLine="540"/>
        <w:jc w:val="both"/>
      </w:pPr>
      <w:r>
        <w:t>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rsidR="007E2B29" w:rsidRDefault="007E2B29">
      <w:pPr>
        <w:pStyle w:val="ConsPlusNormal"/>
        <w:spacing w:before="220"/>
        <w:ind w:firstLine="540"/>
        <w:jc w:val="both"/>
      </w:pPr>
      <w:r>
        <w:t>2. Получателями социальной помощи по обеспечению слуховыми аппаратами и протезно-ортопедическими изделиями являются не имеющие инвалидности:</w:t>
      </w:r>
    </w:p>
    <w:p w:rsidR="007E2B29" w:rsidRDefault="007E2B29">
      <w:pPr>
        <w:pStyle w:val="ConsPlusNormal"/>
        <w:spacing w:before="220"/>
        <w:ind w:firstLine="540"/>
        <w:jc w:val="both"/>
      </w:pPr>
      <w:r>
        <w:lastRenderedPageBreak/>
        <w:t>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7E2B29" w:rsidRDefault="007E2B29">
      <w:pPr>
        <w:pStyle w:val="ConsPlusNormal"/>
        <w:spacing w:before="220"/>
        <w:ind w:firstLine="540"/>
        <w:jc w:val="both"/>
      </w:pPr>
      <w:r>
        <w:t>2) дети;</w:t>
      </w:r>
    </w:p>
    <w:p w:rsidR="007E2B29" w:rsidRDefault="007E2B29">
      <w:pPr>
        <w:pStyle w:val="ConsPlusNormal"/>
        <w:spacing w:before="220"/>
        <w:ind w:firstLine="540"/>
        <w:jc w:val="both"/>
      </w:pPr>
      <w:r>
        <w:t xml:space="preserve">3) лица, получающие страховую пенсию по старости в соответствии с Федеральным </w:t>
      </w:r>
      <w:hyperlink r:id="rId100" w:history="1">
        <w:r>
          <w:rPr>
            <w:color w:val="0000FF"/>
          </w:rPr>
          <w:t>законом</w:t>
        </w:r>
      </w:hyperlink>
      <w:r>
        <w:t xml:space="preserve"> от 28 декабря 2013 г. N 400-ФЗ "О страховых пенсиях" либо пенсию по иным основаниям по достижении мужчинами возраста 60 лет и женщинами - 55 лет, если законодательными актами Российской Федерации не установлено иное.</w:t>
      </w:r>
    </w:p>
    <w:p w:rsidR="007E2B29" w:rsidRDefault="007E2B29">
      <w:pPr>
        <w:pStyle w:val="ConsPlusNormal"/>
        <w:spacing w:before="220"/>
        <w:ind w:firstLine="540"/>
        <w:jc w:val="both"/>
      </w:pPr>
      <w: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7E2B29" w:rsidRDefault="007E2B29">
      <w:pPr>
        <w:pStyle w:val="ConsPlusNormal"/>
        <w:spacing w:before="220"/>
        <w:ind w:firstLine="540"/>
        <w:jc w:val="both"/>
      </w:pPr>
      <w:r>
        <w:t>4. Финансирование расходов на предоставление социальной помощи по обеспечению слуховыми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p>
    <w:p w:rsidR="007E2B29" w:rsidRDefault="007E2B29">
      <w:pPr>
        <w:pStyle w:val="ConsPlusNormal"/>
        <w:jc w:val="both"/>
      </w:pPr>
      <w:r>
        <w:t xml:space="preserve">(часть 4 введена </w:t>
      </w:r>
      <w:hyperlink r:id="rId101" w:history="1">
        <w:r>
          <w:rPr>
            <w:color w:val="0000FF"/>
          </w:rPr>
          <w:t>Законом</w:t>
        </w:r>
      </w:hyperlink>
      <w:r>
        <w:t xml:space="preserve"> Волгоградской области от 28.11.2016 N 116-ОД)</w:t>
      </w:r>
    </w:p>
    <w:p w:rsidR="007E2B29" w:rsidRDefault="007E2B29">
      <w:pPr>
        <w:pStyle w:val="ConsPlusNormal"/>
        <w:jc w:val="both"/>
      </w:pPr>
    </w:p>
    <w:p w:rsidR="007E2B29" w:rsidRDefault="007E2B29">
      <w:pPr>
        <w:pStyle w:val="ConsPlusNormal"/>
        <w:ind w:firstLine="540"/>
        <w:jc w:val="both"/>
        <w:outlineLvl w:val="1"/>
      </w:pPr>
      <w:r>
        <w:t>Статья 58. Социальная помощь по отправлению к месту жительства (следования)</w:t>
      </w:r>
    </w:p>
    <w:p w:rsidR="007E2B29" w:rsidRDefault="007E2B29">
      <w:pPr>
        <w:pStyle w:val="ConsPlusNormal"/>
        <w:jc w:val="both"/>
      </w:pPr>
    </w:p>
    <w:p w:rsidR="007E2B29" w:rsidRDefault="007E2B29">
      <w:pPr>
        <w:pStyle w:val="ConsPlusNormal"/>
        <w:ind w:firstLine="540"/>
        <w:jc w:val="both"/>
      </w:pPr>
      <w:r>
        <w:t>1. 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
    <w:p w:rsidR="007E2B29" w:rsidRDefault="007E2B29">
      <w:pPr>
        <w:pStyle w:val="ConsPlusNormal"/>
        <w:spacing w:before="220"/>
        <w:ind w:firstLine="540"/>
        <w:jc w:val="both"/>
      </w:pPr>
      <w:r>
        <w:t>2. Ситуацией, объективно нарушающей жизнедеятельность, для целей настоящей статьи является:</w:t>
      </w:r>
    </w:p>
    <w:p w:rsidR="007E2B29" w:rsidRDefault="007E2B29">
      <w:pPr>
        <w:pStyle w:val="ConsPlusNormal"/>
        <w:spacing w:before="220"/>
        <w:ind w:firstLine="540"/>
        <w:jc w:val="both"/>
      </w:pPr>
      <w:r>
        <w:t>кража (утрата) документов, денежных средств;</w:t>
      </w:r>
    </w:p>
    <w:p w:rsidR="007E2B29" w:rsidRDefault="007E2B29">
      <w:pPr>
        <w:pStyle w:val="ConsPlusNormal"/>
        <w:spacing w:before="220"/>
        <w:ind w:firstLine="540"/>
        <w:jc w:val="both"/>
      </w:pPr>
      <w:r>
        <w:t>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rsidR="007E2B29" w:rsidRDefault="007E2B29">
      <w:pPr>
        <w:pStyle w:val="ConsPlusNormal"/>
        <w:spacing w:before="220"/>
        <w:ind w:firstLine="540"/>
        <w:jc w:val="both"/>
      </w:pPr>
      <w:r>
        <w:t>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rsidR="007E2B29" w:rsidRDefault="007E2B29">
      <w:pPr>
        <w:pStyle w:val="ConsPlusNormal"/>
        <w:jc w:val="both"/>
      </w:pPr>
    </w:p>
    <w:p w:rsidR="007E2B29" w:rsidRDefault="007E2B29">
      <w:pPr>
        <w:pStyle w:val="ConsPlusTitle"/>
        <w:jc w:val="center"/>
        <w:outlineLvl w:val="0"/>
      </w:pPr>
      <w:r>
        <w:t>Глава 9. ЗАКЛЮЧИТЕЛЬНЫЕ И ПЕРЕХОДНЫЕ ПОЛОЖЕНИЯ</w:t>
      </w:r>
    </w:p>
    <w:p w:rsidR="007E2B29" w:rsidRDefault="007E2B29">
      <w:pPr>
        <w:pStyle w:val="ConsPlusNormal"/>
        <w:jc w:val="both"/>
      </w:pPr>
    </w:p>
    <w:p w:rsidR="007E2B29" w:rsidRDefault="007E2B29">
      <w:pPr>
        <w:pStyle w:val="ConsPlusNormal"/>
        <w:ind w:firstLine="540"/>
        <w:jc w:val="both"/>
        <w:outlineLvl w:val="1"/>
      </w:pPr>
      <w:r>
        <w:t>Статья 59. Признание утратившими силу отдельных законодательных актов Волгоградской области</w:t>
      </w:r>
    </w:p>
    <w:p w:rsidR="007E2B29" w:rsidRDefault="007E2B29">
      <w:pPr>
        <w:pStyle w:val="ConsPlusNormal"/>
        <w:jc w:val="both"/>
      </w:pPr>
    </w:p>
    <w:p w:rsidR="007E2B29" w:rsidRDefault="007E2B29">
      <w:pPr>
        <w:pStyle w:val="ConsPlusNormal"/>
        <w:ind w:firstLine="540"/>
        <w:jc w:val="both"/>
      </w:pPr>
      <w:r>
        <w:t>Со дня вступления в силу настоящего Кодекса признать утратившими силу:</w:t>
      </w:r>
    </w:p>
    <w:p w:rsidR="007E2B29" w:rsidRDefault="007E2B29">
      <w:pPr>
        <w:pStyle w:val="ConsPlusNormal"/>
        <w:spacing w:before="220"/>
        <w:ind w:firstLine="540"/>
        <w:jc w:val="both"/>
      </w:pPr>
      <w:r>
        <w:t xml:space="preserve">1) </w:t>
      </w:r>
      <w:hyperlink r:id="rId102" w:history="1">
        <w:r>
          <w:rPr>
            <w:color w:val="0000FF"/>
          </w:rPr>
          <w:t>Закон</w:t>
        </w:r>
      </w:hyperlink>
      <w: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w:t>
      </w:r>
      <w:r>
        <w:lastRenderedPageBreak/>
        <w:t>Республике и на прилегающих к ней территориях Российской Федерации";</w:t>
      </w:r>
    </w:p>
    <w:p w:rsidR="007E2B29" w:rsidRDefault="007E2B29">
      <w:pPr>
        <w:pStyle w:val="ConsPlusNormal"/>
        <w:spacing w:before="220"/>
        <w:ind w:firstLine="540"/>
        <w:jc w:val="both"/>
      </w:pPr>
      <w:r>
        <w:t xml:space="preserve">2) </w:t>
      </w:r>
      <w:hyperlink r:id="rId103" w:history="1">
        <w:r>
          <w:rPr>
            <w:color w:val="0000FF"/>
          </w:rPr>
          <w:t>Закон</w:t>
        </w:r>
      </w:hyperlink>
      <w: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7E2B29" w:rsidRDefault="007E2B29">
      <w:pPr>
        <w:pStyle w:val="ConsPlusNormal"/>
        <w:spacing w:before="220"/>
        <w:ind w:firstLine="540"/>
        <w:jc w:val="both"/>
      </w:pPr>
      <w:r>
        <w:t xml:space="preserve">3) </w:t>
      </w:r>
      <w:hyperlink r:id="rId104" w:history="1">
        <w:r>
          <w:rPr>
            <w:color w:val="0000FF"/>
          </w:rPr>
          <w:t>Закон</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7E2B29" w:rsidRDefault="007E2B29">
      <w:pPr>
        <w:pStyle w:val="ConsPlusNormal"/>
        <w:spacing w:before="220"/>
        <w:ind w:firstLine="540"/>
        <w:jc w:val="both"/>
      </w:pPr>
      <w:r>
        <w:t xml:space="preserve">4) </w:t>
      </w:r>
      <w:hyperlink r:id="rId105" w:history="1">
        <w:r>
          <w:rPr>
            <w:color w:val="0000FF"/>
          </w:rPr>
          <w:t>Закон</w:t>
        </w:r>
      </w:hyperlink>
      <w: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5) </w:t>
      </w:r>
      <w:hyperlink r:id="rId106" w:history="1">
        <w:r>
          <w:rPr>
            <w:color w:val="0000FF"/>
          </w:rPr>
          <w:t>Закон</w:t>
        </w:r>
      </w:hyperlink>
      <w: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6) </w:t>
      </w:r>
      <w:hyperlink r:id="rId107" w:history="1">
        <w:r>
          <w:rPr>
            <w:color w:val="0000FF"/>
          </w:rPr>
          <w:t>Закон</w:t>
        </w:r>
      </w:hyperlink>
      <w: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7) </w:t>
      </w:r>
      <w:hyperlink r:id="rId108" w:history="1">
        <w:r>
          <w:rPr>
            <w:color w:val="0000FF"/>
          </w:rPr>
          <w:t>Закон</w:t>
        </w:r>
      </w:hyperlink>
      <w: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7E2B29" w:rsidRDefault="007E2B29">
      <w:pPr>
        <w:pStyle w:val="ConsPlusNormal"/>
        <w:spacing w:before="220"/>
        <w:ind w:firstLine="540"/>
        <w:jc w:val="both"/>
      </w:pPr>
      <w:r>
        <w:t xml:space="preserve">8) </w:t>
      </w:r>
      <w:hyperlink r:id="rId109" w:history="1">
        <w:r>
          <w:rPr>
            <w:color w:val="0000FF"/>
          </w:rPr>
          <w:t>Закон</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7E2B29" w:rsidRDefault="007E2B29">
      <w:pPr>
        <w:pStyle w:val="ConsPlusNormal"/>
        <w:spacing w:before="220"/>
        <w:ind w:firstLine="540"/>
        <w:jc w:val="both"/>
      </w:pPr>
      <w:r>
        <w:t xml:space="preserve">9) </w:t>
      </w:r>
      <w:hyperlink r:id="rId110" w:history="1">
        <w:r>
          <w:rPr>
            <w:color w:val="0000FF"/>
          </w:rPr>
          <w:t>Закон</w:t>
        </w:r>
      </w:hyperlink>
      <w: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10) </w:t>
      </w:r>
      <w:hyperlink r:id="rId111" w:history="1">
        <w:r>
          <w:rPr>
            <w:color w:val="0000FF"/>
          </w:rPr>
          <w:t>Закон</w:t>
        </w:r>
      </w:hyperlink>
      <w: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11) </w:t>
      </w:r>
      <w:hyperlink r:id="rId112" w:history="1">
        <w:r>
          <w:rPr>
            <w:color w:val="0000FF"/>
          </w:rPr>
          <w:t>Закон</w:t>
        </w:r>
      </w:hyperlink>
      <w: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12) </w:t>
      </w:r>
      <w:hyperlink r:id="rId113" w:history="1">
        <w:r>
          <w:rPr>
            <w:color w:val="0000FF"/>
          </w:rPr>
          <w:t>Закон</w:t>
        </w:r>
      </w:hyperlink>
      <w:r>
        <w:t xml:space="preserve"> Волгоградской области от 17 мая 2006 г. N 1228-ОД "О социальном пособии студенческим семьям, имеющим детей, и отдельным категориям студентов";</w:t>
      </w:r>
    </w:p>
    <w:p w:rsidR="007E2B29" w:rsidRDefault="007E2B29">
      <w:pPr>
        <w:pStyle w:val="ConsPlusNormal"/>
        <w:spacing w:before="220"/>
        <w:ind w:firstLine="540"/>
        <w:jc w:val="both"/>
      </w:pPr>
      <w:r>
        <w:t xml:space="preserve">13) </w:t>
      </w:r>
      <w:hyperlink r:id="rId114" w:history="1">
        <w:r>
          <w:rPr>
            <w:color w:val="0000FF"/>
          </w:rPr>
          <w:t>Закон</w:t>
        </w:r>
      </w:hyperlink>
      <w: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lastRenderedPageBreak/>
        <w:t xml:space="preserve">14) </w:t>
      </w:r>
      <w:hyperlink r:id="rId115" w:history="1">
        <w:r>
          <w:rPr>
            <w:color w:val="0000FF"/>
          </w:rPr>
          <w:t>Закон</w:t>
        </w:r>
      </w:hyperlink>
      <w: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15) </w:t>
      </w:r>
      <w:hyperlink r:id="rId116" w:history="1">
        <w:r>
          <w:rPr>
            <w:color w:val="0000FF"/>
          </w:rPr>
          <w:t>Закон</w:t>
        </w:r>
      </w:hyperlink>
      <w: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16) </w:t>
      </w:r>
      <w:hyperlink r:id="rId117" w:history="1">
        <w:r>
          <w:rPr>
            <w:color w:val="0000FF"/>
          </w:rPr>
          <w:t>Закон</w:t>
        </w:r>
      </w:hyperlink>
      <w:r>
        <w:t xml:space="preserve">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17) </w:t>
      </w:r>
      <w:hyperlink r:id="rId118" w:history="1">
        <w:r>
          <w:rPr>
            <w:color w:val="0000FF"/>
          </w:rPr>
          <w:t>Закон</w:t>
        </w:r>
      </w:hyperlink>
      <w: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18) </w:t>
      </w:r>
      <w:hyperlink r:id="rId119" w:history="1">
        <w:r>
          <w:rPr>
            <w:color w:val="0000FF"/>
          </w:rPr>
          <w:t>Закон</w:t>
        </w:r>
      </w:hyperlink>
      <w: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19) </w:t>
      </w:r>
      <w:hyperlink r:id="rId120" w:history="1">
        <w:r>
          <w:rPr>
            <w:color w:val="0000FF"/>
          </w:rPr>
          <w:t>Закон</w:t>
        </w:r>
      </w:hyperlink>
      <w:r>
        <w:t xml:space="preserve"> Волгоградской области от 21 февраля 2007 г. N 1418-ОД "О государственной социальной помощи населению в Волгоградской области";</w:t>
      </w:r>
    </w:p>
    <w:p w:rsidR="007E2B29" w:rsidRDefault="007E2B29">
      <w:pPr>
        <w:pStyle w:val="ConsPlusNormal"/>
        <w:spacing w:before="220"/>
        <w:ind w:firstLine="540"/>
        <w:jc w:val="both"/>
      </w:pPr>
      <w:r>
        <w:t xml:space="preserve">20) </w:t>
      </w:r>
      <w:hyperlink r:id="rId121" w:history="1">
        <w:r>
          <w:rPr>
            <w:color w:val="0000FF"/>
          </w:rPr>
          <w:t>Закон</w:t>
        </w:r>
      </w:hyperlink>
      <w: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21) </w:t>
      </w:r>
      <w:hyperlink r:id="rId122" w:history="1">
        <w:r>
          <w:rPr>
            <w:color w:val="0000FF"/>
          </w:rPr>
          <w:t>Закон</w:t>
        </w:r>
      </w:hyperlink>
      <w:r>
        <w:t xml:space="preserve">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22) </w:t>
      </w:r>
      <w:hyperlink r:id="rId123" w:history="1">
        <w:r>
          <w:rPr>
            <w:color w:val="0000FF"/>
          </w:rPr>
          <w:t>Закон</w:t>
        </w:r>
      </w:hyperlink>
      <w: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23) </w:t>
      </w:r>
      <w:hyperlink r:id="rId124" w:history="1">
        <w:r>
          <w:rPr>
            <w:color w:val="0000FF"/>
          </w:rPr>
          <w:t>Закон</w:t>
        </w:r>
      </w:hyperlink>
      <w: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24) </w:t>
      </w:r>
      <w:hyperlink r:id="rId125" w:history="1">
        <w:r>
          <w:rPr>
            <w:color w:val="0000FF"/>
          </w:rPr>
          <w:t>Закон</w:t>
        </w:r>
      </w:hyperlink>
      <w: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7E2B29" w:rsidRDefault="007E2B29">
      <w:pPr>
        <w:pStyle w:val="ConsPlusNormal"/>
        <w:spacing w:before="220"/>
        <w:ind w:firstLine="540"/>
        <w:jc w:val="both"/>
      </w:pPr>
      <w:r>
        <w:t xml:space="preserve">25) </w:t>
      </w:r>
      <w:hyperlink r:id="rId126" w:history="1">
        <w:r>
          <w:rPr>
            <w:color w:val="0000FF"/>
          </w:rPr>
          <w:t>Закон</w:t>
        </w:r>
      </w:hyperlink>
      <w: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rsidR="007E2B29" w:rsidRDefault="007E2B29">
      <w:pPr>
        <w:pStyle w:val="ConsPlusNormal"/>
        <w:spacing w:before="220"/>
        <w:ind w:firstLine="540"/>
        <w:jc w:val="both"/>
      </w:pPr>
      <w:r>
        <w:t xml:space="preserve">26) </w:t>
      </w:r>
      <w:hyperlink r:id="rId127" w:history="1">
        <w:r>
          <w:rPr>
            <w:color w:val="0000FF"/>
          </w:rPr>
          <w:t>Закон</w:t>
        </w:r>
      </w:hyperlink>
      <w: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7E2B29" w:rsidRDefault="007E2B29">
      <w:pPr>
        <w:pStyle w:val="ConsPlusNormal"/>
        <w:spacing w:before="220"/>
        <w:ind w:firstLine="540"/>
        <w:jc w:val="both"/>
      </w:pPr>
      <w:r>
        <w:t xml:space="preserve">27) </w:t>
      </w:r>
      <w:hyperlink r:id="rId128" w:history="1">
        <w:r>
          <w:rPr>
            <w:color w:val="0000FF"/>
          </w:rPr>
          <w:t>Закон</w:t>
        </w:r>
      </w:hyperlink>
      <w:r>
        <w:t xml:space="preserve"> Волгоградской области от 13 августа 2007 г. N 1517-ОД "О внесении изменений в </w:t>
      </w:r>
      <w:r>
        <w:lastRenderedPageBreak/>
        <w:t>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28) </w:t>
      </w:r>
      <w:hyperlink r:id="rId129" w:history="1">
        <w:r>
          <w:rPr>
            <w:color w:val="0000FF"/>
          </w:rPr>
          <w:t>Закон</w:t>
        </w:r>
      </w:hyperlink>
      <w: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rsidR="007E2B29" w:rsidRDefault="007E2B29">
      <w:pPr>
        <w:pStyle w:val="ConsPlusNormal"/>
        <w:spacing w:before="220"/>
        <w:ind w:firstLine="540"/>
        <w:jc w:val="both"/>
      </w:pPr>
      <w:r>
        <w:t xml:space="preserve">29) </w:t>
      </w:r>
      <w:hyperlink r:id="rId130" w:history="1">
        <w:r>
          <w:rPr>
            <w:color w:val="0000FF"/>
          </w:rPr>
          <w:t>Закон</w:t>
        </w:r>
      </w:hyperlink>
      <w: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30) </w:t>
      </w:r>
      <w:hyperlink r:id="rId131" w:history="1">
        <w:r>
          <w:rPr>
            <w:color w:val="0000FF"/>
          </w:rPr>
          <w:t>Закон</w:t>
        </w:r>
      </w:hyperlink>
      <w: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31) </w:t>
      </w:r>
      <w:hyperlink r:id="rId132" w:history="1">
        <w:r>
          <w:rPr>
            <w:color w:val="0000FF"/>
          </w:rPr>
          <w:t>Закон</w:t>
        </w:r>
      </w:hyperlink>
      <w: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7E2B29" w:rsidRDefault="007E2B29">
      <w:pPr>
        <w:pStyle w:val="ConsPlusNormal"/>
        <w:spacing w:before="220"/>
        <w:ind w:firstLine="540"/>
        <w:jc w:val="both"/>
      </w:pPr>
      <w:r>
        <w:t xml:space="preserve">32) </w:t>
      </w:r>
      <w:hyperlink r:id="rId133" w:history="1">
        <w:r>
          <w:rPr>
            <w:color w:val="0000FF"/>
          </w:rPr>
          <w:t>Закон</w:t>
        </w:r>
      </w:hyperlink>
      <w: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33) </w:t>
      </w:r>
      <w:hyperlink r:id="rId134" w:history="1">
        <w:r>
          <w:rPr>
            <w:color w:val="0000FF"/>
          </w:rPr>
          <w:t>статьи 3</w:t>
        </w:r>
      </w:hyperlink>
      <w:r>
        <w:t xml:space="preserve"> и </w:t>
      </w:r>
      <w:hyperlink r:id="rId135" w:history="1">
        <w:r>
          <w:rPr>
            <w:color w:val="0000FF"/>
          </w:rPr>
          <w:t>4</w:t>
        </w:r>
      </w:hyperlink>
      <w:r>
        <w:t xml:space="preserve"> Закона Волгоградской области от 30 ноября 2007 г. N 1583-ОД "О внесении изменений в отдельные законодательные акты Волгоградской области";</w:t>
      </w:r>
    </w:p>
    <w:p w:rsidR="007E2B29" w:rsidRDefault="007E2B29">
      <w:pPr>
        <w:pStyle w:val="ConsPlusNormal"/>
        <w:spacing w:before="220"/>
        <w:ind w:firstLine="540"/>
        <w:jc w:val="both"/>
      </w:pPr>
      <w:r>
        <w:t xml:space="preserve">34) </w:t>
      </w:r>
      <w:hyperlink r:id="rId136" w:history="1">
        <w:r>
          <w:rPr>
            <w:color w:val="0000FF"/>
          </w:rPr>
          <w:t>Закон</w:t>
        </w:r>
      </w:hyperlink>
      <w: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35) </w:t>
      </w:r>
      <w:hyperlink r:id="rId137" w:history="1">
        <w:r>
          <w:rPr>
            <w:color w:val="0000FF"/>
          </w:rPr>
          <w:t>Закон</w:t>
        </w:r>
      </w:hyperlink>
      <w: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36) </w:t>
      </w:r>
      <w:hyperlink r:id="rId138" w:history="1">
        <w:r>
          <w:rPr>
            <w:color w:val="0000FF"/>
          </w:rPr>
          <w:t>Закон</w:t>
        </w:r>
      </w:hyperlink>
      <w: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37) </w:t>
      </w:r>
      <w:hyperlink r:id="rId139" w:history="1">
        <w:r>
          <w:rPr>
            <w:color w:val="0000FF"/>
          </w:rPr>
          <w:t>Закон</w:t>
        </w:r>
      </w:hyperlink>
      <w:r>
        <w:t xml:space="preserve"> Волгоградской области от 14 февраля 2008 г. N 1632-ОД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38) </w:t>
      </w:r>
      <w:hyperlink r:id="rId140" w:history="1">
        <w:r>
          <w:rPr>
            <w:color w:val="0000FF"/>
          </w:rPr>
          <w:t>Закон</w:t>
        </w:r>
      </w:hyperlink>
      <w: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7E2B29" w:rsidRDefault="007E2B29">
      <w:pPr>
        <w:pStyle w:val="ConsPlusNormal"/>
        <w:spacing w:before="220"/>
        <w:ind w:firstLine="540"/>
        <w:jc w:val="both"/>
      </w:pPr>
      <w:r>
        <w:lastRenderedPageBreak/>
        <w:t xml:space="preserve">39) </w:t>
      </w:r>
      <w:hyperlink r:id="rId141" w:history="1">
        <w:r>
          <w:rPr>
            <w:color w:val="0000FF"/>
          </w:rPr>
          <w:t>статьи 2</w:t>
        </w:r>
      </w:hyperlink>
      <w:r>
        <w:t xml:space="preserve"> и </w:t>
      </w:r>
      <w:hyperlink r:id="rId142" w:history="1">
        <w:r>
          <w:rPr>
            <w:color w:val="0000FF"/>
          </w:rPr>
          <w:t>3</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7E2B29" w:rsidRDefault="007E2B29">
      <w:pPr>
        <w:pStyle w:val="ConsPlusNormal"/>
        <w:spacing w:before="220"/>
        <w:ind w:firstLine="540"/>
        <w:jc w:val="both"/>
      </w:pPr>
      <w:r>
        <w:t xml:space="preserve">40) </w:t>
      </w:r>
      <w:hyperlink r:id="rId143" w:history="1">
        <w:r>
          <w:rPr>
            <w:color w:val="0000FF"/>
          </w:rPr>
          <w:t>статью 2</w:t>
        </w:r>
      </w:hyperlink>
      <w:r>
        <w:t xml:space="preserve"> Закона Волгоградской области от 08 апреля 2008 г. N 1655-ОД "О внесении изменений в отдельные законодательные акты Волгоградской области";</w:t>
      </w:r>
    </w:p>
    <w:p w:rsidR="007E2B29" w:rsidRDefault="007E2B29">
      <w:pPr>
        <w:pStyle w:val="ConsPlusNormal"/>
        <w:spacing w:before="220"/>
        <w:ind w:firstLine="540"/>
        <w:jc w:val="both"/>
      </w:pPr>
      <w:r>
        <w:t xml:space="preserve">41) </w:t>
      </w:r>
      <w:hyperlink r:id="rId144" w:history="1">
        <w:r>
          <w:rPr>
            <w:color w:val="0000FF"/>
          </w:rPr>
          <w:t>Закон</w:t>
        </w:r>
      </w:hyperlink>
      <w: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42) </w:t>
      </w:r>
      <w:hyperlink r:id="rId145" w:history="1">
        <w:r>
          <w:rPr>
            <w:color w:val="0000FF"/>
          </w:rPr>
          <w:t>Закон</w:t>
        </w:r>
      </w:hyperlink>
      <w: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43) </w:t>
      </w:r>
      <w:hyperlink r:id="rId146" w:history="1">
        <w:r>
          <w:rPr>
            <w:color w:val="0000FF"/>
          </w:rPr>
          <w:t>Закон</w:t>
        </w:r>
      </w:hyperlink>
      <w: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44) </w:t>
      </w:r>
      <w:hyperlink r:id="rId147" w:history="1">
        <w:r>
          <w:rPr>
            <w:color w:val="0000FF"/>
          </w:rPr>
          <w:t>Закон</w:t>
        </w:r>
      </w:hyperlink>
      <w: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7E2B29" w:rsidRDefault="007E2B29">
      <w:pPr>
        <w:pStyle w:val="ConsPlusNormal"/>
        <w:spacing w:before="220"/>
        <w:ind w:firstLine="540"/>
        <w:jc w:val="both"/>
      </w:pPr>
      <w:r>
        <w:t xml:space="preserve">45) </w:t>
      </w:r>
      <w:hyperlink r:id="rId148" w:history="1">
        <w:r>
          <w:rPr>
            <w:color w:val="0000FF"/>
          </w:rPr>
          <w:t>Закон</w:t>
        </w:r>
      </w:hyperlink>
      <w: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46) </w:t>
      </w:r>
      <w:hyperlink r:id="rId149" w:history="1">
        <w:r>
          <w:rPr>
            <w:color w:val="0000FF"/>
          </w:rPr>
          <w:t>Закон</w:t>
        </w:r>
      </w:hyperlink>
      <w: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47) </w:t>
      </w:r>
      <w:hyperlink r:id="rId150" w:history="1">
        <w:r>
          <w:rPr>
            <w:color w:val="0000FF"/>
          </w:rPr>
          <w:t>Закон</w:t>
        </w:r>
      </w:hyperlink>
      <w: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48) </w:t>
      </w:r>
      <w:hyperlink r:id="rId151" w:history="1">
        <w:r>
          <w:rPr>
            <w:color w:val="0000FF"/>
          </w:rPr>
          <w:t>Закон</w:t>
        </w:r>
      </w:hyperlink>
      <w:r>
        <w:t xml:space="preserve"> Волгоградской области от 21 ноября 2008 г. N 1775-ОД "О мерах социальной поддержки многодетных семей в Волгоградской области";</w:t>
      </w:r>
    </w:p>
    <w:p w:rsidR="007E2B29" w:rsidRDefault="007E2B29">
      <w:pPr>
        <w:pStyle w:val="ConsPlusNormal"/>
        <w:spacing w:before="220"/>
        <w:ind w:firstLine="540"/>
        <w:jc w:val="both"/>
      </w:pPr>
      <w:r>
        <w:t xml:space="preserve">49) </w:t>
      </w:r>
      <w:hyperlink r:id="rId152" w:history="1">
        <w:r>
          <w:rPr>
            <w:color w:val="0000FF"/>
          </w:rPr>
          <w:t>Закон</w:t>
        </w:r>
      </w:hyperlink>
      <w: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50) </w:t>
      </w:r>
      <w:hyperlink r:id="rId153" w:history="1">
        <w:r>
          <w:rPr>
            <w:color w:val="0000FF"/>
          </w:rPr>
          <w:t>Закон</w:t>
        </w:r>
      </w:hyperlink>
      <w: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Волгоградской области";</w:t>
      </w:r>
    </w:p>
    <w:p w:rsidR="007E2B29" w:rsidRDefault="007E2B29">
      <w:pPr>
        <w:pStyle w:val="ConsPlusNormal"/>
        <w:spacing w:before="220"/>
        <w:ind w:firstLine="540"/>
        <w:jc w:val="both"/>
      </w:pPr>
      <w:r>
        <w:t xml:space="preserve">51) </w:t>
      </w:r>
      <w:hyperlink r:id="rId154" w:history="1">
        <w:r>
          <w:rPr>
            <w:color w:val="0000FF"/>
          </w:rPr>
          <w:t>Закон</w:t>
        </w:r>
      </w:hyperlink>
      <w: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w:t>
      </w:r>
      <w:r>
        <w:lastRenderedPageBreak/>
        <w:t>семей с детьми в Волгоградской области";</w:t>
      </w:r>
    </w:p>
    <w:p w:rsidR="007E2B29" w:rsidRDefault="007E2B29">
      <w:pPr>
        <w:pStyle w:val="ConsPlusNormal"/>
        <w:spacing w:before="220"/>
        <w:ind w:firstLine="540"/>
        <w:jc w:val="both"/>
      </w:pPr>
      <w:r>
        <w:t xml:space="preserve">52) </w:t>
      </w:r>
      <w:hyperlink r:id="rId155" w:history="1">
        <w:r>
          <w:rPr>
            <w:color w:val="0000FF"/>
          </w:rPr>
          <w:t>статьи 1</w:t>
        </w:r>
      </w:hyperlink>
      <w:r>
        <w:t xml:space="preserve"> - </w:t>
      </w:r>
      <w:hyperlink r:id="rId156" w:history="1">
        <w:r>
          <w:rPr>
            <w:color w:val="0000FF"/>
          </w:rPr>
          <w:t>3</w:t>
        </w:r>
      </w:hyperlink>
      <w: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rsidR="007E2B29" w:rsidRDefault="007E2B29">
      <w:pPr>
        <w:pStyle w:val="ConsPlusNormal"/>
        <w:spacing w:before="220"/>
        <w:ind w:firstLine="540"/>
        <w:jc w:val="both"/>
      </w:pPr>
      <w:r>
        <w:t xml:space="preserve">53) </w:t>
      </w:r>
      <w:hyperlink r:id="rId157" w:history="1">
        <w:r>
          <w:rPr>
            <w:color w:val="0000FF"/>
          </w:rPr>
          <w:t>статьи 3</w:t>
        </w:r>
      </w:hyperlink>
      <w:r>
        <w:t xml:space="preserve">, </w:t>
      </w:r>
      <w:hyperlink r:id="rId158" w:history="1">
        <w:r>
          <w:rPr>
            <w:color w:val="0000FF"/>
          </w:rPr>
          <w:t>4</w:t>
        </w:r>
      </w:hyperlink>
      <w:r>
        <w:t xml:space="preserve">, </w:t>
      </w:r>
      <w:hyperlink r:id="rId159" w:history="1">
        <w:r>
          <w:rPr>
            <w:color w:val="0000FF"/>
          </w:rPr>
          <w:t>6</w:t>
        </w:r>
      </w:hyperlink>
      <w:r>
        <w:t xml:space="preserve">, </w:t>
      </w:r>
      <w:hyperlink r:id="rId160" w:history="1">
        <w:r>
          <w:rPr>
            <w:color w:val="0000FF"/>
          </w:rPr>
          <w:t>7</w:t>
        </w:r>
      </w:hyperlink>
      <w:r>
        <w:t xml:space="preserve">, </w:t>
      </w:r>
      <w:hyperlink r:id="rId161" w:history="1">
        <w:r>
          <w:rPr>
            <w:color w:val="0000FF"/>
          </w:rPr>
          <w:t>17</w:t>
        </w:r>
      </w:hyperlink>
      <w:r>
        <w:t xml:space="preserve">, </w:t>
      </w:r>
      <w:hyperlink r:id="rId162" w:history="1">
        <w:r>
          <w:rPr>
            <w:color w:val="0000FF"/>
          </w:rPr>
          <w:t>18</w:t>
        </w:r>
      </w:hyperlink>
      <w:r>
        <w:t xml:space="preserve">, </w:t>
      </w:r>
      <w:hyperlink r:id="rId163" w:history="1">
        <w:r>
          <w:rPr>
            <w:color w:val="0000FF"/>
          </w:rPr>
          <w:t>19</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7E2B29" w:rsidRDefault="007E2B29">
      <w:pPr>
        <w:pStyle w:val="ConsPlusNormal"/>
        <w:spacing w:before="220"/>
        <w:ind w:firstLine="540"/>
        <w:jc w:val="both"/>
      </w:pPr>
      <w:r>
        <w:t xml:space="preserve">54) </w:t>
      </w:r>
      <w:hyperlink r:id="rId164" w:history="1">
        <w:r>
          <w:rPr>
            <w:color w:val="0000FF"/>
          </w:rPr>
          <w:t>Закон</w:t>
        </w:r>
      </w:hyperlink>
      <w:r>
        <w:t xml:space="preserve"> Волгоградской области от 03 февраля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55) </w:t>
      </w:r>
      <w:hyperlink r:id="rId165" w:history="1">
        <w:r>
          <w:rPr>
            <w:color w:val="0000FF"/>
          </w:rPr>
          <w:t>Закон</w:t>
        </w:r>
      </w:hyperlink>
      <w: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56) </w:t>
      </w:r>
      <w:hyperlink r:id="rId166" w:history="1">
        <w:r>
          <w:rPr>
            <w:color w:val="0000FF"/>
          </w:rPr>
          <w:t>статьи 3</w:t>
        </w:r>
      </w:hyperlink>
      <w:r>
        <w:t xml:space="preserve">, </w:t>
      </w:r>
      <w:hyperlink r:id="rId167" w:history="1">
        <w:r>
          <w:rPr>
            <w:color w:val="0000FF"/>
          </w:rPr>
          <w:t>4</w:t>
        </w:r>
      </w:hyperlink>
      <w:r>
        <w:t xml:space="preserve">, </w:t>
      </w:r>
      <w:hyperlink r:id="rId168" w:history="1">
        <w:r>
          <w:rPr>
            <w:color w:val="0000FF"/>
          </w:rPr>
          <w:t>12</w:t>
        </w:r>
      </w:hyperlink>
      <w:r>
        <w:t xml:space="preserve">, </w:t>
      </w:r>
      <w:hyperlink r:id="rId169" w:history="1">
        <w:r>
          <w:rPr>
            <w:color w:val="0000FF"/>
          </w:rPr>
          <w:t>14</w:t>
        </w:r>
      </w:hyperlink>
      <w:r>
        <w:t xml:space="preserve">, </w:t>
      </w:r>
      <w:hyperlink r:id="rId170" w:history="1">
        <w:r>
          <w:rPr>
            <w:color w:val="0000FF"/>
          </w:rPr>
          <w:t>16</w:t>
        </w:r>
      </w:hyperlink>
      <w:r>
        <w:t xml:space="preserve">, </w:t>
      </w:r>
      <w:hyperlink r:id="rId171" w:history="1">
        <w:r>
          <w:rPr>
            <w:color w:val="0000FF"/>
          </w:rPr>
          <w:t>20</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7E2B29" w:rsidRDefault="007E2B29">
      <w:pPr>
        <w:pStyle w:val="ConsPlusNormal"/>
        <w:spacing w:before="220"/>
        <w:ind w:firstLine="540"/>
        <w:jc w:val="both"/>
      </w:pPr>
      <w:r>
        <w:t xml:space="preserve">57) </w:t>
      </w:r>
      <w:hyperlink r:id="rId172" w:history="1">
        <w:r>
          <w:rPr>
            <w:color w:val="0000FF"/>
          </w:rPr>
          <w:t>Закон</w:t>
        </w:r>
      </w:hyperlink>
      <w: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7E2B29" w:rsidRDefault="007E2B29">
      <w:pPr>
        <w:pStyle w:val="ConsPlusNormal"/>
        <w:spacing w:before="220"/>
        <w:ind w:firstLine="540"/>
        <w:jc w:val="both"/>
      </w:pPr>
      <w:r>
        <w:t xml:space="preserve">58) </w:t>
      </w:r>
      <w:hyperlink r:id="rId173" w:history="1">
        <w:r>
          <w:rPr>
            <w:color w:val="0000FF"/>
          </w:rPr>
          <w:t>Закон</w:t>
        </w:r>
      </w:hyperlink>
      <w: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59) утратил силу с 1 июля 2016 года. - </w:t>
      </w:r>
      <w:hyperlink r:id="rId174" w:history="1">
        <w:r>
          <w:rPr>
            <w:color w:val="0000FF"/>
          </w:rPr>
          <w:t>Закон</w:t>
        </w:r>
      </w:hyperlink>
      <w:r>
        <w:t xml:space="preserve"> Волгоградской области от 10.06.2016 N 53-ОД;</w:t>
      </w:r>
    </w:p>
    <w:p w:rsidR="007E2B29" w:rsidRDefault="007E2B29">
      <w:pPr>
        <w:pStyle w:val="ConsPlusNormal"/>
        <w:spacing w:before="220"/>
        <w:ind w:firstLine="540"/>
        <w:jc w:val="both"/>
      </w:pPr>
      <w:r>
        <w:t xml:space="preserve">60) </w:t>
      </w:r>
      <w:hyperlink r:id="rId175" w:history="1">
        <w:r>
          <w:rPr>
            <w:color w:val="0000FF"/>
          </w:rPr>
          <w:t>Закон</w:t>
        </w:r>
      </w:hyperlink>
      <w: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61) </w:t>
      </w:r>
      <w:hyperlink r:id="rId176" w:history="1">
        <w:r>
          <w:rPr>
            <w:color w:val="0000FF"/>
          </w:rPr>
          <w:t>Закон</w:t>
        </w:r>
      </w:hyperlink>
      <w: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62) </w:t>
      </w:r>
      <w:hyperlink r:id="rId177" w:history="1">
        <w:r>
          <w:rPr>
            <w:color w:val="0000FF"/>
          </w:rPr>
          <w:t>статьи 1</w:t>
        </w:r>
      </w:hyperlink>
      <w:r>
        <w:t xml:space="preserve"> - </w:t>
      </w:r>
      <w:hyperlink r:id="rId178" w:history="1">
        <w:r>
          <w:rPr>
            <w:color w:val="0000FF"/>
          </w:rPr>
          <w:t>3</w:t>
        </w:r>
      </w:hyperlink>
      <w:r>
        <w:t xml:space="preserve">, </w:t>
      </w:r>
      <w:hyperlink r:id="rId179" w:history="1">
        <w:r>
          <w:rPr>
            <w:color w:val="0000FF"/>
          </w:rPr>
          <w:t>6</w:t>
        </w:r>
      </w:hyperlink>
      <w:r>
        <w:t xml:space="preserve">, </w:t>
      </w:r>
      <w:hyperlink r:id="rId180" w:history="1">
        <w:r>
          <w:rPr>
            <w:color w:val="0000FF"/>
          </w:rPr>
          <w:t>7</w:t>
        </w:r>
      </w:hyperlink>
      <w:r>
        <w:t xml:space="preserve">, </w:t>
      </w:r>
      <w:hyperlink r:id="rId181" w:history="1">
        <w:r>
          <w:rPr>
            <w:color w:val="0000FF"/>
          </w:rPr>
          <w:t>9</w:t>
        </w:r>
      </w:hyperlink>
      <w:r>
        <w:t xml:space="preserve">, </w:t>
      </w:r>
      <w:hyperlink r:id="rId182" w:history="1">
        <w:r>
          <w:rPr>
            <w:color w:val="0000FF"/>
          </w:rPr>
          <w:t>11</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7E2B29" w:rsidRDefault="007E2B29">
      <w:pPr>
        <w:pStyle w:val="ConsPlusNormal"/>
        <w:spacing w:before="220"/>
        <w:ind w:firstLine="540"/>
        <w:jc w:val="both"/>
      </w:pPr>
      <w:r>
        <w:t xml:space="preserve">63) </w:t>
      </w:r>
      <w:hyperlink r:id="rId183" w:history="1">
        <w:r>
          <w:rPr>
            <w:color w:val="0000FF"/>
          </w:rPr>
          <w:t>статьи 1</w:t>
        </w:r>
      </w:hyperlink>
      <w:r>
        <w:t xml:space="preserve">, </w:t>
      </w:r>
      <w:hyperlink r:id="rId184" w:history="1">
        <w:r>
          <w:rPr>
            <w:color w:val="0000FF"/>
          </w:rPr>
          <w:t>3</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7E2B29" w:rsidRDefault="007E2B29">
      <w:pPr>
        <w:pStyle w:val="ConsPlusNormal"/>
        <w:spacing w:before="220"/>
        <w:ind w:firstLine="540"/>
        <w:jc w:val="both"/>
      </w:pPr>
      <w:r>
        <w:lastRenderedPageBreak/>
        <w:t xml:space="preserve">64) </w:t>
      </w:r>
      <w:hyperlink r:id="rId185" w:history="1">
        <w:r>
          <w:rPr>
            <w:color w:val="0000FF"/>
          </w:rPr>
          <w:t>Закон</w:t>
        </w:r>
      </w:hyperlink>
      <w: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65) </w:t>
      </w:r>
      <w:hyperlink r:id="rId186" w:history="1">
        <w:r>
          <w:rPr>
            <w:color w:val="0000FF"/>
          </w:rPr>
          <w:t>Закон</w:t>
        </w:r>
      </w:hyperlink>
      <w: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66) </w:t>
      </w:r>
      <w:hyperlink r:id="rId187" w:history="1">
        <w:r>
          <w:rPr>
            <w:color w:val="0000FF"/>
          </w:rPr>
          <w:t>Закон</w:t>
        </w:r>
      </w:hyperlink>
      <w: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7E2B29" w:rsidRDefault="007E2B29">
      <w:pPr>
        <w:pStyle w:val="ConsPlusNormal"/>
        <w:spacing w:before="220"/>
        <w:ind w:firstLine="540"/>
        <w:jc w:val="both"/>
      </w:pPr>
      <w:r>
        <w:t xml:space="preserve">67) </w:t>
      </w:r>
      <w:hyperlink r:id="rId188" w:history="1">
        <w:r>
          <w:rPr>
            <w:color w:val="0000FF"/>
          </w:rPr>
          <w:t>Закон</w:t>
        </w:r>
      </w:hyperlink>
      <w: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7E2B29" w:rsidRDefault="007E2B29">
      <w:pPr>
        <w:pStyle w:val="ConsPlusNormal"/>
        <w:spacing w:before="220"/>
        <w:ind w:firstLine="540"/>
        <w:jc w:val="both"/>
      </w:pPr>
      <w:r>
        <w:t xml:space="preserve">68) утратил силу с 1 июля 2016 года. - </w:t>
      </w:r>
      <w:hyperlink r:id="rId189" w:history="1">
        <w:r>
          <w:rPr>
            <w:color w:val="0000FF"/>
          </w:rPr>
          <w:t>Закон</w:t>
        </w:r>
      </w:hyperlink>
      <w:r>
        <w:t xml:space="preserve"> Волгоградской области от 10.06.2016 N 53-ОД;</w:t>
      </w:r>
    </w:p>
    <w:p w:rsidR="007E2B29" w:rsidRDefault="007E2B29">
      <w:pPr>
        <w:pStyle w:val="ConsPlusNormal"/>
        <w:spacing w:before="220"/>
        <w:ind w:firstLine="540"/>
        <w:jc w:val="both"/>
      </w:pPr>
      <w:r>
        <w:t xml:space="preserve">69) </w:t>
      </w:r>
      <w:hyperlink r:id="rId190" w:history="1">
        <w:r>
          <w:rPr>
            <w:color w:val="0000FF"/>
          </w:rPr>
          <w:t>Закон</w:t>
        </w:r>
      </w:hyperlink>
      <w: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70) </w:t>
      </w:r>
      <w:hyperlink r:id="rId191" w:history="1">
        <w:r>
          <w:rPr>
            <w:color w:val="0000FF"/>
          </w:rPr>
          <w:t>Закон</w:t>
        </w:r>
      </w:hyperlink>
      <w: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71) </w:t>
      </w:r>
      <w:hyperlink r:id="rId192" w:history="1">
        <w:r>
          <w:rPr>
            <w:color w:val="0000FF"/>
          </w:rPr>
          <w:t>Закон</w:t>
        </w:r>
      </w:hyperlink>
      <w:r>
        <w:t xml:space="preserve"> Волгоградской области от 16 ноября 2012 г. N 154-ОД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7E2B29" w:rsidRDefault="007E2B29">
      <w:pPr>
        <w:pStyle w:val="ConsPlusNormal"/>
        <w:spacing w:before="220"/>
        <w:ind w:firstLine="540"/>
        <w:jc w:val="both"/>
      </w:pPr>
      <w:r>
        <w:t xml:space="preserve">72) </w:t>
      </w:r>
      <w:hyperlink r:id="rId193" w:history="1">
        <w:r>
          <w:rPr>
            <w:color w:val="0000FF"/>
          </w:rPr>
          <w:t>Закон</w:t>
        </w:r>
      </w:hyperlink>
      <w: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7E2B29" w:rsidRDefault="007E2B29">
      <w:pPr>
        <w:pStyle w:val="ConsPlusNormal"/>
        <w:spacing w:before="220"/>
        <w:ind w:firstLine="540"/>
        <w:jc w:val="both"/>
      </w:pPr>
      <w:r>
        <w:t xml:space="preserve">73) </w:t>
      </w:r>
      <w:hyperlink r:id="rId194" w:history="1">
        <w:r>
          <w:rPr>
            <w:color w:val="0000FF"/>
          </w:rPr>
          <w:t>Закон</w:t>
        </w:r>
      </w:hyperlink>
      <w: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74) </w:t>
      </w:r>
      <w:hyperlink r:id="rId195" w:history="1">
        <w:r>
          <w:rPr>
            <w:color w:val="0000FF"/>
          </w:rPr>
          <w:t>Закон</w:t>
        </w:r>
      </w:hyperlink>
      <w: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rsidR="007E2B29" w:rsidRDefault="007E2B29">
      <w:pPr>
        <w:pStyle w:val="ConsPlusNormal"/>
        <w:spacing w:before="220"/>
        <w:ind w:firstLine="540"/>
        <w:jc w:val="both"/>
      </w:pPr>
      <w:r>
        <w:t xml:space="preserve">75) </w:t>
      </w:r>
      <w:hyperlink r:id="rId196" w:history="1">
        <w:r>
          <w:rPr>
            <w:color w:val="0000FF"/>
          </w:rPr>
          <w:t>Закон</w:t>
        </w:r>
      </w:hyperlink>
      <w: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rsidR="007E2B29" w:rsidRDefault="007E2B29">
      <w:pPr>
        <w:pStyle w:val="ConsPlusNormal"/>
        <w:spacing w:before="220"/>
        <w:ind w:firstLine="540"/>
        <w:jc w:val="both"/>
      </w:pPr>
      <w:r>
        <w:t xml:space="preserve">76) </w:t>
      </w:r>
      <w:hyperlink r:id="rId197" w:history="1">
        <w:r>
          <w:rPr>
            <w:color w:val="0000FF"/>
          </w:rPr>
          <w:t>статьи 10</w:t>
        </w:r>
      </w:hyperlink>
      <w:r>
        <w:t xml:space="preserve">, </w:t>
      </w:r>
      <w:hyperlink r:id="rId198" w:history="1">
        <w:r>
          <w:rPr>
            <w:color w:val="0000FF"/>
          </w:rPr>
          <w:t>11</w:t>
        </w:r>
      </w:hyperlink>
      <w:r>
        <w:t xml:space="preserve">, </w:t>
      </w:r>
      <w:hyperlink r:id="rId199" w:history="1">
        <w:r>
          <w:rPr>
            <w:color w:val="0000FF"/>
          </w:rPr>
          <w:t>16</w:t>
        </w:r>
      </w:hyperlink>
      <w:r>
        <w:t xml:space="preserve">, </w:t>
      </w:r>
      <w:hyperlink r:id="rId200" w:history="1">
        <w:r>
          <w:rPr>
            <w:color w:val="0000FF"/>
          </w:rPr>
          <w:t>19</w:t>
        </w:r>
      </w:hyperlink>
      <w:r>
        <w:t xml:space="preserve">, </w:t>
      </w:r>
      <w:hyperlink r:id="rId201" w:history="1">
        <w:r>
          <w:rPr>
            <w:color w:val="0000FF"/>
          </w:rPr>
          <w:t>21</w:t>
        </w:r>
      </w:hyperlink>
      <w:r>
        <w:t xml:space="preserve">, </w:t>
      </w:r>
      <w:hyperlink r:id="rId202" w:history="1">
        <w:r>
          <w:rPr>
            <w:color w:val="0000FF"/>
          </w:rPr>
          <w:t>27</w:t>
        </w:r>
      </w:hyperlink>
      <w: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7E2B29" w:rsidRDefault="007E2B29">
      <w:pPr>
        <w:pStyle w:val="ConsPlusNormal"/>
        <w:spacing w:before="220"/>
        <w:ind w:firstLine="540"/>
        <w:jc w:val="both"/>
      </w:pPr>
      <w:r>
        <w:t xml:space="preserve">77) </w:t>
      </w:r>
      <w:hyperlink r:id="rId203" w:history="1">
        <w:r>
          <w:rPr>
            <w:color w:val="0000FF"/>
          </w:rPr>
          <w:t>Закон</w:t>
        </w:r>
      </w:hyperlink>
      <w: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w:t>
      </w:r>
      <w:r>
        <w:lastRenderedPageBreak/>
        <w:t>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78) </w:t>
      </w:r>
      <w:hyperlink r:id="rId204" w:history="1">
        <w:r>
          <w:rPr>
            <w:color w:val="0000FF"/>
          </w:rPr>
          <w:t>статью 3</w:t>
        </w:r>
      </w:hyperlink>
      <w: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rsidR="007E2B29" w:rsidRDefault="007E2B29">
      <w:pPr>
        <w:pStyle w:val="ConsPlusNormal"/>
        <w:spacing w:before="220"/>
        <w:ind w:firstLine="540"/>
        <w:jc w:val="both"/>
      </w:pPr>
      <w:r>
        <w:t xml:space="preserve">79) </w:t>
      </w:r>
      <w:hyperlink r:id="rId205" w:history="1">
        <w:r>
          <w:rPr>
            <w:color w:val="0000FF"/>
          </w:rPr>
          <w:t>Закон</w:t>
        </w:r>
      </w:hyperlink>
      <w: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7E2B29" w:rsidRDefault="007E2B29">
      <w:pPr>
        <w:pStyle w:val="ConsPlusNormal"/>
        <w:spacing w:before="220"/>
        <w:ind w:firstLine="540"/>
        <w:jc w:val="both"/>
      </w:pPr>
      <w:r>
        <w:t xml:space="preserve">80) </w:t>
      </w:r>
      <w:hyperlink r:id="rId206" w:history="1">
        <w:r>
          <w:rPr>
            <w:color w:val="0000FF"/>
          </w:rPr>
          <w:t>Закон</w:t>
        </w:r>
      </w:hyperlink>
      <w: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rsidR="007E2B29" w:rsidRDefault="007E2B29">
      <w:pPr>
        <w:pStyle w:val="ConsPlusNormal"/>
        <w:spacing w:before="220"/>
        <w:ind w:firstLine="540"/>
        <w:jc w:val="both"/>
      </w:pPr>
      <w:r>
        <w:t xml:space="preserve">81) </w:t>
      </w:r>
      <w:hyperlink r:id="rId207" w:history="1">
        <w:r>
          <w:rPr>
            <w:color w:val="0000FF"/>
          </w:rPr>
          <w:t>Закон</w:t>
        </w:r>
      </w:hyperlink>
      <w: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82) утратил силу с 1 июля 2016 года. - </w:t>
      </w:r>
      <w:hyperlink r:id="rId208" w:history="1">
        <w:r>
          <w:rPr>
            <w:color w:val="0000FF"/>
          </w:rPr>
          <w:t>Закон</w:t>
        </w:r>
      </w:hyperlink>
      <w:r>
        <w:t xml:space="preserve"> Волгоградской области от 10.06.2016 N 53-ОД;</w:t>
      </w:r>
    </w:p>
    <w:p w:rsidR="007E2B29" w:rsidRDefault="007E2B29">
      <w:pPr>
        <w:pStyle w:val="ConsPlusNormal"/>
        <w:spacing w:before="220"/>
        <w:ind w:firstLine="540"/>
        <w:jc w:val="both"/>
      </w:pPr>
      <w:r>
        <w:t xml:space="preserve">83) </w:t>
      </w:r>
      <w:hyperlink r:id="rId209" w:history="1">
        <w:r>
          <w:rPr>
            <w:color w:val="0000FF"/>
          </w:rPr>
          <w:t>статьи 7</w:t>
        </w:r>
      </w:hyperlink>
      <w:r>
        <w:t xml:space="preserve"> - </w:t>
      </w:r>
      <w:hyperlink r:id="rId210" w:history="1">
        <w:r>
          <w:rPr>
            <w:color w:val="0000FF"/>
          </w:rPr>
          <w:t>9</w:t>
        </w:r>
      </w:hyperlink>
      <w:r>
        <w:t xml:space="preserve">, </w:t>
      </w:r>
      <w:hyperlink r:id="rId211" w:history="1">
        <w:r>
          <w:rPr>
            <w:color w:val="0000FF"/>
          </w:rPr>
          <w:t>12</w:t>
        </w:r>
      </w:hyperlink>
      <w:r>
        <w:t xml:space="preserve">, </w:t>
      </w:r>
      <w:hyperlink r:id="rId212" w:history="1">
        <w:r>
          <w:rPr>
            <w:color w:val="0000FF"/>
          </w:rPr>
          <w:t>13</w:t>
        </w:r>
      </w:hyperlink>
      <w:r>
        <w:t xml:space="preserve">, </w:t>
      </w:r>
      <w:hyperlink r:id="rId213" w:history="1">
        <w:r>
          <w:rPr>
            <w:color w:val="0000FF"/>
          </w:rPr>
          <w:t>19</w:t>
        </w:r>
      </w:hyperlink>
      <w: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rsidR="007E2B29" w:rsidRDefault="007E2B29">
      <w:pPr>
        <w:pStyle w:val="ConsPlusNormal"/>
        <w:spacing w:before="220"/>
        <w:ind w:firstLine="540"/>
        <w:jc w:val="both"/>
      </w:pPr>
      <w:r>
        <w:t xml:space="preserve">84) </w:t>
      </w:r>
      <w:hyperlink r:id="rId214" w:history="1">
        <w:r>
          <w:rPr>
            <w:color w:val="0000FF"/>
          </w:rPr>
          <w:t>статьи 1</w:t>
        </w:r>
      </w:hyperlink>
      <w:r>
        <w:t xml:space="preserve"> - </w:t>
      </w:r>
      <w:hyperlink r:id="rId215" w:history="1">
        <w:r>
          <w:rPr>
            <w:color w:val="0000FF"/>
          </w:rPr>
          <w:t>4</w:t>
        </w:r>
      </w:hyperlink>
      <w:r>
        <w:t xml:space="preserve">, </w:t>
      </w:r>
      <w:hyperlink r:id="rId216" w:history="1">
        <w:r>
          <w:rPr>
            <w:color w:val="0000FF"/>
          </w:rPr>
          <w:t>7</w:t>
        </w:r>
      </w:hyperlink>
      <w:r>
        <w:t xml:space="preserve">, </w:t>
      </w:r>
      <w:hyperlink r:id="rId217" w:history="1">
        <w:r>
          <w:rPr>
            <w:color w:val="0000FF"/>
          </w:rPr>
          <w:t>8</w:t>
        </w:r>
      </w:hyperlink>
      <w:r>
        <w:t xml:space="preserve">, </w:t>
      </w:r>
      <w:hyperlink r:id="rId218" w:history="1">
        <w:r>
          <w:rPr>
            <w:color w:val="0000FF"/>
          </w:rPr>
          <w:t>10</w:t>
        </w:r>
      </w:hyperlink>
      <w:r>
        <w:t xml:space="preserve">, </w:t>
      </w:r>
      <w:hyperlink r:id="rId219" w:history="1">
        <w:r>
          <w:rPr>
            <w:color w:val="0000FF"/>
          </w:rPr>
          <w:t>11</w:t>
        </w:r>
      </w:hyperlink>
      <w: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rsidR="007E2B29" w:rsidRDefault="007E2B29">
      <w:pPr>
        <w:pStyle w:val="ConsPlusNormal"/>
        <w:spacing w:before="220"/>
        <w:ind w:firstLine="540"/>
        <w:jc w:val="both"/>
      </w:pPr>
      <w:r>
        <w:t xml:space="preserve">85) </w:t>
      </w:r>
      <w:hyperlink r:id="rId220" w:history="1">
        <w:r>
          <w:rPr>
            <w:color w:val="0000FF"/>
          </w:rPr>
          <w:t>статью 3</w:t>
        </w:r>
      </w:hyperlink>
      <w: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7E2B29" w:rsidRDefault="007E2B29">
      <w:pPr>
        <w:pStyle w:val="ConsPlusNormal"/>
        <w:spacing w:before="220"/>
        <w:ind w:firstLine="540"/>
        <w:jc w:val="both"/>
      </w:pPr>
      <w:r>
        <w:t xml:space="preserve">86) </w:t>
      </w:r>
      <w:hyperlink r:id="rId221" w:history="1">
        <w:r>
          <w:rPr>
            <w:color w:val="0000FF"/>
          </w:rPr>
          <w:t>Закон</w:t>
        </w:r>
      </w:hyperlink>
      <w: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7E2B29" w:rsidRDefault="007E2B29">
      <w:pPr>
        <w:pStyle w:val="ConsPlusNormal"/>
        <w:spacing w:before="220"/>
        <w:ind w:firstLine="540"/>
        <w:jc w:val="both"/>
      </w:pPr>
      <w:r>
        <w:t xml:space="preserve">87) </w:t>
      </w:r>
      <w:hyperlink r:id="rId222" w:history="1">
        <w:r>
          <w:rPr>
            <w:color w:val="0000FF"/>
          </w:rPr>
          <w:t>Закон</w:t>
        </w:r>
      </w:hyperlink>
      <w: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rsidR="007E2B29" w:rsidRDefault="007E2B29">
      <w:pPr>
        <w:pStyle w:val="ConsPlusNormal"/>
        <w:spacing w:before="220"/>
        <w:ind w:firstLine="540"/>
        <w:jc w:val="both"/>
      </w:pPr>
      <w:r>
        <w:t xml:space="preserve">88) </w:t>
      </w:r>
      <w:hyperlink r:id="rId223" w:history="1">
        <w:r>
          <w:rPr>
            <w:color w:val="0000FF"/>
          </w:rPr>
          <w:t>Закон</w:t>
        </w:r>
      </w:hyperlink>
      <w: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7E2B29" w:rsidRDefault="007E2B29">
      <w:pPr>
        <w:pStyle w:val="ConsPlusNormal"/>
        <w:spacing w:before="220"/>
        <w:ind w:firstLine="540"/>
        <w:jc w:val="both"/>
      </w:pPr>
      <w:r>
        <w:t xml:space="preserve">89) </w:t>
      </w:r>
      <w:hyperlink r:id="rId224" w:history="1">
        <w:r>
          <w:rPr>
            <w:color w:val="0000FF"/>
          </w:rPr>
          <w:t>Закон</w:t>
        </w:r>
      </w:hyperlink>
      <w:r>
        <w:t xml:space="preserve"> Волгоградской области от 19 декабря 2014 г. N 177-ОД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7E2B29" w:rsidRDefault="007E2B29">
      <w:pPr>
        <w:pStyle w:val="ConsPlusNormal"/>
        <w:spacing w:before="220"/>
        <w:ind w:firstLine="540"/>
        <w:jc w:val="both"/>
      </w:pPr>
      <w:r>
        <w:t xml:space="preserve">90) </w:t>
      </w:r>
      <w:hyperlink r:id="rId225" w:history="1">
        <w:r>
          <w:rPr>
            <w:color w:val="0000FF"/>
          </w:rPr>
          <w:t>Закон</w:t>
        </w:r>
      </w:hyperlink>
      <w:r>
        <w:t xml:space="preserve"> Волгоградской области от 19 декабря 2014 г. N 178-ОД "О внесении изменений в </w:t>
      </w:r>
      <w:r>
        <w:lastRenderedPageBreak/>
        <w:t>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7E2B29" w:rsidRDefault="007E2B29">
      <w:pPr>
        <w:pStyle w:val="ConsPlusNormal"/>
        <w:spacing w:before="220"/>
        <w:ind w:firstLine="540"/>
        <w:jc w:val="both"/>
      </w:pPr>
      <w:r>
        <w:t xml:space="preserve">91) </w:t>
      </w:r>
      <w:hyperlink r:id="rId226" w:history="1">
        <w:r>
          <w:rPr>
            <w:color w:val="0000FF"/>
          </w:rPr>
          <w:t>статьи 1</w:t>
        </w:r>
      </w:hyperlink>
      <w:r>
        <w:t xml:space="preserve"> и </w:t>
      </w:r>
      <w:hyperlink r:id="rId227" w:history="1">
        <w:r>
          <w:rPr>
            <w:color w:val="0000FF"/>
          </w:rPr>
          <w:t>3</w:t>
        </w:r>
      </w:hyperlink>
      <w: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7E2B29" w:rsidRDefault="007E2B29">
      <w:pPr>
        <w:pStyle w:val="ConsPlusNormal"/>
        <w:spacing w:before="220"/>
        <w:ind w:firstLine="540"/>
        <w:jc w:val="both"/>
      </w:pPr>
      <w:r>
        <w:t xml:space="preserve">92) </w:t>
      </w:r>
      <w:hyperlink r:id="rId228" w:history="1">
        <w:r>
          <w:rPr>
            <w:color w:val="0000FF"/>
          </w:rPr>
          <w:t>статьи 1</w:t>
        </w:r>
      </w:hyperlink>
      <w:r>
        <w:t xml:space="preserve"> - </w:t>
      </w:r>
      <w:hyperlink r:id="rId229" w:history="1">
        <w:r>
          <w:rPr>
            <w:color w:val="0000FF"/>
          </w:rPr>
          <w:t>3</w:t>
        </w:r>
      </w:hyperlink>
      <w: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7E2B29" w:rsidRDefault="007E2B29">
      <w:pPr>
        <w:pStyle w:val="ConsPlusNormal"/>
        <w:spacing w:before="220"/>
        <w:ind w:firstLine="540"/>
        <w:jc w:val="both"/>
      </w:pPr>
      <w:r>
        <w:t xml:space="preserve">93) </w:t>
      </w:r>
      <w:hyperlink r:id="rId230" w:history="1">
        <w:r>
          <w:rPr>
            <w:color w:val="0000FF"/>
          </w:rPr>
          <w:t>статьи 1</w:t>
        </w:r>
      </w:hyperlink>
      <w:r>
        <w:t xml:space="preserve"> - </w:t>
      </w:r>
      <w:hyperlink r:id="rId231" w:history="1">
        <w:r>
          <w:rPr>
            <w:color w:val="0000FF"/>
          </w:rPr>
          <w:t>4</w:t>
        </w:r>
      </w:hyperlink>
      <w: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rsidR="007E2B29" w:rsidRDefault="007E2B29">
      <w:pPr>
        <w:pStyle w:val="ConsPlusNormal"/>
        <w:spacing w:before="220"/>
        <w:ind w:firstLine="540"/>
        <w:jc w:val="both"/>
      </w:pPr>
      <w:r>
        <w:t xml:space="preserve">94) </w:t>
      </w:r>
      <w:hyperlink r:id="rId232" w:history="1">
        <w:r>
          <w:rPr>
            <w:color w:val="0000FF"/>
          </w:rPr>
          <w:t>статьи 2</w:t>
        </w:r>
      </w:hyperlink>
      <w:r>
        <w:t xml:space="preserve"> - </w:t>
      </w:r>
      <w:hyperlink r:id="rId233" w:history="1">
        <w:r>
          <w:rPr>
            <w:color w:val="0000FF"/>
          </w:rPr>
          <w:t>4</w:t>
        </w:r>
      </w:hyperlink>
      <w:r>
        <w:t xml:space="preserve">, </w:t>
      </w:r>
      <w:hyperlink r:id="rId234" w:history="1">
        <w:r>
          <w:rPr>
            <w:color w:val="0000FF"/>
          </w:rPr>
          <w:t>8</w:t>
        </w:r>
      </w:hyperlink>
      <w: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p>
    <w:p w:rsidR="007E2B29" w:rsidRDefault="007E2B29">
      <w:pPr>
        <w:pStyle w:val="ConsPlusNormal"/>
        <w:spacing w:before="220"/>
        <w:ind w:firstLine="540"/>
        <w:jc w:val="both"/>
      </w:pPr>
      <w:r>
        <w:t xml:space="preserve">95) </w:t>
      </w:r>
      <w:hyperlink r:id="rId235" w:history="1">
        <w:r>
          <w:rPr>
            <w:color w:val="0000FF"/>
          </w:rPr>
          <w:t>статьи 3</w:t>
        </w:r>
      </w:hyperlink>
      <w:r>
        <w:t xml:space="preserve"> и </w:t>
      </w:r>
      <w:hyperlink r:id="rId236" w:history="1">
        <w:r>
          <w:rPr>
            <w:color w:val="0000FF"/>
          </w:rPr>
          <w:t>4</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7E2B29" w:rsidRDefault="007E2B29">
      <w:pPr>
        <w:pStyle w:val="ConsPlusNormal"/>
        <w:spacing w:before="220"/>
        <w:ind w:firstLine="540"/>
        <w:jc w:val="both"/>
      </w:pPr>
      <w:r>
        <w:t xml:space="preserve">96) </w:t>
      </w:r>
      <w:hyperlink r:id="rId237" w:history="1">
        <w:r>
          <w:rPr>
            <w:color w:val="0000FF"/>
          </w:rPr>
          <w:t>Закон</w:t>
        </w:r>
      </w:hyperlink>
      <w: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97) </w:t>
      </w:r>
      <w:hyperlink r:id="rId238" w:history="1">
        <w:r>
          <w:rPr>
            <w:color w:val="0000FF"/>
          </w:rPr>
          <w:t>Закон</w:t>
        </w:r>
      </w:hyperlink>
      <w: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7E2B29" w:rsidRDefault="007E2B29">
      <w:pPr>
        <w:pStyle w:val="ConsPlusNormal"/>
        <w:spacing w:before="220"/>
        <w:ind w:firstLine="540"/>
        <w:jc w:val="both"/>
      </w:pPr>
      <w:r>
        <w:t xml:space="preserve">98) </w:t>
      </w:r>
      <w:hyperlink r:id="rId239" w:history="1">
        <w:r>
          <w:rPr>
            <w:color w:val="0000FF"/>
          </w:rPr>
          <w:t>пункты 1</w:t>
        </w:r>
      </w:hyperlink>
      <w:r>
        <w:t xml:space="preserve"> - </w:t>
      </w:r>
      <w:hyperlink r:id="rId240" w:history="1">
        <w:r>
          <w:rPr>
            <w:color w:val="0000FF"/>
          </w:rPr>
          <w:t>4</w:t>
        </w:r>
      </w:hyperlink>
      <w:r>
        <w:t xml:space="preserve">, </w:t>
      </w:r>
      <w:hyperlink r:id="rId241" w:history="1">
        <w:r>
          <w:rPr>
            <w:color w:val="0000FF"/>
          </w:rPr>
          <w:t>8</w:t>
        </w:r>
      </w:hyperlink>
      <w:r>
        <w:t xml:space="preserve">, </w:t>
      </w:r>
      <w:hyperlink r:id="rId242" w:history="1">
        <w:r>
          <w:rPr>
            <w:color w:val="0000FF"/>
          </w:rPr>
          <w:t>9</w:t>
        </w:r>
      </w:hyperlink>
      <w:r>
        <w:t xml:space="preserve">, </w:t>
      </w:r>
      <w:hyperlink r:id="rId243" w:history="1">
        <w:r>
          <w:rPr>
            <w:color w:val="0000FF"/>
          </w:rPr>
          <w:t>12</w:t>
        </w:r>
      </w:hyperlink>
      <w:r>
        <w:t xml:space="preserve">, </w:t>
      </w:r>
      <w:hyperlink r:id="rId244" w:history="1">
        <w:r>
          <w:rPr>
            <w:color w:val="0000FF"/>
          </w:rPr>
          <w:t>13 статьи 1</w:t>
        </w:r>
      </w:hyperlink>
      <w: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7E2B29" w:rsidRDefault="007E2B29">
      <w:pPr>
        <w:pStyle w:val="ConsPlusNormal"/>
        <w:spacing w:before="220"/>
        <w:ind w:firstLine="540"/>
        <w:jc w:val="both"/>
      </w:pPr>
      <w:r>
        <w:t xml:space="preserve">99) </w:t>
      </w:r>
      <w:hyperlink r:id="rId245" w:history="1">
        <w:r>
          <w:rPr>
            <w:color w:val="0000FF"/>
          </w:rPr>
          <w:t>Закон</w:t>
        </w:r>
      </w:hyperlink>
      <w: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rsidR="007E2B29" w:rsidRDefault="007E2B29">
      <w:pPr>
        <w:pStyle w:val="ConsPlusNormal"/>
        <w:spacing w:before="220"/>
        <w:ind w:firstLine="540"/>
        <w:jc w:val="both"/>
      </w:pPr>
      <w:r>
        <w:t xml:space="preserve">100) </w:t>
      </w:r>
      <w:hyperlink r:id="rId246" w:history="1">
        <w:r>
          <w:rPr>
            <w:color w:val="0000FF"/>
          </w:rPr>
          <w:t>статьи 1</w:t>
        </w:r>
      </w:hyperlink>
      <w:r>
        <w:t xml:space="preserve">, </w:t>
      </w:r>
      <w:hyperlink r:id="rId247" w:history="1">
        <w:r>
          <w:rPr>
            <w:color w:val="0000FF"/>
          </w:rPr>
          <w:t>3</w:t>
        </w:r>
      </w:hyperlink>
      <w:r>
        <w:t xml:space="preserve"> - </w:t>
      </w:r>
      <w:hyperlink r:id="rId248" w:history="1">
        <w:r>
          <w:rPr>
            <w:color w:val="0000FF"/>
          </w:rPr>
          <w:t>6</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7E2B29" w:rsidRDefault="007E2B29">
      <w:pPr>
        <w:pStyle w:val="ConsPlusNormal"/>
        <w:spacing w:before="220"/>
        <w:ind w:firstLine="540"/>
        <w:jc w:val="both"/>
      </w:pPr>
      <w:r>
        <w:t xml:space="preserve">101) </w:t>
      </w:r>
      <w:hyperlink r:id="rId249" w:history="1">
        <w:r>
          <w:rPr>
            <w:color w:val="0000FF"/>
          </w:rPr>
          <w:t>статьи 2</w:t>
        </w:r>
      </w:hyperlink>
      <w:r>
        <w:t xml:space="preserve"> - </w:t>
      </w:r>
      <w:hyperlink r:id="rId250" w:history="1">
        <w:r>
          <w:rPr>
            <w:color w:val="0000FF"/>
          </w:rPr>
          <w:t>6</w:t>
        </w:r>
      </w:hyperlink>
      <w:r>
        <w:t xml:space="preserve">, </w:t>
      </w:r>
      <w:hyperlink r:id="rId251" w:history="1">
        <w:r>
          <w:rPr>
            <w:color w:val="0000FF"/>
          </w:rPr>
          <w:t>9</w:t>
        </w:r>
      </w:hyperlink>
      <w: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7E2B29" w:rsidRDefault="007E2B29">
      <w:pPr>
        <w:pStyle w:val="ConsPlusNormal"/>
        <w:spacing w:before="220"/>
        <w:ind w:firstLine="540"/>
        <w:jc w:val="both"/>
      </w:pPr>
      <w:r>
        <w:lastRenderedPageBreak/>
        <w:t xml:space="preserve">102) </w:t>
      </w:r>
      <w:hyperlink r:id="rId252" w:history="1">
        <w:r>
          <w:rPr>
            <w:color w:val="0000FF"/>
          </w:rPr>
          <w:t>Закон</w:t>
        </w:r>
      </w:hyperlink>
      <w:r>
        <w:t xml:space="preserve"> Волгоградской области от 08 февраля 2006 г. N 1195-ОД "О внесении изменений в Закон Волгоградской области от 08 августа 2005 г. N 1097-ОД "О дополнительной государственной поддержке граждан в связи с рождением ребенка";</w:t>
      </w:r>
    </w:p>
    <w:p w:rsidR="007E2B29" w:rsidRDefault="007E2B29">
      <w:pPr>
        <w:pStyle w:val="ConsPlusNormal"/>
        <w:jc w:val="both"/>
      </w:pPr>
      <w:r>
        <w:t xml:space="preserve">(п. 102 введен </w:t>
      </w:r>
      <w:hyperlink r:id="rId253"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103) </w:t>
      </w:r>
      <w:hyperlink r:id="rId254" w:history="1">
        <w:r>
          <w:rPr>
            <w:color w:val="0000FF"/>
          </w:rPr>
          <w:t>Закон</w:t>
        </w:r>
      </w:hyperlink>
      <w:r>
        <w:t xml:space="preserve"> Волгоградской области от 04 апреля 2007 г. N 1439-ОД "О внесении изменений в отдельные законодательные акты Волгоградской области в связи с принятием Закона Волгоградской области "О социальной поддержке семей с детьми в Волгоградской области";</w:t>
      </w:r>
    </w:p>
    <w:p w:rsidR="007E2B29" w:rsidRDefault="007E2B29">
      <w:pPr>
        <w:pStyle w:val="ConsPlusNormal"/>
        <w:jc w:val="both"/>
      </w:pPr>
      <w:r>
        <w:t xml:space="preserve">(п. 103 введен </w:t>
      </w:r>
      <w:hyperlink r:id="rId255"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104) </w:t>
      </w:r>
      <w:hyperlink r:id="rId256" w:history="1">
        <w:r>
          <w:rPr>
            <w:color w:val="0000FF"/>
          </w:rPr>
          <w:t>статью 5</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7E2B29" w:rsidRDefault="007E2B29">
      <w:pPr>
        <w:pStyle w:val="ConsPlusNormal"/>
        <w:jc w:val="both"/>
      </w:pPr>
      <w:r>
        <w:t xml:space="preserve">(п. 104 введен </w:t>
      </w:r>
      <w:hyperlink r:id="rId257"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105) </w:t>
      </w:r>
      <w:hyperlink r:id="rId258" w:history="1">
        <w:r>
          <w:rPr>
            <w:color w:val="0000FF"/>
          </w:rPr>
          <w:t>Закон</w:t>
        </w:r>
      </w:hyperlink>
      <w:r>
        <w:t xml:space="preserve"> Волгоградской области от 24 апреля 2009 г. N 1866-ОД "О внесении изменения в статью 3 Закона Волгоградской области от 08 августа 2005 г. N 1097-ОД "О дополнительном единовременном денежном пособии при рождении ребенка";</w:t>
      </w:r>
    </w:p>
    <w:p w:rsidR="007E2B29" w:rsidRDefault="007E2B29">
      <w:pPr>
        <w:pStyle w:val="ConsPlusNormal"/>
        <w:jc w:val="both"/>
      </w:pPr>
      <w:r>
        <w:t xml:space="preserve">(п. 105 введен </w:t>
      </w:r>
      <w:hyperlink r:id="rId259"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106) </w:t>
      </w:r>
      <w:hyperlink r:id="rId260" w:history="1">
        <w:r>
          <w:rPr>
            <w:color w:val="0000FF"/>
          </w:rPr>
          <w:t>статью 11</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7E2B29" w:rsidRDefault="007E2B29">
      <w:pPr>
        <w:pStyle w:val="ConsPlusNormal"/>
        <w:jc w:val="both"/>
      </w:pPr>
      <w:r>
        <w:t xml:space="preserve">(п. 106 введен </w:t>
      </w:r>
      <w:hyperlink r:id="rId261"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107) </w:t>
      </w:r>
      <w:hyperlink r:id="rId262" w:history="1">
        <w:r>
          <w:rPr>
            <w:color w:val="0000FF"/>
          </w:rPr>
          <w:t>статью 6</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7E2B29" w:rsidRDefault="007E2B29">
      <w:pPr>
        <w:pStyle w:val="ConsPlusNormal"/>
        <w:jc w:val="both"/>
      </w:pPr>
      <w:r>
        <w:t xml:space="preserve">(п. 107 введен </w:t>
      </w:r>
      <w:hyperlink r:id="rId263"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108) </w:t>
      </w:r>
      <w:hyperlink r:id="rId264" w:history="1">
        <w:r>
          <w:rPr>
            <w:color w:val="0000FF"/>
          </w:rPr>
          <w:t>статью 4</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7E2B29" w:rsidRDefault="007E2B29">
      <w:pPr>
        <w:pStyle w:val="ConsPlusNormal"/>
        <w:jc w:val="both"/>
      </w:pPr>
      <w:r>
        <w:t xml:space="preserve">(п. 108 введен </w:t>
      </w:r>
      <w:hyperlink r:id="rId265"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109) </w:t>
      </w:r>
      <w:hyperlink r:id="rId266" w:history="1">
        <w:r>
          <w:rPr>
            <w:color w:val="0000FF"/>
          </w:rPr>
          <w:t>Закон</w:t>
        </w:r>
      </w:hyperlink>
      <w:r>
        <w:t xml:space="preserve"> Волгоградской области от 27 февраля 2012 г. N 6-ОД "О внесении изменений в Закон Волгоградской области от 08 августа 2005 г. N 1097-ОД "О дополнительном единовременном денежном пособии при рождении ребенка" и Закон Волгоградской области от 10 апреля 2007 г. N 1442-ОД "О социальной поддержке семей с детьми в Волгоградской области";</w:t>
      </w:r>
    </w:p>
    <w:p w:rsidR="007E2B29" w:rsidRDefault="007E2B29">
      <w:pPr>
        <w:pStyle w:val="ConsPlusNormal"/>
        <w:jc w:val="both"/>
      </w:pPr>
      <w:r>
        <w:t xml:space="preserve">(п. 109 введен </w:t>
      </w:r>
      <w:hyperlink r:id="rId267"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110) </w:t>
      </w:r>
      <w:hyperlink r:id="rId268" w:history="1">
        <w:r>
          <w:rPr>
            <w:color w:val="0000FF"/>
          </w:rPr>
          <w:t>Закон</w:t>
        </w:r>
      </w:hyperlink>
      <w:r>
        <w:t xml:space="preserve"> Волгоградской области от 13 ноября 2012 г. N 141-ОД "О внесении изменений в статьи 5 и 6 Закона Волгоградской области от 08 августа 2005 г. N 1097-ОД "О дополнительном единовременном пособии при рождении ребенка и родительском капитале";</w:t>
      </w:r>
    </w:p>
    <w:p w:rsidR="007E2B29" w:rsidRDefault="007E2B29">
      <w:pPr>
        <w:pStyle w:val="ConsPlusNormal"/>
        <w:jc w:val="both"/>
      </w:pPr>
      <w:r>
        <w:t xml:space="preserve">(п. 110 введен </w:t>
      </w:r>
      <w:hyperlink r:id="rId269"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111) </w:t>
      </w:r>
      <w:hyperlink r:id="rId270" w:history="1">
        <w:r>
          <w:rPr>
            <w:color w:val="0000FF"/>
          </w:rPr>
          <w:t>статью 1</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7E2B29" w:rsidRDefault="007E2B29">
      <w:pPr>
        <w:pStyle w:val="ConsPlusNormal"/>
        <w:jc w:val="both"/>
      </w:pPr>
      <w:r>
        <w:t xml:space="preserve">(п. 111 введен </w:t>
      </w:r>
      <w:hyperlink r:id="rId271" w:history="1">
        <w:r>
          <w:rPr>
            <w:color w:val="0000FF"/>
          </w:rPr>
          <w:t>Законом</w:t>
        </w:r>
      </w:hyperlink>
      <w:r>
        <w:t xml:space="preserve"> Волгоградской области от 07.11.2016 N 107-ОД)</w:t>
      </w:r>
    </w:p>
    <w:p w:rsidR="007E2B29" w:rsidRDefault="007E2B29">
      <w:pPr>
        <w:pStyle w:val="ConsPlusNormal"/>
        <w:spacing w:before="220"/>
        <w:ind w:firstLine="540"/>
        <w:jc w:val="both"/>
      </w:pPr>
      <w:r>
        <w:t xml:space="preserve">112) </w:t>
      </w:r>
      <w:hyperlink r:id="rId272" w:history="1">
        <w:r>
          <w:rPr>
            <w:color w:val="0000FF"/>
          </w:rPr>
          <w:t>статью 2</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7E2B29" w:rsidRDefault="007E2B29">
      <w:pPr>
        <w:pStyle w:val="ConsPlusNormal"/>
        <w:jc w:val="both"/>
      </w:pPr>
      <w:r>
        <w:t xml:space="preserve">(п. 112 введен </w:t>
      </w:r>
      <w:hyperlink r:id="rId273" w:history="1">
        <w:r>
          <w:rPr>
            <w:color w:val="0000FF"/>
          </w:rPr>
          <w:t>Законом</w:t>
        </w:r>
      </w:hyperlink>
      <w:r>
        <w:t xml:space="preserve"> Волгоградской области от 07.11.2016 N 107-ОД)</w:t>
      </w:r>
    </w:p>
    <w:p w:rsidR="007E2B29" w:rsidRDefault="007E2B29">
      <w:pPr>
        <w:pStyle w:val="ConsPlusNormal"/>
        <w:jc w:val="both"/>
      </w:pPr>
    </w:p>
    <w:p w:rsidR="007E2B29" w:rsidRDefault="007E2B29">
      <w:pPr>
        <w:pStyle w:val="ConsPlusNormal"/>
        <w:ind w:firstLine="540"/>
        <w:jc w:val="both"/>
        <w:outlineLvl w:val="1"/>
      </w:pPr>
      <w:r>
        <w:lastRenderedPageBreak/>
        <w:t>Статья 60. Переходные положения</w:t>
      </w:r>
    </w:p>
    <w:p w:rsidR="007E2B29" w:rsidRDefault="007E2B29">
      <w:pPr>
        <w:pStyle w:val="ConsPlusNormal"/>
        <w:jc w:val="both"/>
      </w:pPr>
    </w:p>
    <w:p w:rsidR="007E2B29" w:rsidRDefault="007E2B29">
      <w:pPr>
        <w:pStyle w:val="ConsPlusNormal"/>
        <w:ind w:firstLine="540"/>
        <w:jc w:val="both"/>
      </w:pPr>
      <w:r>
        <w:t>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p>
    <w:p w:rsidR="007E2B29" w:rsidRDefault="007E2B29">
      <w:pPr>
        <w:pStyle w:val="ConsPlusNormal"/>
        <w:spacing w:before="220"/>
        <w:ind w:firstLine="540"/>
        <w:jc w:val="both"/>
      </w:pPr>
      <w:r>
        <w:t xml:space="preserve">2. К семьям, имеющим третьего ребенка и последующих детей, родившихся до 31 декабря 2015 года включительно, применяются положения </w:t>
      </w:r>
      <w:hyperlink r:id="rId274" w:history="1">
        <w:r>
          <w:rPr>
            <w:color w:val="0000FF"/>
          </w:rPr>
          <w:t>Закона</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7E2B29" w:rsidRDefault="007E2B29">
      <w:pPr>
        <w:pStyle w:val="ConsPlusNormal"/>
        <w:spacing w:before="220"/>
        <w:ind w:firstLine="540"/>
        <w:jc w:val="both"/>
      </w:pPr>
      <w:r>
        <w:t xml:space="preserve">3. 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hyperlink r:id="rId275" w:history="1">
        <w:r>
          <w:rPr>
            <w:color w:val="0000FF"/>
          </w:rPr>
          <w:t>абзаце седьмом пункта 1 статьи 1</w:t>
        </w:r>
      </w:hyperlink>
      <w: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 и не предусмотренных </w:t>
      </w:r>
      <w:hyperlink w:anchor="P467" w:history="1">
        <w:r>
          <w:rPr>
            <w:color w:val="0000FF"/>
          </w:rPr>
          <w:t>частью 1 статьи 36</w:t>
        </w:r>
      </w:hyperlink>
      <w:r>
        <w:t xml:space="preserve"> настоящего Кодекса, меры социальной поддержки предоставляются в соответствии с </w:t>
      </w:r>
      <w:hyperlink w:anchor="P461" w:history="1">
        <w:r>
          <w:rPr>
            <w:color w:val="0000FF"/>
          </w:rPr>
          <w:t>главой 4</w:t>
        </w:r>
      </w:hyperlink>
      <w:r>
        <w:t xml:space="preserve"> настоящего Кодекса.</w:t>
      </w:r>
    </w:p>
    <w:p w:rsidR="007E2B29" w:rsidRDefault="007E2B29">
      <w:pPr>
        <w:pStyle w:val="ConsPlusNormal"/>
        <w:jc w:val="both"/>
      </w:pPr>
      <w:r>
        <w:t xml:space="preserve">(часть 3 введена </w:t>
      </w:r>
      <w:hyperlink r:id="rId276" w:history="1">
        <w:r>
          <w:rPr>
            <w:color w:val="0000FF"/>
          </w:rPr>
          <w:t>Законом</w:t>
        </w:r>
      </w:hyperlink>
      <w:r>
        <w:t xml:space="preserve"> Волгоградской области от 10.06.2016 N 53-ОД)</w:t>
      </w:r>
    </w:p>
    <w:p w:rsidR="007E2B29" w:rsidRDefault="007E2B29">
      <w:pPr>
        <w:pStyle w:val="ConsPlusNormal"/>
        <w:jc w:val="both"/>
      </w:pPr>
    </w:p>
    <w:p w:rsidR="007E2B29" w:rsidRDefault="007E2B29">
      <w:pPr>
        <w:pStyle w:val="ConsPlusNormal"/>
        <w:ind w:firstLine="540"/>
        <w:jc w:val="both"/>
        <w:outlineLvl w:val="1"/>
      </w:pPr>
      <w:r>
        <w:t>Статья 61. Вступление в силу настоящего Кодекса</w:t>
      </w:r>
    </w:p>
    <w:p w:rsidR="007E2B29" w:rsidRDefault="007E2B29">
      <w:pPr>
        <w:pStyle w:val="ConsPlusNormal"/>
        <w:jc w:val="both"/>
      </w:pPr>
    </w:p>
    <w:p w:rsidR="007E2B29" w:rsidRDefault="007E2B29">
      <w:pPr>
        <w:pStyle w:val="ConsPlusNormal"/>
        <w:ind w:firstLine="540"/>
        <w:jc w:val="both"/>
      </w:pPr>
      <w:r>
        <w:t xml:space="preserve">Настоящий Кодекс вступает в силу с 1 июля 2016 года, за исключением </w:t>
      </w:r>
      <w:hyperlink w:anchor="P625" w:history="1">
        <w:r>
          <w:rPr>
            <w:color w:val="0000FF"/>
          </w:rPr>
          <w:t>главы 6</w:t>
        </w:r>
      </w:hyperlink>
      <w:r>
        <w:t xml:space="preserve"> настоящего Кодекса, которая вступает в силу с 1 января 2017 года.</w:t>
      </w:r>
    </w:p>
    <w:p w:rsidR="007E2B29" w:rsidRDefault="007E2B29">
      <w:pPr>
        <w:pStyle w:val="ConsPlusNormal"/>
        <w:jc w:val="both"/>
      </w:pPr>
      <w:r>
        <w:t xml:space="preserve">(в ред. </w:t>
      </w:r>
      <w:hyperlink r:id="rId277" w:history="1">
        <w:r>
          <w:rPr>
            <w:color w:val="0000FF"/>
          </w:rPr>
          <w:t>Закона</w:t>
        </w:r>
      </w:hyperlink>
      <w:r>
        <w:t xml:space="preserve"> Волгоградской области от 10.06.2016 N 53-ОД)</w:t>
      </w:r>
    </w:p>
    <w:p w:rsidR="007E2B29" w:rsidRDefault="007E2B29">
      <w:pPr>
        <w:pStyle w:val="ConsPlusNormal"/>
        <w:jc w:val="both"/>
      </w:pPr>
    </w:p>
    <w:p w:rsidR="007E2B29" w:rsidRDefault="007E2B29">
      <w:pPr>
        <w:pStyle w:val="ConsPlusNormal"/>
        <w:jc w:val="right"/>
      </w:pPr>
      <w:r>
        <w:t>Губернатор</w:t>
      </w:r>
    </w:p>
    <w:p w:rsidR="007E2B29" w:rsidRDefault="007E2B29">
      <w:pPr>
        <w:pStyle w:val="ConsPlusNormal"/>
        <w:jc w:val="right"/>
      </w:pPr>
      <w:r>
        <w:t>Волгоградской области</w:t>
      </w:r>
    </w:p>
    <w:p w:rsidR="007E2B29" w:rsidRDefault="007E2B29">
      <w:pPr>
        <w:pStyle w:val="ConsPlusNormal"/>
        <w:jc w:val="right"/>
      </w:pPr>
      <w:r>
        <w:t>А.И.БОЧАРОВ</w:t>
      </w:r>
    </w:p>
    <w:p w:rsidR="007E2B29" w:rsidRDefault="007E2B29">
      <w:pPr>
        <w:pStyle w:val="ConsPlusNormal"/>
      </w:pPr>
      <w:r>
        <w:t>31 декабря 2015 года</w:t>
      </w:r>
    </w:p>
    <w:p w:rsidR="007E2B29" w:rsidRDefault="007E2B29">
      <w:pPr>
        <w:pStyle w:val="ConsPlusNormal"/>
        <w:spacing w:before="220"/>
      </w:pPr>
      <w:bookmarkStart w:id="22" w:name="_GoBack"/>
      <w:r>
        <w:t>N 246-ОД</w:t>
      </w:r>
    </w:p>
    <w:bookmarkEnd w:id="22"/>
    <w:p w:rsidR="007E2B29" w:rsidRDefault="007E2B29">
      <w:pPr>
        <w:pStyle w:val="ConsPlusNormal"/>
        <w:jc w:val="both"/>
      </w:pPr>
    </w:p>
    <w:p w:rsidR="007E2B29" w:rsidRDefault="007E2B29">
      <w:pPr>
        <w:pStyle w:val="ConsPlusNormal"/>
        <w:jc w:val="both"/>
      </w:pPr>
    </w:p>
    <w:p w:rsidR="007E2B29" w:rsidRDefault="007E2B29">
      <w:pPr>
        <w:pStyle w:val="ConsPlusNormal"/>
        <w:pBdr>
          <w:top w:val="single" w:sz="6" w:space="0" w:color="auto"/>
        </w:pBdr>
        <w:spacing w:before="100" w:after="100"/>
        <w:jc w:val="both"/>
        <w:rPr>
          <w:sz w:val="2"/>
          <w:szCs w:val="2"/>
        </w:rPr>
      </w:pPr>
    </w:p>
    <w:p w:rsidR="00492B01" w:rsidRDefault="00492B01"/>
    <w:sectPr w:rsidR="00492B01" w:rsidSect="00832B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29"/>
    <w:rsid w:val="00492B01"/>
    <w:rsid w:val="007E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B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B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E2B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B2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E2B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B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B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B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E2B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B29"/>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E2B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338C160BCE373DA63ED7C7A78EBE7DAA3896B6CA7EBAB8718B8FF6B8D15A10EB0AWDK" TargetMode="External"/><Relationship Id="rId21" Type="http://schemas.openxmlformats.org/officeDocument/2006/relationships/hyperlink" Target="consultantplus://offline/ref=38338C160BCE373DA63ED7C7A78EBE7DAA3896B6CA7BB0B777878FF6B8D15A10EBAD33BE256D2F9328750E2A06W7K" TargetMode="External"/><Relationship Id="rId42" Type="http://schemas.openxmlformats.org/officeDocument/2006/relationships/hyperlink" Target="consultantplus://offline/ref=38338C160BCE373DA63ED7C7A78EBE7DAA3896B6CA7BB0B777878FF6B8D15A10EBAD33BE256D2F9328750E2006W4K" TargetMode="External"/><Relationship Id="rId63" Type="http://schemas.openxmlformats.org/officeDocument/2006/relationships/hyperlink" Target="consultantplus://offline/ref=38338C160BCE373DA63ED7C7A78EBE7DAA3896B6CA7CB6B1708D8FF6B8D15A10EBAD33BE256D2F9328750E2B06W4K" TargetMode="External"/><Relationship Id="rId84" Type="http://schemas.openxmlformats.org/officeDocument/2006/relationships/hyperlink" Target="consultantplus://offline/ref=38338C160BCE373DA63ED7C7A78EBE7DAA3896B6CA7CB6B1708D8FF6B8D15A10EBAD33BE256D2F9328750E2A06W4K" TargetMode="External"/><Relationship Id="rId138" Type="http://schemas.openxmlformats.org/officeDocument/2006/relationships/hyperlink" Target="consultantplus://offline/ref=38338C160BCE373DA63ED7C7A78EBE7DAA3896B6C979B0B97F85D2FCB08856120EWCK" TargetMode="External"/><Relationship Id="rId159" Type="http://schemas.openxmlformats.org/officeDocument/2006/relationships/hyperlink" Target="consultantplus://offline/ref=38338C160BCE373DA63ED7C7A78EBE7DAA3896B6CA7FBBB8768A8FF6B8D15A10EBAD33BE256D2F9328750E2806W0K" TargetMode="External"/><Relationship Id="rId170" Type="http://schemas.openxmlformats.org/officeDocument/2006/relationships/hyperlink" Target="consultantplus://offline/ref=38338C160BCE373DA63ED7C7A78EBE7DAA3896B6C276B2B77285D2FCB0885612ECA26CA92224239228750A02WDK" TargetMode="External"/><Relationship Id="rId191" Type="http://schemas.openxmlformats.org/officeDocument/2006/relationships/hyperlink" Target="consultantplus://offline/ref=38338C160BCE373DA63ED7C7A78EBE7DAA3896B6CC77B1B67F85D2FCB08856120EWCK" TargetMode="External"/><Relationship Id="rId205" Type="http://schemas.openxmlformats.org/officeDocument/2006/relationships/hyperlink" Target="consultantplus://offline/ref=38338C160BCE373DA63ED7C7A78EBE7DAA3896B6C27CB4B57085D2FCB08856120EWCK" TargetMode="External"/><Relationship Id="rId226" Type="http://schemas.openxmlformats.org/officeDocument/2006/relationships/hyperlink" Target="consultantplus://offline/ref=38338C160BCE373DA63ED7C7A78EBE7DAA3896B6CA7EB2B1768F8FF6B8D15A10EBAD33BE256D2F9328750E2906W1K" TargetMode="External"/><Relationship Id="rId247" Type="http://schemas.openxmlformats.org/officeDocument/2006/relationships/hyperlink" Target="consultantplus://offline/ref=38338C160BCE373DA63ED7C7A78EBE7DAA3896B6CA7EBAB67E868FF6B8D15A10EBAD33BE256D2F9328750E2806W1K" TargetMode="External"/><Relationship Id="rId107" Type="http://schemas.openxmlformats.org/officeDocument/2006/relationships/hyperlink" Target="consultantplus://offline/ref=38338C160BCE373DA63ED7C7A78EBE7DAA3896B6CA7AB3B37685D2FCB08856120EWCK" TargetMode="External"/><Relationship Id="rId268" Type="http://schemas.openxmlformats.org/officeDocument/2006/relationships/hyperlink" Target="consultantplus://offline/ref=38338C160BCE373DA63ED7C7A78EBE7DAA3896B6CC77B3B67485D2FCB08856120EWCK" TargetMode="External"/><Relationship Id="rId11" Type="http://schemas.openxmlformats.org/officeDocument/2006/relationships/hyperlink" Target="consultantplus://offline/ref=38338C160BCE373DA63ED7C7A78EBE7DAA3896B6CA7CB6B1708D8FF6B8D15A10EBAD33BE256D2F9328750E2906WFK" TargetMode="External"/><Relationship Id="rId32" Type="http://schemas.openxmlformats.org/officeDocument/2006/relationships/hyperlink" Target="consultantplus://offline/ref=38338C160BCE373DA63ED7C7A78EBE7DAA3896B6CA7CB6B1708D8FF6B8D15A10EBAD33BE256D2F9328750E2806W5K" TargetMode="External"/><Relationship Id="rId53" Type="http://schemas.openxmlformats.org/officeDocument/2006/relationships/hyperlink" Target="consultantplus://offline/ref=38338C160BCE373DA63ED7C7A78EBE7DAA3896B6CA7AB1B872898FF6B8D15A10EBAD33BE256D2F9328750E2806W2K" TargetMode="External"/><Relationship Id="rId74" Type="http://schemas.openxmlformats.org/officeDocument/2006/relationships/hyperlink" Target="consultantplus://offline/ref=38338C160BCE373DA63ED7C7A78EBE7DAA3896B6CA7CB6B1708D8FF6B8D15A10EBAD33BE256D2F9328750E2A06W7K" TargetMode="External"/><Relationship Id="rId128" Type="http://schemas.openxmlformats.org/officeDocument/2006/relationships/hyperlink" Target="consultantplus://offline/ref=38338C160BCE373DA63ED7C7A78EBE7DAA3896B6C97CB1B87485D2FCB08856120EWCK" TargetMode="External"/><Relationship Id="rId149" Type="http://schemas.openxmlformats.org/officeDocument/2006/relationships/hyperlink" Target="consultantplus://offline/ref=38338C160BCE373DA63ED7C7A78EBE7DAA3896B6C87FB1B47485D2FCB08856120EWC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8338C160BCE373DA63ED7C7A78EBE7DAA3896B6CA7CB6B1708D8FF6B8D15A10EBAD33BE256D2F9328750E2A06WFK" TargetMode="External"/><Relationship Id="rId160" Type="http://schemas.openxmlformats.org/officeDocument/2006/relationships/hyperlink" Target="consultantplus://offline/ref=38338C160BCE373DA63ED7C7A78EBE7DAA3896B6CA7FBBB8768A8FF6B8D15A10EBAD33BE256D2F9328750E2806WEK" TargetMode="External"/><Relationship Id="rId181" Type="http://schemas.openxmlformats.org/officeDocument/2006/relationships/hyperlink" Target="consultantplus://offline/ref=38338C160BCE373DA63ED7C7A78EBE7DAA3896B6CE77B3B87E85D2FCB0885612ECA26CA92224239228750B02W1K" TargetMode="External"/><Relationship Id="rId216" Type="http://schemas.openxmlformats.org/officeDocument/2006/relationships/hyperlink" Target="consultantplus://offline/ref=38338C160BCE373DA63ED7C7A78EBE7DAA3896B6CA7FB1B97F898FF6B8D15A10EBAD33BE256D2F9328750E2B06W0K" TargetMode="External"/><Relationship Id="rId237" Type="http://schemas.openxmlformats.org/officeDocument/2006/relationships/hyperlink" Target="consultantplus://offline/ref=38338C160BCE373DA63ED7C7A78EBE7DAA3896B6CA7EB5B9758A8FF6B8D15A10EB0AWDK" TargetMode="External"/><Relationship Id="rId258" Type="http://schemas.openxmlformats.org/officeDocument/2006/relationships/hyperlink" Target="consultantplus://offline/ref=38338C160BCE373DA63ED7C7A78EBE7DAA3896B6C878B0B77385D2FCB08856120EWCK" TargetMode="External"/><Relationship Id="rId279" Type="http://schemas.openxmlformats.org/officeDocument/2006/relationships/theme" Target="theme/theme1.xml"/><Relationship Id="rId22" Type="http://schemas.openxmlformats.org/officeDocument/2006/relationships/hyperlink" Target="consultantplus://offline/ref=38338C160BCE373DA63ED7C7A78EBE7DAA3896B6CA7BB0B777878FF6B8D15A10EBAD33BE256D2F9328750E2A06WFK" TargetMode="External"/><Relationship Id="rId43" Type="http://schemas.openxmlformats.org/officeDocument/2006/relationships/hyperlink" Target="consultantplus://offline/ref=38338C160BCE373DA63ED7C7A78EBE7DAA3896B6CA7CB6B1708D8FF6B8D15A10EBAD33BE256D2F9328750E2806W3K" TargetMode="External"/><Relationship Id="rId64" Type="http://schemas.openxmlformats.org/officeDocument/2006/relationships/hyperlink" Target="consultantplus://offline/ref=38338C160BCE373DA63ED7C7A78EBE7DAA3896B6CA7CB6B1708D8FF6B8D15A10EBAD33BE256D2F9328750E2B06W3K" TargetMode="External"/><Relationship Id="rId118" Type="http://schemas.openxmlformats.org/officeDocument/2006/relationships/hyperlink" Target="consultantplus://offline/ref=38338C160BCE373DA63ED7C7A78EBE7DAA3896B6CA76BBB97585D2FCB08856120EWCK" TargetMode="External"/><Relationship Id="rId139" Type="http://schemas.openxmlformats.org/officeDocument/2006/relationships/hyperlink" Target="consultantplus://offline/ref=38338C160BCE373DA63ED7C7A78EBE7DAA3896B6C979B0B97E85D2FCB08856120EWCK" TargetMode="External"/><Relationship Id="rId85" Type="http://schemas.openxmlformats.org/officeDocument/2006/relationships/hyperlink" Target="consultantplus://offline/ref=38338C160BCE373DA63EC9CAB1E2E178A833CABBCB7FB8E72BDA89A1E7815C45ABED35EB6629219B02WEK" TargetMode="External"/><Relationship Id="rId150" Type="http://schemas.openxmlformats.org/officeDocument/2006/relationships/hyperlink" Target="consultantplus://offline/ref=38338C160BCE373DA63ED7C7A78EBE7DAA3896B6CD7DB5B07685D2FCB08856120EWCK" TargetMode="External"/><Relationship Id="rId171" Type="http://schemas.openxmlformats.org/officeDocument/2006/relationships/hyperlink" Target="consultantplus://offline/ref=38338C160BCE373DA63ED7C7A78EBE7DAA3896B6C276B2B77285D2FCB0885612ECA26CA92224239228750B02WAK" TargetMode="External"/><Relationship Id="rId192" Type="http://schemas.openxmlformats.org/officeDocument/2006/relationships/hyperlink" Target="consultantplus://offline/ref=38338C160BCE373DA63ED7C7A78EBE7DAA3896B6CC77B1B97785D2FCB08856120EWCK" TargetMode="External"/><Relationship Id="rId206" Type="http://schemas.openxmlformats.org/officeDocument/2006/relationships/hyperlink" Target="consultantplus://offline/ref=38338C160BCE373DA63ED7C7A78EBE7DAA3896B6C27AB6B07E85D2FCB08856120EWCK" TargetMode="External"/><Relationship Id="rId227" Type="http://schemas.openxmlformats.org/officeDocument/2006/relationships/hyperlink" Target="consultantplus://offline/ref=38338C160BCE373DA63ED7C7A78EBE7DAA3896B6CA7EB2B1768F8FF6B8D15A10EBAD33BE256D2F9328750E2806W7K" TargetMode="External"/><Relationship Id="rId248" Type="http://schemas.openxmlformats.org/officeDocument/2006/relationships/hyperlink" Target="consultantplus://offline/ref=38338C160BCE373DA63ED7C7A78EBE7DAA3896B6CA7EBAB67E868FF6B8D15A10EBAD33BE256D2F9328750E2B06W0K" TargetMode="External"/><Relationship Id="rId269" Type="http://schemas.openxmlformats.org/officeDocument/2006/relationships/hyperlink" Target="consultantplus://offline/ref=38338C160BCE373DA63ED7C7A78EBE7DAA3896B6CA7BB1B77E868FF6B8D15A10EBAD33BE256D2F9328750E2806W1K" TargetMode="External"/><Relationship Id="rId12" Type="http://schemas.openxmlformats.org/officeDocument/2006/relationships/hyperlink" Target="consultantplus://offline/ref=38338C160BCE373DA63ED7C7A78EBE7DAA3896B6CA7AB1B872898FF6B8D15A10EBAD33BE256D2F9328750E2906WFK" TargetMode="External"/><Relationship Id="rId33" Type="http://schemas.openxmlformats.org/officeDocument/2006/relationships/hyperlink" Target="consultantplus://offline/ref=38338C160BCE373DA63ED7C7A78EBE7DAA3896B6CA7CB6B1708D8FF6B8D15A10EBAD33BE256D2F9328750E2806W5K" TargetMode="External"/><Relationship Id="rId108" Type="http://schemas.openxmlformats.org/officeDocument/2006/relationships/hyperlink" Target="consultantplus://offline/ref=38338C160BCE373DA63ED7C7A78EBE7DAA3896B6CA7AB2B47585D2FCB08856120EWCK" TargetMode="External"/><Relationship Id="rId129" Type="http://schemas.openxmlformats.org/officeDocument/2006/relationships/hyperlink" Target="consultantplus://offline/ref=38338C160BCE373DA63ED7C7A78EBE7DAA3896B6C97BB0B67385D2FCB08856120EWCK" TargetMode="External"/><Relationship Id="rId54" Type="http://schemas.openxmlformats.org/officeDocument/2006/relationships/hyperlink" Target="consultantplus://offline/ref=38338C160BCE373DA63ED7C7A78EBE7DAA3896B6CA7CB6B1708D8FF6B8D15A10EBAD33BE256D2F9328750E2B06W7K" TargetMode="External"/><Relationship Id="rId75" Type="http://schemas.openxmlformats.org/officeDocument/2006/relationships/hyperlink" Target="consultantplus://offline/ref=38338C160BCE373DA63EC9CAB1E2E178AB3ACCB2CE7BB8E72BDA89A1E708W1K" TargetMode="External"/><Relationship Id="rId96" Type="http://schemas.openxmlformats.org/officeDocument/2006/relationships/hyperlink" Target="consultantplus://offline/ref=38338C160BCE373DA63ED7C7A78EBE7DAA3896B6CA7CB6B1708D8FF6B8D15A10EBAD33BE256D2F9328750E2D06W7K" TargetMode="External"/><Relationship Id="rId140" Type="http://schemas.openxmlformats.org/officeDocument/2006/relationships/hyperlink" Target="consultantplus://offline/ref=38338C160BCE373DA63ED7C7A78EBE7DAA3896B6C979BBB07385D2FCB08856120EWCK" TargetMode="External"/><Relationship Id="rId161" Type="http://schemas.openxmlformats.org/officeDocument/2006/relationships/hyperlink" Target="consultantplus://offline/ref=38338C160BCE373DA63ED7C7A78EBE7DAA3896B6CA7FBBB8768A8FF6B8D15A10EBAD33BE256D2F9328750E2D06W0K" TargetMode="External"/><Relationship Id="rId182" Type="http://schemas.openxmlformats.org/officeDocument/2006/relationships/hyperlink" Target="consultantplus://offline/ref=38338C160BCE373DA63ED7C7A78EBE7DAA3896B6CE77B3B87E85D2FCB0885612ECA26CA92224239228750802WAK" TargetMode="External"/><Relationship Id="rId217" Type="http://schemas.openxmlformats.org/officeDocument/2006/relationships/hyperlink" Target="consultantplus://offline/ref=38338C160BCE373DA63ED7C7A78EBE7DAA3896B6CA7FB1B97F898FF6B8D15A10EBAD33BE256D2F9328750E2A06W0K" TargetMode="External"/><Relationship Id="rId6" Type="http://schemas.openxmlformats.org/officeDocument/2006/relationships/hyperlink" Target="consultantplus://offline/ref=38338C160BCE373DA63ED7C7A78EBE7DAA3896B6CA7CB6B1708D8FF6B8D15A10EBAD33BE256D2F9328750E2906W0K" TargetMode="External"/><Relationship Id="rId238" Type="http://schemas.openxmlformats.org/officeDocument/2006/relationships/hyperlink" Target="consultantplus://offline/ref=38338C160BCE373DA63ED7C7A78EBE7DAA3896B6CA7EB4B7708F8FF6B8D15A10EB0AWDK" TargetMode="External"/><Relationship Id="rId259" Type="http://schemas.openxmlformats.org/officeDocument/2006/relationships/hyperlink" Target="consultantplus://offline/ref=38338C160BCE373DA63ED7C7A78EBE7DAA3896B6CA7BB1B77E868FF6B8D15A10EBAD33BE256D2F9328750E2806W6K" TargetMode="External"/><Relationship Id="rId23" Type="http://schemas.openxmlformats.org/officeDocument/2006/relationships/hyperlink" Target="consultantplus://offline/ref=38338C160BCE373DA63ED7C7A78EBE7DAA3896B6CA7CB6B1708D8FF6B8D15A10EBAD33BE256D2F9328750E2806W6K" TargetMode="External"/><Relationship Id="rId119" Type="http://schemas.openxmlformats.org/officeDocument/2006/relationships/hyperlink" Target="consultantplus://offline/ref=38338C160BCE373DA63ED7C7A78EBE7DAA3896B6C97FB7B77E85D2FCB08856120EWCK" TargetMode="External"/><Relationship Id="rId270" Type="http://schemas.openxmlformats.org/officeDocument/2006/relationships/hyperlink" Target="consultantplus://offline/ref=38338C160BCE373DA63ED7C7A78EBE7DAA3896B6CA7DBBB3728E8FF6B8D15A10EBAD33BE256D2F9328750E2906W1K" TargetMode="External"/><Relationship Id="rId44" Type="http://schemas.openxmlformats.org/officeDocument/2006/relationships/hyperlink" Target="consultantplus://offline/ref=38338C160BCE373DA63ED7C7A78EBE7DAA3896B6CA7CB6B1708D8FF6B8D15A10EBAD33BE256D2F9328750E2806W2K" TargetMode="External"/><Relationship Id="rId65" Type="http://schemas.openxmlformats.org/officeDocument/2006/relationships/hyperlink" Target="consultantplus://offline/ref=38338C160BCE373DA63ED7C7A78EBE7DAA3896B6CA7BB0B777878FF6B8D15A10EBAD33BE256D2F9328750F2806W6K" TargetMode="External"/><Relationship Id="rId86" Type="http://schemas.openxmlformats.org/officeDocument/2006/relationships/hyperlink" Target="consultantplus://offline/ref=38338C160BCE373DA63EC9CAB1E2E178A833CABBCB7FB8E72BDA89A1E7815C45ABED35EB6629229102WCK" TargetMode="External"/><Relationship Id="rId130" Type="http://schemas.openxmlformats.org/officeDocument/2006/relationships/hyperlink" Target="consultantplus://offline/ref=38338C160BCE373DA63ED7C7A78EBE7DAA3896B6C97BB0B67185D2FCB08856120EWCK" TargetMode="External"/><Relationship Id="rId151" Type="http://schemas.openxmlformats.org/officeDocument/2006/relationships/hyperlink" Target="consultantplus://offline/ref=38338C160BCE373DA63ED7C7A78EBE7DAA3896B6CA7EBAB9728A8FF6B8D15A10EB0AWDK" TargetMode="External"/><Relationship Id="rId172" Type="http://schemas.openxmlformats.org/officeDocument/2006/relationships/hyperlink" Target="consultantplus://offline/ref=38338C160BCE373DA63ED7C7A78EBE7DAA3896B6CA7EBAB9728B8FF6B8D15A10EB0AWDK" TargetMode="External"/><Relationship Id="rId193" Type="http://schemas.openxmlformats.org/officeDocument/2006/relationships/hyperlink" Target="consultantplus://offline/ref=38338C160BCE373DA63ED7C7A78EBE7DAA3896B6CC77B1B97585D2FCB08856120EWCK" TargetMode="External"/><Relationship Id="rId202" Type="http://schemas.openxmlformats.org/officeDocument/2006/relationships/hyperlink" Target="consultantplus://offline/ref=38338C160BCE373DA63ED7C7A78EBE7DAA3896B6CA7DB3B1768D8FF6B8D15A10EBAD33BE256D2F9328750C2006W2K" TargetMode="External"/><Relationship Id="rId207" Type="http://schemas.openxmlformats.org/officeDocument/2006/relationships/hyperlink" Target="consultantplus://offline/ref=38338C160BCE373DA63ED7C7A78EBE7DAA3896B6C279B2B27485D2FCB08856120EWCK" TargetMode="External"/><Relationship Id="rId223" Type="http://schemas.openxmlformats.org/officeDocument/2006/relationships/hyperlink" Target="consultantplus://offline/ref=38338C160BCE373DA63ED7C7A78EBE7DAA3896B6CA7EB3B874898FF6B8D15A10EB0AWDK" TargetMode="External"/><Relationship Id="rId228" Type="http://schemas.openxmlformats.org/officeDocument/2006/relationships/hyperlink" Target="consultantplus://offline/ref=38338C160BCE373DA63ED7C7A78EBE7DAA3896B6CA7EB2B170888FF6B8D15A10EBAD33BE256D2F9328750E2906W1K" TargetMode="External"/><Relationship Id="rId244" Type="http://schemas.openxmlformats.org/officeDocument/2006/relationships/hyperlink" Target="consultantplus://offline/ref=38338C160BCE373DA63ED7C7A78EBE7DAA3896B6CA7EBAB276888FF6B8D15A10EBAD33BE256D2F9328750E2B06W7K" TargetMode="External"/><Relationship Id="rId249" Type="http://schemas.openxmlformats.org/officeDocument/2006/relationships/hyperlink" Target="consultantplus://offline/ref=38338C160BCE373DA63ED7C7A78EBE7DAA3896B6CA7EBAB9748F8FF6B8D15A10EBAD33BE256D2F9328750E2806W6K" TargetMode="External"/><Relationship Id="rId13" Type="http://schemas.openxmlformats.org/officeDocument/2006/relationships/hyperlink" Target="consultantplus://offline/ref=38338C160BCE373DA63ED7C7A78EBE7DAA3896B6CA7BB0B777878FF6B8D15A10EBAD33BE256D2F9328750E2906WEK" TargetMode="External"/><Relationship Id="rId18" Type="http://schemas.openxmlformats.org/officeDocument/2006/relationships/hyperlink" Target="consultantplus://offline/ref=38338C160BCE373DA63ED7C7A78EBE7DAA3896B6CA7BB0B777878FF6B8D15A10EBAD33BE256D2F9328750E2B06W1K" TargetMode="External"/><Relationship Id="rId39" Type="http://schemas.openxmlformats.org/officeDocument/2006/relationships/hyperlink" Target="consultantplus://offline/ref=38338C160BCE373DA63ED7C7A78EBE7DAA3896B6CA7BB0B777878FF6B8D15A10EBAD33BE256D2F9328750E2E06W2K" TargetMode="External"/><Relationship Id="rId109" Type="http://schemas.openxmlformats.org/officeDocument/2006/relationships/hyperlink" Target="consultantplus://offline/ref=38338C160BCE373DA63ED7C7A78EBE7DAA3896B6CA7EBAB973868FF6B8D15A10EB0AWDK" TargetMode="External"/><Relationship Id="rId260" Type="http://schemas.openxmlformats.org/officeDocument/2006/relationships/hyperlink" Target="consultantplus://offline/ref=38338C160BCE373DA63ED7C7A78EBE7DAA3896B6CA7DBBB277878FF6B8D15A10EBAD33BE256D2F9328750E2B06WFK" TargetMode="External"/><Relationship Id="rId265" Type="http://schemas.openxmlformats.org/officeDocument/2006/relationships/hyperlink" Target="consultantplus://offline/ref=38338C160BCE373DA63ED7C7A78EBE7DAA3896B6CA7BB1B77E868FF6B8D15A10EBAD33BE256D2F9328750E2806W3K" TargetMode="External"/><Relationship Id="rId34" Type="http://schemas.openxmlformats.org/officeDocument/2006/relationships/hyperlink" Target="consultantplus://offline/ref=38338C160BCE373DA63ED7C7A78EBE7DAA3896B6CA7BB0B777878FF6B8D15A10EBAD33BE256D2F9328750E2C06W4K" TargetMode="External"/><Relationship Id="rId50" Type="http://schemas.openxmlformats.org/officeDocument/2006/relationships/hyperlink" Target="consultantplus://offline/ref=38338C160BCE373DA63EC9CAB1E2E178A832C8B8C376B8E72BDA89A1E7815C45ABED35EB6629229002W8K" TargetMode="External"/><Relationship Id="rId55" Type="http://schemas.openxmlformats.org/officeDocument/2006/relationships/hyperlink" Target="consultantplus://offline/ref=38338C160BCE373DA63ED7C7A78EBE7DAA3896B6CA7AB1B872898FF6B8D15A10EBAD33BE256D2F9328750E2806W0K" TargetMode="External"/><Relationship Id="rId76" Type="http://schemas.openxmlformats.org/officeDocument/2006/relationships/hyperlink" Target="consultantplus://offline/ref=38338C160BCE373DA63ED7C7A78EBE7DAA3896B6CA7AB1B872898FF6B8D15A10EBAD33BE256D2F9328750E2B06W1K" TargetMode="External"/><Relationship Id="rId97" Type="http://schemas.openxmlformats.org/officeDocument/2006/relationships/hyperlink" Target="consultantplus://offline/ref=38338C160BCE373DA63ED7C7A78EBE7DAA3896B6CA7CB6B1708D8FF6B8D15A10EBAD33BE256D2F9328750E2D06W6K" TargetMode="External"/><Relationship Id="rId104" Type="http://schemas.openxmlformats.org/officeDocument/2006/relationships/hyperlink" Target="consultantplus://offline/ref=38338C160BCE373DA63ED7C7A78EBE7DAA3896B6CA7EBAB971878FF6B8D15A10EB0AWDK" TargetMode="External"/><Relationship Id="rId120" Type="http://schemas.openxmlformats.org/officeDocument/2006/relationships/hyperlink" Target="consultantplus://offline/ref=38338C160BCE373DA63ED7C7A78EBE7DAA3896B6CA7EBAB9728E8FF6B8D15A10EB0AWDK" TargetMode="External"/><Relationship Id="rId125" Type="http://schemas.openxmlformats.org/officeDocument/2006/relationships/hyperlink" Target="consultantplus://offline/ref=38338C160BCE373DA63ED7C7A78EBE7DAA3896B6CA7EBAB9728F8FF6B8D15A10EB0AWDK" TargetMode="External"/><Relationship Id="rId141" Type="http://schemas.openxmlformats.org/officeDocument/2006/relationships/hyperlink" Target="consultantplus://offline/ref=38338C160BCE373DA63ED7C7A78EBE7DAA3896B6CC76B3B77385D2FCB0885612ECA26CA92224239228750F02WCK" TargetMode="External"/><Relationship Id="rId146" Type="http://schemas.openxmlformats.org/officeDocument/2006/relationships/hyperlink" Target="consultantplus://offline/ref=38338C160BCE373DA63ED7C7A78EBE7DAA3896B6C977B7B47785D2FCB08856120EWCK" TargetMode="External"/><Relationship Id="rId167" Type="http://schemas.openxmlformats.org/officeDocument/2006/relationships/hyperlink" Target="consultantplus://offline/ref=38338C160BCE373DA63ED7C7A78EBE7DAA3896B6C276B2B77285D2FCB0885612ECA26CA92224239228750F02WDK" TargetMode="External"/><Relationship Id="rId188" Type="http://schemas.openxmlformats.org/officeDocument/2006/relationships/hyperlink" Target="consultantplus://offline/ref=38338C160BCE373DA63ED7C7A78EBE7DAA3896B6CC77B3B67685D2FCB08856120EWCK" TargetMode="External"/><Relationship Id="rId7" Type="http://schemas.openxmlformats.org/officeDocument/2006/relationships/hyperlink" Target="consultantplus://offline/ref=38338C160BCE373DA63ED7C7A78EBE7DAA3896B6CA7BB1B77E868FF6B8D15A10EBAD33BE256D2F9328750E2906W0K" TargetMode="External"/><Relationship Id="rId71" Type="http://schemas.openxmlformats.org/officeDocument/2006/relationships/hyperlink" Target="consultantplus://offline/ref=38338C160BCE373DA63ED7C7A78EBE7DAA3896B6CA7AB1B872898FF6B8D15A10EBAD33BE256D2F9328750E2B06W2K" TargetMode="External"/><Relationship Id="rId92" Type="http://schemas.openxmlformats.org/officeDocument/2006/relationships/hyperlink" Target="consultantplus://offline/ref=38338C160BCE373DA63ED7C7A78EBE7DAA3896B6CA7CB6B1708D8FF6B8D15A10EBAD33BE256D2F9328750E2A06W1K" TargetMode="External"/><Relationship Id="rId162" Type="http://schemas.openxmlformats.org/officeDocument/2006/relationships/hyperlink" Target="consultantplus://offline/ref=38338C160BCE373DA63ED7C7A78EBE7DAA3896B6CA7FBBB8768A8FF6B8D15A10EBAD33BE256D2F9328750E2C06W5K" TargetMode="External"/><Relationship Id="rId183" Type="http://schemas.openxmlformats.org/officeDocument/2006/relationships/hyperlink" Target="consultantplus://offline/ref=38338C160BCE373DA63ED7C7A78EBE7DAA3896B6C27EBBB47F85D2FCB0885612ECA26CA92224239228750E02WEK" TargetMode="External"/><Relationship Id="rId213" Type="http://schemas.openxmlformats.org/officeDocument/2006/relationships/hyperlink" Target="consultantplus://offline/ref=38338C160BCE373DA63ED7C7A78EBE7DAA3896B6CA7FBBB8758F8FF6B8D15A10EBAD33BE256D2F9328750F2906W4K" TargetMode="External"/><Relationship Id="rId218" Type="http://schemas.openxmlformats.org/officeDocument/2006/relationships/hyperlink" Target="consultantplus://offline/ref=38338C160BCE373DA63ED7C7A78EBE7DAA3896B6CA7FB1B97F898FF6B8D15A10EBAD33BE256D2F9328750E2D06W5K" TargetMode="External"/><Relationship Id="rId234" Type="http://schemas.openxmlformats.org/officeDocument/2006/relationships/hyperlink" Target="consultantplus://offline/ref=38338C160BCE373DA63ED7C7A78EBE7DAA3896B6CA7EB7B972888FF6B8D15A10EBAD33BE256D2F9328750E2B06W5K" TargetMode="External"/><Relationship Id="rId239" Type="http://schemas.openxmlformats.org/officeDocument/2006/relationships/hyperlink" Target="consultantplus://offline/ref=38338C160BCE373DA63ED7C7A78EBE7DAA3896B6CA7EBAB276888FF6B8D15A10EBAD33BE256D2F9328750E2906WFK" TargetMode="External"/><Relationship Id="rId2" Type="http://schemas.microsoft.com/office/2007/relationships/stylesWithEffects" Target="stylesWithEffects.xml"/><Relationship Id="rId29" Type="http://schemas.openxmlformats.org/officeDocument/2006/relationships/hyperlink" Target="consultantplus://offline/ref=38338C160BCE373DA63ED7C7A78EBE7DAA3896B6CA7AB1B872898FF6B8D15A10EBAD33BE256D2F9328750E2806W6K" TargetMode="External"/><Relationship Id="rId250" Type="http://schemas.openxmlformats.org/officeDocument/2006/relationships/hyperlink" Target="consultantplus://offline/ref=38338C160BCE373DA63ED7C7A78EBE7DAA3896B6CA7EBAB9748F8FF6B8D15A10EBAD33BE256D2F9328750E2D06W3K" TargetMode="External"/><Relationship Id="rId255" Type="http://schemas.openxmlformats.org/officeDocument/2006/relationships/hyperlink" Target="consultantplus://offline/ref=38338C160BCE373DA63ED7C7A78EBE7DAA3896B6CA7BB1B77E868FF6B8D15A10EBAD33BE256D2F9328750E2906WEK" TargetMode="External"/><Relationship Id="rId271" Type="http://schemas.openxmlformats.org/officeDocument/2006/relationships/hyperlink" Target="consultantplus://offline/ref=38338C160BCE373DA63ED7C7A78EBE7DAA3896B6CA7BB1B77E868FF6B8D15A10EBAD33BE256D2F9328750E2806W0K" TargetMode="External"/><Relationship Id="rId276" Type="http://schemas.openxmlformats.org/officeDocument/2006/relationships/hyperlink" Target="consultantplus://offline/ref=38338C160BCE373DA63ED7C7A78EBE7DAA3896B6CA7CB6B1708D8FF6B8D15A10EBAD33BE256D2F9328750E2D06W3K" TargetMode="External"/><Relationship Id="rId24" Type="http://schemas.openxmlformats.org/officeDocument/2006/relationships/hyperlink" Target="consultantplus://offline/ref=38338C160BCE373DA63ED7C7A78EBE7DAA3896B6CA7BB0B777878FF6B8D15A10EBAD33BE256D2F9328750E2D06W7K" TargetMode="External"/><Relationship Id="rId40" Type="http://schemas.openxmlformats.org/officeDocument/2006/relationships/hyperlink" Target="consultantplus://offline/ref=38338C160BCE373DA63ED7C7A78EBE7DAA3896B6CA7BB0B777878FF6B8D15A10EBAD33BE256D2F9328750E2106W2K" TargetMode="External"/><Relationship Id="rId45" Type="http://schemas.openxmlformats.org/officeDocument/2006/relationships/hyperlink" Target="consultantplus://offline/ref=38338C160BCE373DA63ED7C7A78EBE7DAA3896B6CA7CB6B1708D8FF6B8D15A10EBAD33BE256D2F9328750E2806W0K" TargetMode="External"/><Relationship Id="rId66" Type="http://schemas.openxmlformats.org/officeDocument/2006/relationships/hyperlink" Target="consultantplus://offline/ref=38338C160BCE373DA63ED7C7A78EBE7DAA3896B6CA7BB0B777878FF6B8D15A10EBAD33BE256D2F9328750F2806W4K" TargetMode="External"/><Relationship Id="rId87" Type="http://schemas.openxmlformats.org/officeDocument/2006/relationships/hyperlink" Target="consultantplus://offline/ref=38338C160BCE373DA63EC9CAB1E2E178A833C1B2C27AB8E72BDA89A1E708W1K" TargetMode="External"/><Relationship Id="rId110" Type="http://schemas.openxmlformats.org/officeDocument/2006/relationships/hyperlink" Target="consultantplus://offline/ref=38338C160BCE373DA63ED7C7A78EBE7DAA3896B6CA79BBB07685D2FCB08856120EWCK" TargetMode="External"/><Relationship Id="rId115" Type="http://schemas.openxmlformats.org/officeDocument/2006/relationships/hyperlink" Target="consultantplus://offline/ref=38338C160BCE373DA63ED7C7A78EBE7DAA3896B6CA76B5B67185D2FCB08856120EWCK" TargetMode="External"/><Relationship Id="rId131" Type="http://schemas.openxmlformats.org/officeDocument/2006/relationships/hyperlink" Target="consultantplus://offline/ref=38338C160BCE373DA63ED7C7A78EBE7DAA3896B6C97BB0B67F85D2FCB08856120EWCK" TargetMode="External"/><Relationship Id="rId136" Type="http://schemas.openxmlformats.org/officeDocument/2006/relationships/hyperlink" Target="consultantplus://offline/ref=38338C160BCE373DA63ED7C7A78EBE7DAA3896B6C97AB2B97485D2FCB08856120EWCK" TargetMode="External"/><Relationship Id="rId157" Type="http://schemas.openxmlformats.org/officeDocument/2006/relationships/hyperlink" Target="consultantplus://offline/ref=38338C160BCE373DA63ED7C7A78EBE7DAA3896B6CA7FBBB8768A8FF6B8D15A10EBAD33BE256D2F9328750E2806W6K" TargetMode="External"/><Relationship Id="rId178" Type="http://schemas.openxmlformats.org/officeDocument/2006/relationships/hyperlink" Target="consultantplus://offline/ref=38338C160BCE373DA63ED7C7A78EBE7DAA3896B6CE77B3B87E85D2FCB0885612ECA26CA92224239228750C02W8K" TargetMode="External"/><Relationship Id="rId61" Type="http://schemas.openxmlformats.org/officeDocument/2006/relationships/hyperlink" Target="consultantplus://offline/ref=38338C160BCE373DA63ED7C7A78EBE7DAA3896B6CA7BB0B777878FF6B8D15A10EBAD33BE256D2F9328750F2906WFK" TargetMode="External"/><Relationship Id="rId82" Type="http://schemas.openxmlformats.org/officeDocument/2006/relationships/hyperlink" Target="consultantplus://offline/ref=38338C160BCE373DA63ED7C7A78EBE7DAA3896B6CA7BB0B777878FF6B8D15A10EBAD33BE256D2F9328750F2B06W4K" TargetMode="External"/><Relationship Id="rId152" Type="http://schemas.openxmlformats.org/officeDocument/2006/relationships/hyperlink" Target="consultantplus://offline/ref=38338C160BCE373DA63ED7C7A78EBE7DAA3896B6C87CB7B37685D2FCB08856120EWCK" TargetMode="External"/><Relationship Id="rId173" Type="http://schemas.openxmlformats.org/officeDocument/2006/relationships/hyperlink" Target="consultantplus://offline/ref=38338C160BCE373DA63ED7C7A78EBE7DAA3896B6CE7FB2B27685D2FCB08856120EWCK" TargetMode="External"/><Relationship Id="rId194" Type="http://schemas.openxmlformats.org/officeDocument/2006/relationships/hyperlink" Target="consultantplus://offline/ref=38338C160BCE373DA63ED7C7A78EBE7DAA3896B6C37BB6B07785D2FCB08856120EWCK" TargetMode="External"/><Relationship Id="rId199" Type="http://schemas.openxmlformats.org/officeDocument/2006/relationships/hyperlink" Target="consultantplus://offline/ref=38338C160BCE373DA63ED7C7A78EBE7DAA3896B6CA7DB3B1768D8FF6B8D15A10EBAD33BE256D2F9328750F2006W2K" TargetMode="External"/><Relationship Id="rId203" Type="http://schemas.openxmlformats.org/officeDocument/2006/relationships/hyperlink" Target="consultantplus://offline/ref=38338C160BCE373DA63ED7C7A78EBE7DAA3896B6C27DB6B07085D2FCB08856120EWCK" TargetMode="External"/><Relationship Id="rId208" Type="http://schemas.openxmlformats.org/officeDocument/2006/relationships/hyperlink" Target="consultantplus://offline/ref=38338C160BCE373DA63ED7C7A78EBE7DAA3896B6CA7CB6B1708D8FF6B8D15A10EBAD33BE256D2F9328750E2D06W4K" TargetMode="External"/><Relationship Id="rId229" Type="http://schemas.openxmlformats.org/officeDocument/2006/relationships/hyperlink" Target="consultantplus://offline/ref=38338C160BCE373DA63ED7C7A78EBE7DAA3896B6CA7EB2B170888FF6B8D15A10EBAD33BE256D2F9328750E2806W1K" TargetMode="External"/><Relationship Id="rId19" Type="http://schemas.openxmlformats.org/officeDocument/2006/relationships/hyperlink" Target="consultantplus://offline/ref=38338C160BCE373DA63ED7C7A78EBE7DAA3896B6CA7BB0B777878FF6B8D15A10EBAD33BE256D2F9328750E2B06WFK" TargetMode="External"/><Relationship Id="rId224" Type="http://schemas.openxmlformats.org/officeDocument/2006/relationships/hyperlink" Target="consultantplus://offline/ref=38338C160BCE373DA63ED7C7A78EBE7DAA3896B6CA7EB3B874868FF6B8D15A10EB0AWDK" TargetMode="External"/><Relationship Id="rId240" Type="http://schemas.openxmlformats.org/officeDocument/2006/relationships/hyperlink" Target="consultantplus://offline/ref=38338C160BCE373DA63ED7C7A78EBE7DAA3896B6CA7EBAB276888FF6B8D15A10EBAD33BE256D2F9328750E2806W6K" TargetMode="External"/><Relationship Id="rId245" Type="http://schemas.openxmlformats.org/officeDocument/2006/relationships/hyperlink" Target="consultantplus://offline/ref=38338C160BCE373DA63ED7C7A78EBE7DAA3896B6CA7EBAB77E898FF6B8D15A10EB0AWDK" TargetMode="External"/><Relationship Id="rId261" Type="http://schemas.openxmlformats.org/officeDocument/2006/relationships/hyperlink" Target="consultantplus://offline/ref=38338C160BCE373DA63ED7C7A78EBE7DAA3896B6CA7BB1B77E868FF6B8D15A10EBAD33BE256D2F9328750E2806W5K" TargetMode="External"/><Relationship Id="rId266" Type="http://schemas.openxmlformats.org/officeDocument/2006/relationships/hyperlink" Target="consultantplus://offline/ref=38338C160BCE373DA63ED7C7A78EBE7DAA3896B6CD76B6B37385D2FCB08856120EWCK" TargetMode="External"/><Relationship Id="rId14" Type="http://schemas.openxmlformats.org/officeDocument/2006/relationships/hyperlink" Target="consultantplus://offline/ref=38338C160BCE373DA63ED7C7A78EBE7DAA3896B6CA7BB0B777878FF6B8D15A10EBAD33BE256D2F9328750E2806W4K" TargetMode="External"/><Relationship Id="rId30" Type="http://schemas.openxmlformats.org/officeDocument/2006/relationships/hyperlink" Target="consultantplus://offline/ref=38338C160BCE373DA63ED7C7A78EBE7DAA3896B6CA7BB0B777878FF6B8D15A10EBAD33BE256D2F9328750E2C06W6K" TargetMode="External"/><Relationship Id="rId35" Type="http://schemas.openxmlformats.org/officeDocument/2006/relationships/hyperlink" Target="consultantplus://offline/ref=38338C160BCE373DA63ED7C7A78EBE7DAA3896B6CA7BB0B777878FF6B8D15A10EBAD33BE256D2F9328750E2C06W3K" TargetMode="External"/><Relationship Id="rId56" Type="http://schemas.openxmlformats.org/officeDocument/2006/relationships/hyperlink" Target="consultantplus://offline/ref=38338C160BCE373DA63ED7C7A78EBE7DAA3896B6CA7BB0B777878FF6B8D15A10EBAD33BE256D2F9328750F2906W3K" TargetMode="External"/><Relationship Id="rId77" Type="http://schemas.openxmlformats.org/officeDocument/2006/relationships/hyperlink" Target="consultantplus://offline/ref=38338C160BCE373DA63ED7C7A78EBE7DAA3896B6CA7BB0B777878FF6B8D15A10EBAD33BE256D2F9328750F2806WFK" TargetMode="External"/><Relationship Id="rId100" Type="http://schemas.openxmlformats.org/officeDocument/2006/relationships/hyperlink" Target="consultantplus://offline/ref=38338C160BCE373DA63EC9CAB1E2E178A833C9BACF7AB8E72BDA89A1E708W1K" TargetMode="External"/><Relationship Id="rId105" Type="http://schemas.openxmlformats.org/officeDocument/2006/relationships/hyperlink" Target="consultantplus://offline/ref=38338C160BCE373DA63ED7C7A78EBE7DAA3896B6CA7EBAB8718C8FF6B8D15A10EB0AWDK" TargetMode="External"/><Relationship Id="rId126" Type="http://schemas.openxmlformats.org/officeDocument/2006/relationships/hyperlink" Target="consultantplus://offline/ref=38338C160BCE373DA63ED7C7A78EBE7DAA3896B6C97CB3B27285D2FCB08856120EWCK" TargetMode="External"/><Relationship Id="rId147" Type="http://schemas.openxmlformats.org/officeDocument/2006/relationships/hyperlink" Target="consultantplus://offline/ref=38338C160BCE373DA63ED7C7A78EBE7DAA3896B6C976B6B77085D2FCB08856120EWCK" TargetMode="External"/><Relationship Id="rId168" Type="http://schemas.openxmlformats.org/officeDocument/2006/relationships/hyperlink" Target="consultantplus://offline/ref=38338C160BCE373DA63ED7C7A78EBE7DAA3896B6C276B2B77285D2FCB0885612ECA26CA92224239228750D02WCK" TargetMode="External"/><Relationship Id="rId8" Type="http://schemas.openxmlformats.org/officeDocument/2006/relationships/hyperlink" Target="consultantplus://offline/ref=38338C160BCE373DA63ED7C7A78EBE7DAA3896B6CA7BB0B777878FF6B8D15A10EBAD33BE256D2F9328750E2906W0K" TargetMode="External"/><Relationship Id="rId51" Type="http://schemas.openxmlformats.org/officeDocument/2006/relationships/hyperlink" Target="consultantplus://offline/ref=38338C160BCE373DA63ED7C7A78EBE7DAA3896B6CA7CB6B1708D8FF6B8D15A10EBAD33BE256D2F9328750E2806WEK" TargetMode="External"/><Relationship Id="rId72" Type="http://schemas.openxmlformats.org/officeDocument/2006/relationships/hyperlink" Target="consultantplus://offline/ref=38338C160BCE373DA63ED7C7A78EBE7DAA3896B6CA7CB6B1708D8FF6B8D15A10EBAD33BE256D2F9328750E2B06WFK" TargetMode="External"/><Relationship Id="rId93" Type="http://schemas.openxmlformats.org/officeDocument/2006/relationships/hyperlink" Target="consultantplus://offline/ref=38338C160BCE373DA63ED7C7A78EBE7DAA3896B6CA7BB0B777878FF6B8D15A10EBAD33BE256D2F9328750F2B06W2K" TargetMode="External"/><Relationship Id="rId98" Type="http://schemas.openxmlformats.org/officeDocument/2006/relationships/hyperlink" Target="consultantplus://offline/ref=38338C160BCE373DA63ED7C7A78EBE7DAA3896B6CA7CB6B1708D8FF6B8D15A10EBAD33BE256D2F9328750E2D06W5K" TargetMode="External"/><Relationship Id="rId121" Type="http://schemas.openxmlformats.org/officeDocument/2006/relationships/hyperlink" Target="consultantplus://offline/ref=38338C160BCE373DA63ED7C7A78EBE7DAA3896B6C97EB4B87485D2FCB08856120EWCK" TargetMode="External"/><Relationship Id="rId142" Type="http://schemas.openxmlformats.org/officeDocument/2006/relationships/hyperlink" Target="consultantplus://offline/ref=38338C160BCE373DA63ED7C7A78EBE7DAA3896B6CC76B3B77385D2FCB0885612ECA26CA92224239228750C02WBK" TargetMode="External"/><Relationship Id="rId163" Type="http://schemas.openxmlformats.org/officeDocument/2006/relationships/hyperlink" Target="consultantplus://offline/ref=38338C160BCE373DA63ED7C7A78EBE7DAA3896B6CA7FBBB8768A8FF6B8D15A10EBAD33BE256D2F9328750E2C06W3K" TargetMode="External"/><Relationship Id="rId184" Type="http://schemas.openxmlformats.org/officeDocument/2006/relationships/hyperlink" Target="consultantplus://offline/ref=38338C160BCE373DA63ED7C7A78EBE7DAA3896B6C27EBBB47F85D2FCB0885612ECA26CA92224239228750F02WFK" TargetMode="External"/><Relationship Id="rId189" Type="http://schemas.openxmlformats.org/officeDocument/2006/relationships/hyperlink" Target="consultantplus://offline/ref=38338C160BCE373DA63ED7C7A78EBE7DAA3896B6CA7CB6B1708D8FF6B8D15A10EBAD33BE256D2F9328750E2D06W4K" TargetMode="External"/><Relationship Id="rId219" Type="http://schemas.openxmlformats.org/officeDocument/2006/relationships/hyperlink" Target="consultantplus://offline/ref=38338C160BCE373DA63ED7C7A78EBE7DAA3896B6CA7FB1B97F898FF6B8D15A10EBAD33BE256D2F9328750E2D06W3K" TargetMode="External"/><Relationship Id="rId3" Type="http://schemas.openxmlformats.org/officeDocument/2006/relationships/settings" Target="settings.xml"/><Relationship Id="rId214" Type="http://schemas.openxmlformats.org/officeDocument/2006/relationships/hyperlink" Target="consultantplus://offline/ref=38338C160BCE373DA63ED7C7A78EBE7DAA3896B6CA7FB1B97F898FF6B8D15A10EBAD33BE256D2F9328750E2906W1K" TargetMode="External"/><Relationship Id="rId230" Type="http://schemas.openxmlformats.org/officeDocument/2006/relationships/hyperlink" Target="consultantplus://offline/ref=38338C160BCE373DA63ED7C7A78EBE7DAA3896B6CA7EB7B674898FF6B8D15A10EBAD33BE256D2F9328750E2906W1K" TargetMode="External"/><Relationship Id="rId235" Type="http://schemas.openxmlformats.org/officeDocument/2006/relationships/hyperlink" Target="consultantplus://offline/ref=38338C160BCE373DA63ED7C7A78EBE7DAA3896B6CA7EB7B8758A8FF6B8D15A10EBAD33BE256D2F9328750E2806W7K" TargetMode="External"/><Relationship Id="rId251" Type="http://schemas.openxmlformats.org/officeDocument/2006/relationships/hyperlink" Target="consultantplus://offline/ref=38338C160BCE373DA63ED7C7A78EBE7DAA3896B6CA7EBAB9748F8FF6B8D15A10EBAD33BE256D2F9328750E2C06W5K" TargetMode="External"/><Relationship Id="rId256" Type="http://schemas.openxmlformats.org/officeDocument/2006/relationships/hyperlink" Target="consultantplus://offline/ref=38338C160BCE373DA63ED7C7A78EBE7DAA3896B6CA7DBBB2778A8FF6B8D15A10EBAD33BE256D2F9328750E2D06W7K" TargetMode="External"/><Relationship Id="rId277" Type="http://schemas.openxmlformats.org/officeDocument/2006/relationships/hyperlink" Target="consultantplus://offline/ref=38338C160BCE373DA63ED7C7A78EBE7DAA3896B6CA7CB6B1708D8FF6B8D15A10EBAD33BE256D2F9328750E2D06W1K" TargetMode="External"/><Relationship Id="rId25" Type="http://schemas.openxmlformats.org/officeDocument/2006/relationships/hyperlink" Target="consultantplus://offline/ref=38338C160BCE373DA63ED7C7A78EBE7DAA3896B6CA7BB0B777878FF6B8D15A10EBAD33BE256D2F9328750E2D06W5K" TargetMode="External"/><Relationship Id="rId46" Type="http://schemas.openxmlformats.org/officeDocument/2006/relationships/hyperlink" Target="consultantplus://offline/ref=38338C160BCE373DA63ED7C7A78EBE7DAA3896B6CA7CB6B1708D8FF6B8D15A10EBAD33BE256D2F9328750E2806WFK" TargetMode="External"/><Relationship Id="rId67" Type="http://schemas.openxmlformats.org/officeDocument/2006/relationships/hyperlink" Target="consultantplus://offline/ref=38338C160BCE373DA63ED7C7A78EBE7DAA3896B6CA7AB1B872898FF6B8D15A10EBAD33BE256D2F9328750E2B06W2K" TargetMode="External"/><Relationship Id="rId116" Type="http://schemas.openxmlformats.org/officeDocument/2006/relationships/hyperlink" Target="consultantplus://offline/ref=38338C160BCE373DA63ED7C7A78EBE7DAA3896B6CA76B5B67785D2FCB08856120EWCK" TargetMode="External"/><Relationship Id="rId137" Type="http://schemas.openxmlformats.org/officeDocument/2006/relationships/hyperlink" Target="consultantplus://offline/ref=38338C160BCE373DA63ED7C7A78EBE7DAA3896B6C97AB6B87085D2FCB08856120EWCK" TargetMode="External"/><Relationship Id="rId158" Type="http://schemas.openxmlformats.org/officeDocument/2006/relationships/hyperlink" Target="consultantplus://offline/ref=38338C160BCE373DA63ED7C7A78EBE7DAA3896B6CA7FBBB8768A8FF6B8D15A10EBAD33BE256D2F9328750E2806W4K" TargetMode="External"/><Relationship Id="rId272" Type="http://schemas.openxmlformats.org/officeDocument/2006/relationships/hyperlink" Target="consultantplus://offline/ref=38338C160BCE373DA63ED7C7A78EBE7DAA3896B6CA7DBBB3738F8FF6B8D15A10EBAD33BE256D2F9328750E2806W3K" TargetMode="External"/><Relationship Id="rId20" Type="http://schemas.openxmlformats.org/officeDocument/2006/relationships/hyperlink" Target="consultantplus://offline/ref=38338C160BCE373DA63ED7C7A78EBE7DAA3896B6CA7CB6B1708D8FF6B8D15A10EBAD33BE256D2F9328750E2906WEK" TargetMode="External"/><Relationship Id="rId41" Type="http://schemas.openxmlformats.org/officeDocument/2006/relationships/hyperlink" Target="consultantplus://offline/ref=38338C160BCE373DA63ED7C7A78EBE7DAA3896B6CA7EBAB973868FF6B8D15A10EB0AWDK" TargetMode="External"/><Relationship Id="rId62" Type="http://schemas.openxmlformats.org/officeDocument/2006/relationships/hyperlink" Target="consultantplus://offline/ref=38338C160BCE373DA63ED7C7A78EBE7DAA3896B6CA7AB1B872898FF6B8D15A10EBAD33BE256D2F9328750E2B06W4K" TargetMode="External"/><Relationship Id="rId83" Type="http://schemas.openxmlformats.org/officeDocument/2006/relationships/hyperlink" Target="consultantplus://offline/ref=38338C160BCE373DA63ED7C7A78EBE7DAA3896B6CA7AB1B872898FF6B8D15A10EBAD33BE256D2F9328750E2B06WEK" TargetMode="External"/><Relationship Id="rId88" Type="http://schemas.openxmlformats.org/officeDocument/2006/relationships/hyperlink" Target="consultantplus://offline/ref=38338C160BCE373DA63EC9CAB1E2E178A833C8B2C878B8E72BDA89A1E708W1K" TargetMode="External"/><Relationship Id="rId111" Type="http://schemas.openxmlformats.org/officeDocument/2006/relationships/hyperlink" Target="consultantplus://offline/ref=38338C160BCE373DA63ED7C7A78EBE7DAA3896B6CA79BBB07585D2FCB08856120EWCK" TargetMode="External"/><Relationship Id="rId132" Type="http://schemas.openxmlformats.org/officeDocument/2006/relationships/hyperlink" Target="consultantplus://offline/ref=38338C160BCE373DA63ED7C7A78EBE7DAA3896B6C97BB4B57485D2FCB08856120EWCK" TargetMode="External"/><Relationship Id="rId153" Type="http://schemas.openxmlformats.org/officeDocument/2006/relationships/hyperlink" Target="consultantplus://offline/ref=38338C160BCE373DA63ED7C7A78EBE7DAA3896B6C87AB5B07685D2FCB08856120EWCK" TargetMode="External"/><Relationship Id="rId174" Type="http://schemas.openxmlformats.org/officeDocument/2006/relationships/hyperlink" Target="consultantplus://offline/ref=38338C160BCE373DA63ED7C7A78EBE7DAA3896B6CA7CB6B1708D8FF6B8D15A10EBAD33BE256D2F9328750E2D06W4K" TargetMode="External"/><Relationship Id="rId179" Type="http://schemas.openxmlformats.org/officeDocument/2006/relationships/hyperlink" Target="consultantplus://offline/ref=38338C160BCE373DA63ED7C7A78EBE7DAA3896B6CE77B3B87E85D2FCB0885612ECA26CA92224239228750D02WAK" TargetMode="External"/><Relationship Id="rId195" Type="http://schemas.openxmlformats.org/officeDocument/2006/relationships/hyperlink" Target="consultantplus://offline/ref=38338C160BCE373DA63ED7C7A78EBE7DAA3896B6C27EB7B17685D2FCB08856120EWCK" TargetMode="External"/><Relationship Id="rId209" Type="http://schemas.openxmlformats.org/officeDocument/2006/relationships/hyperlink" Target="consultantplus://offline/ref=38338C160BCE373DA63ED7C7A78EBE7DAA3896B6CA7FBBB8758F8FF6B8D15A10EBAD33BE256D2F9328750E2D06W4K" TargetMode="External"/><Relationship Id="rId190" Type="http://schemas.openxmlformats.org/officeDocument/2006/relationships/hyperlink" Target="consultantplus://offline/ref=38338C160BCE373DA63ED7C7A78EBE7DAA3896B6CC77B2B87285D2FCB08856120EWCK" TargetMode="External"/><Relationship Id="rId204" Type="http://schemas.openxmlformats.org/officeDocument/2006/relationships/hyperlink" Target="consultantplus://offline/ref=38338C160BCE373DA63ED7C7A78EBE7DAA3896B6CA7FBBB8768E8FF6B8D15A10EBAD33BE256D2F9328750E2806W2K" TargetMode="External"/><Relationship Id="rId220" Type="http://schemas.openxmlformats.org/officeDocument/2006/relationships/hyperlink" Target="consultantplus://offline/ref=38338C160BCE373DA63ED7C7A78EBE7DAA3896B6CA7FB0B1768A8FF6B8D15A10EBAD33BE256D2F9328750E2806W2K" TargetMode="External"/><Relationship Id="rId225" Type="http://schemas.openxmlformats.org/officeDocument/2006/relationships/hyperlink" Target="consultantplus://offline/ref=38338C160BCE373DA63ED7C7A78EBE7DAA3896B6CA7EB2B177878FF6B8D15A10EB0AWDK" TargetMode="External"/><Relationship Id="rId241" Type="http://schemas.openxmlformats.org/officeDocument/2006/relationships/hyperlink" Target="consultantplus://offline/ref=38338C160BCE373DA63ED7C7A78EBE7DAA3896B6CA7EBAB276888FF6B8D15A10EBAD33BE256D2F9328750E2806W2K" TargetMode="External"/><Relationship Id="rId246" Type="http://schemas.openxmlformats.org/officeDocument/2006/relationships/hyperlink" Target="consultantplus://offline/ref=38338C160BCE373DA63ED7C7A78EBE7DAA3896B6CA7EBAB67E868FF6B8D15A10EBAD33BE256D2F9328750E2906W1K" TargetMode="External"/><Relationship Id="rId267" Type="http://schemas.openxmlformats.org/officeDocument/2006/relationships/hyperlink" Target="consultantplus://offline/ref=38338C160BCE373DA63ED7C7A78EBE7DAA3896B6CA7BB1B77E868FF6B8D15A10EBAD33BE256D2F9328750E2806W2K" TargetMode="External"/><Relationship Id="rId15" Type="http://schemas.openxmlformats.org/officeDocument/2006/relationships/hyperlink" Target="consultantplus://offline/ref=38338C160BCE373DA63ED7C7A78EBE7DAA3896B6CA7BB0B777878FF6B8D15A10EBAD33BE256D2F9328750E2806W1K" TargetMode="External"/><Relationship Id="rId36" Type="http://schemas.openxmlformats.org/officeDocument/2006/relationships/hyperlink" Target="consultantplus://offline/ref=38338C160BCE373DA63ED7C7A78EBE7DAA3896B6CA7BB0B777878FF6B8D15A10EBAD33BE256D2F9328750E2F06W3K" TargetMode="External"/><Relationship Id="rId57" Type="http://schemas.openxmlformats.org/officeDocument/2006/relationships/hyperlink" Target="consultantplus://offline/ref=38338C160BCE373DA63ED7C7A78EBE7DAA3896B6CA7CB6B1708D8FF6B8D15A10EBAD33BE256D2F9328750E2B06W6K" TargetMode="External"/><Relationship Id="rId106" Type="http://schemas.openxmlformats.org/officeDocument/2006/relationships/hyperlink" Target="consultantplus://offline/ref=38338C160BCE373DA63ED7C7A78EBE7DAA3896B6CA7EB4B9768A8FF6B8D15A10EB0AWDK" TargetMode="External"/><Relationship Id="rId127" Type="http://schemas.openxmlformats.org/officeDocument/2006/relationships/hyperlink" Target="consultantplus://offline/ref=38338C160BCE373DA63ED7C7A78EBE7DAA3896B6C97CB3B87585D2FCB08856120EWCK" TargetMode="External"/><Relationship Id="rId262" Type="http://schemas.openxmlformats.org/officeDocument/2006/relationships/hyperlink" Target="consultantplus://offline/ref=38338C160BCE373DA63ED7C7A78EBE7DAA3896B6CA7DBBB2768E8FF6B8D15A10EBAD33BE256D2F9328750E2806WEK" TargetMode="External"/><Relationship Id="rId10" Type="http://schemas.openxmlformats.org/officeDocument/2006/relationships/hyperlink" Target="consultantplus://offline/ref=38338C160BCE373DA63EC9CAB1E2E178A83BCFBEC029EFE57A8F870AW4K" TargetMode="External"/><Relationship Id="rId31" Type="http://schemas.openxmlformats.org/officeDocument/2006/relationships/hyperlink" Target="consultantplus://offline/ref=38338C160BCE373DA63ED7C7A78EBE7DAA3896B6CA7CB6B1708D8FF6B8D15A10EBAD33BE256D2F9328750E2806W5K" TargetMode="External"/><Relationship Id="rId52" Type="http://schemas.openxmlformats.org/officeDocument/2006/relationships/hyperlink" Target="consultantplus://offline/ref=38338C160BCE373DA63ED7C7A78EBE7DAA3896B6CA7BB0B777878FF6B8D15A10EBAD33BE256D2F9328750F2906W7K" TargetMode="External"/><Relationship Id="rId73" Type="http://schemas.openxmlformats.org/officeDocument/2006/relationships/hyperlink" Target="consultantplus://offline/ref=38338C160BCE373DA63ED7C7A78EBE7DAA3896B6CA7CB6B1708D8FF6B8D15A10EBAD33BE256D2F9328750E2B06WEK" TargetMode="External"/><Relationship Id="rId78" Type="http://schemas.openxmlformats.org/officeDocument/2006/relationships/hyperlink" Target="consultantplus://offline/ref=38338C160BCE373DA63ED7C7A78EBE7DAA3896B6CA7BB0B777878FF6B8D15A10EBAD33BE256D2F9328750F2B06W7K" TargetMode="External"/><Relationship Id="rId94" Type="http://schemas.openxmlformats.org/officeDocument/2006/relationships/hyperlink" Target="consultantplus://offline/ref=38338C160BCE373DA63ED7C7A78EBE7DAA3896B6CA7AB1B872898FF6B8D15A10EBAD33BE256D2F9328750E2A06W6K" TargetMode="External"/><Relationship Id="rId99" Type="http://schemas.openxmlformats.org/officeDocument/2006/relationships/hyperlink" Target="consultantplus://offline/ref=38338C160BCE373DA63ED7C7A78EBE7DAA3896B6CA7CB6B1708D8FF6B8D15A10EBAD33BE256D2F9328750E2D06W5K" TargetMode="External"/><Relationship Id="rId101" Type="http://schemas.openxmlformats.org/officeDocument/2006/relationships/hyperlink" Target="consultantplus://offline/ref=38338C160BCE373DA63ED7C7A78EBE7DAA3896B6CA7BB0B777878FF6B8D15A10EBAD33BE256D2F9328750F2B06W1K" TargetMode="External"/><Relationship Id="rId122" Type="http://schemas.openxmlformats.org/officeDocument/2006/relationships/hyperlink" Target="consultantplus://offline/ref=38338C160BCE373DA63ED7C7A78EBE7DAA3896B6CA7EBAB672878FF6B8D15A10EB0AWDK" TargetMode="External"/><Relationship Id="rId143" Type="http://schemas.openxmlformats.org/officeDocument/2006/relationships/hyperlink" Target="consultantplus://offline/ref=38338C160BCE373DA63ED7C7A78EBE7DAA3896B6CC76B3B77285D2FCB0885612ECA26CA92224239228750E02W0K" TargetMode="External"/><Relationship Id="rId148" Type="http://schemas.openxmlformats.org/officeDocument/2006/relationships/hyperlink" Target="consultantplus://offline/ref=38338C160BCE373DA63ED7C7A78EBE7DAA3896B6C976B6B57785D2FCB08856120EWCK" TargetMode="External"/><Relationship Id="rId164" Type="http://schemas.openxmlformats.org/officeDocument/2006/relationships/hyperlink" Target="consultantplus://offline/ref=38338C160BCE373DA63ED7C7A78EBE7DAA3896B6CF7BB6B07685D2FCB08856120EWCK" TargetMode="External"/><Relationship Id="rId169" Type="http://schemas.openxmlformats.org/officeDocument/2006/relationships/hyperlink" Target="consultantplus://offline/ref=38338C160BCE373DA63ED7C7A78EBE7DAA3896B6C276B2B77285D2FCB0885612ECA26CA92224239228750D02W0K" TargetMode="External"/><Relationship Id="rId185" Type="http://schemas.openxmlformats.org/officeDocument/2006/relationships/hyperlink" Target="consultantplus://offline/ref=38338C160BCE373DA63ED7C7A78EBE7DAA3896B6CD7DB3B77785D2FCB08856120EWCK" TargetMode="External"/><Relationship Id="rId4" Type="http://schemas.openxmlformats.org/officeDocument/2006/relationships/webSettings" Target="webSettings.xml"/><Relationship Id="rId9" Type="http://schemas.openxmlformats.org/officeDocument/2006/relationships/hyperlink" Target="consultantplus://offline/ref=38338C160BCE373DA63ED7C7A78EBE7DAA3896B6CA7AB1B872898FF6B8D15A10EBAD33BE256D2F9328750E2906W0K" TargetMode="External"/><Relationship Id="rId180" Type="http://schemas.openxmlformats.org/officeDocument/2006/relationships/hyperlink" Target="consultantplus://offline/ref=38338C160BCE373DA63ED7C7A78EBE7DAA3896B6CE77B3B87E85D2FCB0885612ECA26CA92224239228750A02W9K" TargetMode="External"/><Relationship Id="rId210" Type="http://schemas.openxmlformats.org/officeDocument/2006/relationships/hyperlink" Target="consultantplus://offline/ref=38338C160BCE373DA63ED7C7A78EBE7DAA3896B6CA7FBBB8758F8FF6B8D15A10EBAD33BE256D2F9328750E2C06W3K" TargetMode="External"/><Relationship Id="rId215" Type="http://schemas.openxmlformats.org/officeDocument/2006/relationships/hyperlink" Target="consultantplus://offline/ref=38338C160BCE373DA63ED7C7A78EBE7DAA3896B6CA7FB1B97F898FF6B8D15A10EBAD33BE256D2F9328750E2806W0K" TargetMode="External"/><Relationship Id="rId236" Type="http://schemas.openxmlformats.org/officeDocument/2006/relationships/hyperlink" Target="consultantplus://offline/ref=38338C160BCE373DA63ED7C7A78EBE7DAA3896B6CA7EB7B8758A8FF6B8D15A10EBAD33BE256D2F9328750E2806W5K" TargetMode="External"/><Relationship Id="rId257" Type="http://schemas.openxmlformats.org/officeDocument/2006/relationships/hyperlink" Target="consultantplus://offline/ref=38338C160BCE373DA63ED7C7A78EBE7DAA3896B6CA7BB1B77E868FF6B8D15A10EBAD33BE256D2F9328750E2806W7K" TargetMode="External"/><Relationship Id="rId278" Type="http://schemas.openxmlformats.org/officeDocument/2006/relationships/fontTable" Target="fontTable.xml"/><Relationship Id="rId26" Type="http://schemas.openxmlformats.org/officeDocument/2006/relationships/hyperlink" Target="consultantplus://offline/ref=38338C160BCE373DA63ED7C7A78EBE7DAA3896B6CA7BB0B777878FF6B8D15A10EBAD33BE256D2F9328750E2D06W3K" TargetMode="External"/><Relationship Id="rId231" Type="http://schemas.openxmlformats.org/officeDocument/2006/relationships/hyperlink" Target="consultantplus://offline/ref=38338C160BCE373DA63ED7C7A78EBE7DAA3896B6CA7EB7B674898FF6B8D15A10EBAD33BE256D2F9328750E2806W0K" TargetMode="External"/><Relationship Id="rId252" Type="http://schemas.openxmlformats.org/officeDocument/2006/relationships/hyperlink" Target="consultantplus://offline/ref=38338C160BCE373DA63ED7C7A78EBE7DAA3896B6CA78B2B07F85D2FCB08856120EWCK" TargetMode="External"/><Relationship Id="rId273" Type="http://schemas.openxmlformats.org/officeDocument/2006/relationships/hyperlink" Target="consultantplus://offline/ref=38338C160BCE373DA63ED7C7A78EBE7DAA3896B6CA7BB1B77E868FF6B8D15A10EBAD33BE256D2F9328750E2806WFK" TargetMode="External"/><Relationship Id="rId47" Type="http://schemas.openxmlformats.org/officeDocument/2006/relationships/hyperlink" Target="consultantplus://offline/ref=38338C160BCE373DA63ED7C7A78EBE7DAA3896B6CA7CB6B1708D8FF6B8D15A10EBAD33BE256D2F9328750E2806WFK" TargetMode="External"/><Relationship Id="rId68" Type="http://schemas.openxmlformats.org/officeDocument/2006/relationships/hyperlink" Target="consultantplus://offline/ref=38338C160BCE373DA63ED7C7A78EBE7DAA3896B6CA7AB1B872898FF6B8D15A10EBAD33BE256D2F9328750E2A06W4K" TargetMode="External"/><Relationship Id="rId89" Type="http://schemas.openxmlformats.org/officeDocument/2006/relationships/hyperlink" Target="consultantplus://offline/ref=38338C160BCE373DA63EC9CAB1E2E178A833C1B9CA7EB8E72BDA89A1E708W1K" TargetMode="External"/><Relationship Id="rId112" Type="http://schemas.openxmlformats.org/officeDocument/2006/relationships/hyperlink" Target="consultantplus://offline/ref=38338C160BCE373DA63ED7C7A78EBE7DAA3896B6CA7EBAB8718D8FF6B8D15A10EB0AWDK" TargetMode="External"/><Relationship Id="rId133" Type="http://schemas.openxmlformats.org/officeDocument/2006/relationships/hyperlink" Target="consultantplus://offline/ref=38338C160BCE373DA63ED7C7A78EBE7DAA3896B6C97BBBB07385D2FCB08856120EWCK" TargetMode="External"/><Relationship Id="rId154" Type="http://schemas.openxmlformats.org/officeDocument/2006/relationships/hyperlink" Target="consultantplus://offline/ref=38338C160BCE373DA63ED7C7A78EBE7DAA3896B6C87ABBB67285D2FCB08856120EWCK" TargetMode="External"/><Relationship Id="rId175" Type="http://schemas.openxmlformats.org/officeDocument/2006/relationships/hyperlink" Target="consultantplus://offline/ref=38338C160BCE373DA63ED7C7A78EBE7DAA3896B6CE7DB6B97685D2FCB08856120EWCK" TargetMode="External"/><Relationship Id="rId196" Type="http://schemas.openxmlformats.org/officeDocument/2006/relationships/hyperlink" Target="consultantplus://offline/ref=38338C160BCE373DA63ED7C7A78EBE7DAA3896B6CA7EBAB8718A8FF6B8D15A10EB0AWDK" TargetMode="External"/><Relationship Id="rId200" Type="http://schemas.openxmlformats.org/officeDocument/2006/relationships/hyperlink" Target="consultantplus://offline/ref=38338C160BCE373DA63ED7C7A78EBE7DAA3896B6CA7DB3B1768D8FF6B8D15A10EBAD33BE256D2F9328750C2806W6K" TargetMode="External"/><Relationship Id="rId16" Type="http://schemas.openxmlformats.org/officeDocument/2006/relationships/hyperlink" Target="consultantplus://offline/ref=38338C160BCE373DA63ED7C7A78EBE7DAA3896B6CA7BB0B777878FF6B8D15A10EBAD33BE256D2F9328750E2B06W5K" TargetMode="External"/><Relationship Id="rId221" Type="http://schemas.openxmlformats.org/officeDocument/2006/relationships/hyperlink" Target="consultantplus://offline/ref=38338C160BCE373DA63ED7C7A78EBE7DAA3896B6CA7FBBB9758F8FF6B8D15A10EB0AWDK" TargetMode="External"/><Relationship Id="rId242" Type="http://schemas.openxmlformats.org/officeDocument/2006/relationships/hyperlink" Target="consultantplus://offline/ref=38338C160BCE373DA63ED7C7A78EBE7DAA3896B6CA7EBAB276888FF6B8D15A10EBAD33BE256D2F9328750E2806W1K" TargetMode="External"/><Relationship Id="rId263" Type="http://schemas.openxmlformats.org/officeDocument/2006/relationships/hyperlink" Target="consultantplus://offline/ref=38338C160BCE373DA63ED7C7A78EBE7DAA3896B6CA7BB1B77E868FF6B8D15A10EBAD33BE256D2F9328750E2806W4K" TargetMode="External"/><Relationship Id="rId37" Type="http://schemas.openxmlformats.org/officeDocument/2006/relationships/hyperlink" Target="consultantplus://offline/ref=38338C160BCE373DA63ED7C7A78EBE7DAA3896B6CA7BB0B777878FF6B8D15A10EBAD33BE256D2F9328750E2E06W3K" TargetMode="External"/><Relationship Id="rId58" Type="http://schemas.openxmlformats.org/officeDocument/2006/relationships/hyperlink" Target="consultantplus://offline/ref=38338C160BCE373DA63ED7C7A78EBE7DAA3896B6CA7AB1B872898FF6B8D15A10EBAD33BE256D2F9328750E2806WEK" TargetMode="External"/><Relationship Id="rId79" Type="http://schemas.openxmlformats.org/officeDocument/2006/relationships/hyperlink" Target="consultantplus://offline/ref=38338C160BCE373DA63ED7C7A78EBE7DAA3896B6CA7BB0B777878FF6B8D15A10EBAD33BE256D2F9328750F2B06W6K" TargetMode="External"/><Relationship Id="rId102" Type="http://schemas.openxmlformats.org/officeDocument/2006/relationships/hyperlink" Target="consultantplus://offline/ref=38338C160BCE373DA63ED7C7A78EBE7DAA3896B6CA7EBAB871878FF6B8D15A10EB0AWDK" TargetMode="External"/><Relationship Id="rId123" Type="http://schemas.openxmlformats.org/officeDocument/2006/relationships/hyperlink" Target="consultantplus://offline/ref=38338C160BCE373DA63ED7C7A78EBE7DAA3896B6C97DB2B17485D2FCB08856120EWCK" TargetMode="External"/><Relationship Id="rId144" Type="http://schemas.openxmlformats.org/officeDocument/2006/relationships/hyperlink" Target="consultantplus://offline/ref=38338C160BCE373DA63ED7C7A78EBE7DAA3896B6C977B7B57085D2FCB08856120EWCK" TargetMode="External"/><Relationship Id="rId90" Type="http://schemas.openxmlformats.org/officeDocument/2006/relationships/hyperlink" Target="consultantplus://offline/ref=38338C160BCE373DA63EC9CAB1E2E178A833C9BACF7AB8E72BDA89A1E708W1K" TargetMode="External"/><Relationship Id="rId165" Type="http://schemas.openxmlformats.org/officeDocument/2006/relationships/hyperlink" Target="consultantplus://offline/ref=38338C160BCE373DA63ED7C7A78EBE7DAA3896B6CF7AB5B67085D2FCB08856120EWCK" TargetMode="External"/><Relationship Id="rId186" Type="http://schemas.openxmlformats.org/officeDocument/2006/relationships/hyperlink" Target="consultantplus://offline/ref=38338C160BCE373DA63ED7C7A78EBE7DAA3896B6CD7AB5B17E85D2FCB08856120EWCK" TargetMode="External"/><Relationship Id="rId211" Type="http://schemas.openxmlformats.org/officeDocument/2006/relationships/hyperlink" Target="consultantplus://offline/ref=38338C160BCE373DA63ED7C7A78EBE7DAA3896B6CA7FBBB8758F8FF6B8D15A10EBAD33BE256D2F9328750E2F06WEK" TargetMode="External"/><Relationship Id="rId232" Type="http://schemas.openxmlformats.org/officeDocument/2006/relationships/hyperlink" Target="consultantplus://offline/ref=38338C160BCE373DA63ED7C7A78EBE7DAA3896B6CA7EB7B972888FF6B8D15A10EBAD33BE256D2F9328750E2906WFK" TargetMode="External"/><Relationship Id="rId253" Type="http://schemas.openxmlformats.org/officeDocument/2006/relationships/hyperlink" Target="consultantplus://offline/ref=38338C160BCE373DA63ED7C7A78EBE7DAA3896B6CA7BB1B77E868FF6B8D15A10EBAD33BE256D2F9328750E2906W0K" TargetMode="External"/><Relationship Id="rId274" Type="http://schemas.openxmlformats.org/officeDocument/2006/relationships/hyperlink" Target="consultantplus://offline/ref=38338C160BCE373DA63ED7C7A78EBE7DAA3896B6CA7EBAB973868FF6B8D15A10EB0AWDK" TargetMode="External"/><Relationship Id="rId27" Type="http://schemas.openxmlformats.org/officeDocument/2006/relationships/hyperlink" Target="consultantplus://offline/ref=38338C160BCE373DA63ED7C7A78EBE7DAA3896B6CA7AB1B872898FF6B8D15A10EBAD33BE256D2F9328750E2806W7K" TargetMode="External"/><Relationship Id="rId48" Type="http://schemas.openxmlformats.org/officeDocument/2006/relationships/hyperlink" Target="consultantplus://offline/ref=38338C160BCE373DA63EC9CAB1E2E178A832C8B8C376B8E72BDA89A1E7815C45ABED35EB6629229002W8K" TargetMode="External"/><Relationship Id="rId69" Type="http://schemas.openxmlformats.org/officeDocument/2006/relationships/hyperlink" Target="consultantplus://offline/ref=38338C160BCE373DA63ED7C7A78EBE7DAA3896B6CA7CB6B1708D8FF6B8D15A10EBAD33BE256D2F9328750E2B06W1K" TargetMode="External"/><Relationship Id="rId113" Type="http://schemas.openxmlformats.org/officeDocument/2006/relationships/hyperlink" Target="consultantplus://offline/ref=38338C160BCE373DA63ED7C7A78EBE7DAA3896B6CA7EB6B1768F8FF6B8D15A10EB0AWDK" TargetMode="External"/><Relationship Id="rId134" Type="http://schemas.openxmlformats.org/officeDocument/2006/relationships/hyperlink" Target="consultantplus://offline/ref=38338C160BCE373DA63ED7C7A78EBE7DAA3896B6C97BBBB87285D2FCB0885612ECA26CA92224239228750C02WCK" TargetMode="External"/><Relationship Id="rId80" Type="http://schemas.openxmlformats.org/officeDocument/2006/relationships/hyperlink" Target="consultantplus://offline/ref=38338C160BCE373DA63ED7C7A78EBE7DAA3896B6CA7CB6B1708D8FF6B8D15A10EBAD33BE256D2F9328750E2A06W6K" TargetMode="External"/><Relationship Id="rId155" Type="http://schemas.openxmlformats.org/officeDocument/2006/relationships/hyperlink" Target="consultantplus://offline/ref=38338C160BCE373DA63ED7C7A78EBE7DAA3896B6CF7EB6B37385D2FCB0885612ECA26CA92224239228750E02WEK" TargetMode="External"/><Relationship Id="rId176" Type="http://schemas.openxmlformats.org/officeDocument/2006/relationships/hyperlink" Target="consultantplus://offline/ref=38338C160BCE373DA63ED7C7A78EBE7DAA3896B6CE7BB5B47F85D2FCB08856120EWCK" TargetMode="External"/><Relationship Id="rId197" Type="http://schemas.openxmlformats.org/officeDocument/2006/relationships/hyperlink" Target="consultantplus://offline/ref=38338C160BCE373DA63ED7C7A78EBE7DAA3896B6CA7DB3B1768D8FF6B8D15A10EBAD33BE256D2F9328750E2006WFK" TargetMode="External"/><Relationship Id="rId201" Type="http://schemas.openxmlformats.org/officeDocument/2006/relationships/hyperlink" Target="consultantplus://offline/ref=38338C160BCE373DA63ED7C7A78EBE7DAA3896B6CA7DB3B1768D8FF6B8D15A10EBAD33BE256D2F9328750C2A06W2K" TargetMode="External"/><Relationship Id="rId222" Type="http://schemas.openxmlformats.org/officeDocument/2006/relationships/hyperlink" Target="consultantplus://offline/ref=38338C160BCE373DA63ED7C7A78EBE7DAA3896B6CA7EB3B175878FF6B8D15A10EB0AWDK" TargetMode="External"/><Relationship Id="rId243" Type="http://schemas.openxmlformats.org/officeDocument/2006/relationships/hyperlink" Target="consultantplus://offline/ref=38338C160BCE373DA63ED7C7A78EBE7DAA3896B6CA7EBAB276888FF6B8D15A10EBAD33BE256D2F9328750E2806WEK" TargetMode="External"/><Relationship Id="rId264" Type="http://schemas.openxmlformats.org/officeDocument/2006/relationships/hyperlink" Target="consultantplus://offline/ref=38338C160BCE373DA63ED7C7A78EBE7DAA3896B6CA7DBBB2768F8FF6B8D15A10EBAD33BE256D2F9328750E2B06WFK" TargetMode="External"/><Relationship Id="rId17" Type="http://schemas.openxmlformats.org/officeDocument/2006/relationships/hyperlink" Target="consultantplus://offline/ref=38338C160BCE373DA63EC9CAB1E2E178A833C9BEC877B8E72BDA89A1E708W1K" TargetMode="External"/><Relationship Id="rId38" Type="http://schemas.openxmlformats.org/officeDocument/2006/relationships/hyperlink" Target="consultantplus://offline/ref=38338C160BCE373DA63ED7C7A78EBE7DAA3896B6CA7CB6B1708D8FF6B8D15A10EBAD33BE256D2F9328750E2806W4K" TargetMode="External"/><Relationship Id="rId59" Type="http://schemas.openxmlformats.org/officeDocument/2006/relationships/hyperlink" Target="consultantplus://offline/ref=38338C160BCE373DA63ED7C7A78EBE7DAA3896B6CA7BB0B777878FF6B8D15A10EBAD33BE256D2F9328750F2906W1K" TargetMode="External"/><Relationship Id="rId103" Type="http://schemas.openxmlformats.org/officeDocument/2006/relationships/hyperlink" Target="consultantplus://offline/ref=38338C160BCE373DA63ED7C7A78EBE7DAA3896B6CA7EBAB8708E8FF6B8D15A10EB0AWDK" TargetMode="External"/><Relationship Id="rId124" Type="http://schemas.openxmlformats.org/officeDocument/2006/relationships/hyperlink" Target="consultantplus://offline/ref=38338C160BCE373DA63ED7C7A78EBE7DAA3896B6C97DB6B57385D2FCB08856120EWCK" TargetMode="External"/><Relationship Id="rId70" Type="http://schemas.openxmlformats.org/officeDocument/2006/relationships/hyperlink" Target="consultantplus://offline/ref=38338C160BCE373DA63ED7C7A78EBE7DAA3896B6CA7BB0B777878FF6B8D15A10EBAD33BE256D2F9328750F2806W1K" TargetMode="External"/><Relationship Id="rId91" Type="http://schemas.openxmlformats.org/officeDocument/2006/relationships/hyperlink" Target="consultantplus://offline/ref=38338C160BCE373DA63ED7C7A78EBE7DAA3896B6CA7CB6B1708D8FF6B8D15A10EBAD33BE256D2F9328750E2A06W3K" TargetMode="External"/><Relationship Id="rId145" Type="http://schemas.openxmlformats.org/officeDocument/2006/relationships/hyperlink" Target="consultantplus://offline/ref=38338C160BCE373DA63ED7C7A78EBE7DAA3896B6C977B7B57E85D2FCB08856120EWCK" TargetMode="External"/><Relationship Id="rId166" Type="http://schemas.openxmlformats.org/officeDocument/2006/relationships/hyperlink" Target="consultantplus://offline/ref=38338C160BCE373DA63ED7C7A78EBE7DAA3896B6C276B2B77285D2FCB0885612ECA26CA92224239228750F02WBK" TargetMode="External"/><Relationship Id="rId187" Type="http://schemas.openxmlformats.org/officeDocument/2006/relationships/hyperlink" Target="consultantplus://offline/ref=38338C160BCE373DA63ED7C7A78EBE7DAA3896B6CD78B0B17485D2FCB08856120EWCK" TargetMode="External"/><Relationship Id="rId1" Type="http://schemas.openxmlformats.org/officeDocument/2006/relationships/styles" Target="styles.xml"/><Relationship Id="rId212" Type="http://schemas.openxmlformats.org/officeDocument/2006/relationships/hyperlink" Target="consultantplus://offline/ref=38338C160BCE373DA63ED7C7A78EBE7DAA3896B6CA7FBBB8758F8FF6B8D15A10EBAD33BE256D2F9328750E2E06W4K" TargetMode="External"/><Relationship Id="rId233" Type="http://schemas.openxmlformats.org/officeDocument/2006/relationships/hyperlink" Target="consultantplus://offline/ref=38338C160BCE373DA63ED7C7A78EBE7DAA3896B6CA7EB7B972888FF6B8D15A10EBAD33BE256D2F9328750E2806W5K" TargetMode="External"/><Relationship Id="rId254" Type="http://schemas.openxmlformats.org/officeDocument/2006/relationships/hyperlink" Target="consultantplus://offline/ref=38338C160BCE373DA63ED7C7A78EBE7DAA3896B6C97EB4B87585D2FCB08856120EWCK" TargetMode="External"/><Relationship Id="rId28" Type="http://schemas.openxmlformats.org/officeDocument/2006/relationships/hyperlink" Target="consultantplus://offline/ref=38338C160BCE373DA63ED7C7A78EBE7DAA3896B6CA7BB0B777878FF6B8D15A10EBAD33BE256D2F9328750E2D06W2K" TargetMode="External"/><Relationship Id="rId49" Type="http://schemas.openxmlformats.org/officeDocument/2006/relationships/hyperlink" Target="consultantplus://offline/ref=38338C160BCE373DA63EC9CAB1E2E178A833C9BACF7AB8E72BDA89A1E708W1K" TargetMode="External"/><Relationship Id="rId114" Type="http://schemas.openxmlformats.org/officeDocument/2006/relationships/hyperlink" Target="consultantplus://offline/ref=38338C160BCE373DA63ED7C7A78EBE7DAA3896B6CA77BAB17F85D2FCB08856120EWCK" TargetMode="External"/><Relationship Id="rId275" Type="http://schemas.openxmlformats.org/officeDocument/2006/relationships/hyperlink" Target="consultantplus://offline/ref=38338C160BCE373DA63ED7C7A78EBE7DAA3896B6CA7EB4B9768A8FF6B8D15A10EBAD33BE256D2F9328750F2B06W2K" TargetMode="External"/><Relationship Id="rId60" Type="http://schemas.openxmlformats.org/officeDocument/2006/relationships/hyperlink" Target="consultantplus://offline/ref=38338C160BCE373DA63ED7C7A78EBE7DAA3896B6CA7AB1B872898FF6B8D15A10EBAD33BE256D2F9328750E2B06W6K" TargetMode="External"/><Relationship Id="rId81" Type="http://schemas.openxmlformats.org/officeDocument/2006/relationships/hyperlink" Target="consultantplus://offline/ref=38338C160BCE373DA63ED7C7A78EBE7DAA3896B6CA7AB1B872898FF6B8D15A10EBAD33BE256D2F9328750E2B06W0K" TargetMode="External"/><Relationship Id="rId135" Type="http://schemas.openxmlformats.org/officeDocument/2006/relationships/hyperlink" Target="consultantplus://offline/ref=38338C160BCE373DA63ED7C7A78EBE7DAA3896B6C97BBBB87285D2FCB0885612ECA26CA92224239228750D02W8K" TargetMode="External"/><Relationship Id="rId156" Type="http://schemas.openxmlformats.org/officeDocument/2006/relationships/hyperlink" Target="consultantplus://offline/ref=38338C160BCE373DA63ED7C7A78EBE7DAA3896B6CF7EB6B37385D2FCB0885612ECA26CA92224239228750C02WEK" TargetMode="External"/><Relationship Id="rId177" Type="http://schemas.openxmlformats.org/officeDocument/2006/relationships/hyperlink" Target="consultantplus://offline/ref=38338C160BCE373DA63ED7C7A78EBE7DAA3896B6CE77B3B87E85D2FCB0885612ECA26CA92224239228750E02WEK" TargetMode="External"/><Relationship Id="rId198" Type="http://schemas.openxmlformats.org/officeDocument/2006/relationships/hyperlink" Target="consultantplus://offline/ref=38338C160BCE373DA63ED7C7A78EBE7DAA3896B6CA7DB3B1768D8FF6B8D15A10EBAD33BE256D2F9328750F2806W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24384</Words>
  <Characters>138991</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Галанза Образование</dc:creator>
  <cp:lastModifiedBy>Галанза Образование</cp:lastModifiedBy>
  <cp:revision>1</cp:revision>
  <dcterms:created xsi:type="dcterms:W3CDTF">2017-09-12T10:22:00Z</dcterms:created>
  <dcterms:modified xsi:type="dcterms:W3CDTF">2017-09-12T10:24:00Z</dcterms:modified>
</cp:coreProperties>
</file>